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52" w:rsidRDefault="00E13152" w:rsidP="00E13152">
      <w:pPr>
        <w:pStyle w:val="Title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CURRICULUM VITAE</w:t>
      </w:r>
    </w:p>
    <w:p w:rsidR="00E13152" w:rsidRDefault="00E13152" w:rsidP="00E13152">
      <w:pPr>
        <w:ind w:left="5040" w:firstLine="720"/>
        <w:rPr>
          <w:rFonts w:ascii="Batang" w:eastAsia="Batang" w:hAnsi="Batang"/>
          <w:b/>
          <w:noProof/>
          <w:sz w:val="28"/>
        </w:rPr>
      </w:pPr>
    </w:p>
    <w:p w:rsidR="00E13152" w:rsidRPr="006A6266" w:rsidRDefault="00E13152" w:rsidP="00E13152">
      <w:pPr>
        <w:rPr>
          <w:rFonts w:ascii="Batang" w:eastAsia="Batang" w:hAnsi="Batang"/>
          <w:b/>
          <w:noProof/>
          <w:sz w:val="28"/>
        </w:rPr>
      </w:pPr>
      <w:r>
        <w:rPr>
          <w:rFonts w:ascii="Batang" w:eastAsia="Batang" w:hAnsi="Batang"/>
          <w:b/>
          <w:bCs/>
          <w:sz w:val="28"/>
        </w:rPr>
        <w:t>AAKASH KUMAR GUPTA</w:t>
      </w:r>
      <w:r>
        <w:rPr>
          <w:rFonts w:ascii="Batang" w:eastAsia="Batang" w:hAnsi="Batang"/>
          <w:b/>
          <w:bCs/>
          <w:sz w:val="28"/>
        </w:rPr>
        <w:tab/>
      </w:r>
      <w:r>
        <w:rPr>
          <w:rFonts w:ascii="Batang" w:eastAsia="Batang" w:hAnsi="Batang"/>
          <w:b/>
          <w:bCs/>
          <w:sz w:val="28"/>
        </w:rPr>
        <w:tab/>
      </w:r>
      <w:r>
        <w:rPr>
          <w:rFonts w:ascii="Batang" w:eastAsia="Batang" w:hAnsi="Batang"/>
          <w:b/>
          <w:bCs/>
          <w:sz w:val="28"/>
        </w:rPr>
        <w:tab/>
      </w:r>
      <w:r>
        <w:rPr>
          <w:rFonts w:ascii="Batang" w:eastAsia="Batang" w:hAnsi="Batang"/>
          <w:b/>
          <w:bCs/>
          <w:sz w:val="28"/>
        </w:rPr>
        <w:tab/>
      </w:r>
      <w:r>
        <w:rPr>
          <w:rFonts w:ascii="Batang" w:eastAsia="Batang" w:hAnsi="Batang"/>
          <w:b/>
          <w:bCs/>
          <w:sz w:val="28"/>
        </w:rPr>
        <w:tab/>
      </w:r>
      <w:r>
        <w:rPr>
          <w:rFonts w:ascii="Batang" w:eastAsia="Batang" w:hAnsi="Batang"/>
          <w:b/>
          <w:bCs/>
          <w:sz w:val="28"/>
        </w:rPr>
        <w:tab/>
      </w:r>
      <w:r>
        <w:rPr>
          <w:rFonts w:ascii="Batang" w:eastAsia="Batang" w:hAnsi="Batang"/>
          <w:b/>
          <w:bCs/>
        </w:rPr>
        <w:tab/>
      </w:r>
      <w:r>
        <w:rPr>
          <w:rFonts w:ascii="Batang" w:eastAsia="Batang" w:hAnsi="Batang"/>
          <w:b/>
          <w:bCs/>
        </w:rPr>
        <w:tab/>
      </w:r>
      <w:r>
        <w:rPr>
          <w:rFonts w:ascii="Batang" w:eastAsia="Batang" w:hAnsi="Batang"/>
          <w:b/>
          <w:bCs/>
        </w:rPr>
        <w:tab/>
        <w:t xml:space="preserve">         </w:t>
      </w:r>
    </w:p>
    <w:p w:rsidR="00E13152" w:rsidRDefault="00E13152" w:rsidP="00E13152">
      <w:pPr>
        <w:rPr>
          <w:rFonts w:ascii="Batang" w:eastAsia="Batang" w:hAnsi="Batang"/>
          <w:b/>
          <w:bCs/>
        </w:rPr>
      </w:pPr>
      <w:r>
        <w:rPr>
          <w:rFonts w:ascii="Batang" w:eastAsia="Batang" w:hAnsi="Batang"/>
          <w:b/>
          <w:bCs/>
        </w:rPr>
        <w:t xml:space="preserve">H.NO.276, </w:t>
      </w:r>
      <w:proofErr w:type="spellStart"/>
      <w:r>
        <w:rPr>
          <w:rFonts w:ascii="Batang" w:eastAsia="Batang" w:hAnsi="Batang"/>
          <w:b/>
          <w:bCs/>
        </w:rPr>
        <w:t>Lokpriya</w:t>
      </w:r>
      <w:proofErr w:type="spellEnd"/>
      <w:r>
        <w:rPr>
          <w:rFonts w:ascii="Batang" w:eastAsia="Batang" w:hAnsi="Batang"/>
          <w:b/>
          <w:bCs/>
        </w:rPr>
        <w:t xml:space="preserve"> Vihar</w:t>
      </w:r>
      <w:r>
        <w:rPr>
          <w:rFonts w:ascii="Batang" w:eastAsia="Batang" w:hAnsi="Batang"/>
          <w:b/>
          <w:bCs/>
        </w:rPr>
        <w:tab/>
      </w:r>
      <w:r>
        <w:rPr>
          <w:rFonts w:ascii="Batang" w:eastAsia="Batang" w:hAnsi="Batang"/>
          <w:b/>
          <w:bCs/>
        </w:rPr>
        <w:tab/>
      </w:r>
      <w:r>
        <w:rPr>
          <w:rFonts w:ascii="Batang" w:eastAsia="Batang" w:hAnsi="Batang"/>
          <w:b/>
          <w:bCs/>
        </w:rPr>
        <w:tab/>
      </w:r>
      <w:r>
        <w:rPr>
          <w:rFonts w:ascii="Batang" w:eastAsia="Batang" w:hAnsi="Batang"/>
          <w:b/>
          <w:bCs/>
        </w:rPr>
        <w:tab/>
      </w:r>
      <w:r>
        <w:rPr>
          <w:rFonts w:ascii="Batang" w:eastAsia="Batang" w:hAnsi="Batang"/>
          <w:b/>
          <w:bCs/>
        </w:rPr>
        <w:tab/>
      </w:r>
    </w:p>
    <w:p w:rsidR="00E13152" w:rsidRDefault="00E13152" w:rsidP="00E13152">
      <w:pPr>
        <w:rPr>
          <w:rFonts w:ascii="Batang" w:eastAsia="Batang" w:hAnsi="Batang"/>
          <w:b/>
          <w:bCs/>
        </w:rPr>
      </w:pPr>
      <w:proofErr w:type="spellStart"/>
      <w:r>
        <w:rPr>
          <w:rFonts w:ascii="Batang" w:eastAsia="Batang" w:hAnsi="Batang"/>
          <w:b/>
          <w:bCs/>
        </w:rPr>
        <w:t>Khora</w:t>
      </w:r>
      <w:proofErr w:type="spellEnd"/>
      <w:r>
        <w:rPr>
          <w:rFonts w:ascii="Batang" w:eastAsia="Batang" w:hAnsi="Batang"/>
          <w:b/>
          <w:bCs/>
        </w:rPr>
        <w:t xml:space="preserve"> Colony, Ghaziabad</w:t>
      </w:r>
    </w:p>
    <w:p w:rsidR="00E13152" w:rsidRDefault="00E13152" w:rsidP="00E13152">
      <w:pPr>
        <w:rPr>
          <w:rFonts w:ascii="Batang" w:eastAsia="Batang" w:hAnsi="Batang"/>
          <w:b/>
          <w:bCs/>
        </w:rPr>
      </w:pPr>
      <w:r>
        <w:rPr>
          <w:rFonts w:ascii="Batang" w:eastAsia="Batang" w:hAnsi="Batang"/>
          <w:b/>
          <w:bCs/>
        </w:rPr>
        <w:t>U.P. - 201309</w:t>
      </w:r>
    </w:p>
    <w:p w:rsidR="00E13152" w:rsidRDefault="00E13152" w:rsidP="00E13152">
      <w:pPr>
        <w:pBdr>
          <w:bottom w:val="single" w:sz="6" w:space="1" w:color="auto"/>
        </w:pBdr>
        <w:rPr>
          <w:rFonts w:ascii="Batang" w:eastAsia="Batang" w:hAnsi="Batang"/>
          <w:b/>
          <w:bCs/>
        </w:rPr>
      </w:pPr>
      <w:r>
        <w:rPr>
          <w:rFonts w:ascii="Batang" w:eastAsia="Batang" w:hAnsi="Batang"/>
          <w:b/>
          <w:bCs/>
        </w:rPr>
        <w:t>Contact No.:  +91 9911840683</w:t>
      </w:r>
    </w:p>
    <w:p w:rsidR="00E13152" w:rsidRDefault="00E13152" w:rsidP="00E13152">
      <w:pPr>
        <w:pBdr>
          <w:bottom w:val="single" w:sz="6" w:space="1" w:color="auto"/>
        </w:pBdr>
        <w:rPr>
          <w:rFonts w:ascii="Batang" w:eastAsia="Batang" w:hAnsi="Batang"/>
        </w:rPr>
      </w:pPr>
      <w:r>
        <w:rPr>
          <w:rFonts w:ascii="Batang" w:eastAsia="Batang" w:hAnsi="Batang"/>
          <w:b/>
          <w:bCs/>
        </w:rPr>
        <w:t>E-mail ID: guptaaakash86@gmail.com</w:t>
      </w:r>
    </w:p>
    <w:p w:rsidR="00E13152" w:rsidRDefault="00E13152" w:rsidP="00E13152">
      <w:pPr>
        <w:jc w:val="both"/>
        <w:rPr>
          <w:rFonts w:ascii="Batang" w:eastAsia="Batang" w:hAnsi="Batang"/>
          <w:sz w:val="28"/>
        </w:rPr>
      </w:pPr>
      <w:r>
        <w:rPr>
          <w:rFonts w:ascii="Batang" w:eastAsia="Batang" w:hAnsi="Batang"/>
          <w:b/>
          <w:sz w:val="28"/>
          <w:u w:val="single"/>
        </w:rPr>
        <w:t>Carrier Objectives:-</w:t>
      </w:r>
      <w:r>
        <w:rPr>
          <w:rFonts w:ascii="Batang" w:eastAsia="Batang" w:hAnsi="Batang"/>
          <w:sz w:val="28"/>
        </w:rPr>
        <w:t xml:space="preserve"> </w:t>
      </w:r>
    </w:p>
    <w:p w:rsidR="00E13152" w:rsidRDefault="00E13152" w:rsidP="00E13152">
      <w:pPr>
        <w:jc w:val="both"/>
        <w:rPr>
          <w:rFonts w:ascii="Batang" w:eastAsia="Batang" w:hAnsi="Batang"/>
        </w:rPr>
      </w:pPr>
    </w:p>
    <w:p w:rsidR="00E13152" w:rsidRDefault="00E13152" w:rsidP="00E13152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A responsible and challenging position that will allow me to explore my abilities, skills and sense of dedication to work my duties with a sole aim of selling the progress of company.</w:t>
      </w:r>
    </w:p>
    <w:p w:rsidR="00AC09D3" w:rsidRDefault="00AC09D3"/>
    <w:p w:rsidR="00FD5165" w:rsidRDefault="00FD5165" w:rsidP="00E13152">
      <w:pPr>
        <w:pStyle w:val="HTMLPreformatted"/>
        <w:rPr>
          <w:rFonts w:ascii="Batang" w:eastAsia="Batang" w:hAnsi="Batang"/>
          <w:b/>
          <w:sz w:val="24"/>
          <w:szCs w:val="24"/>
          <w:u w:val="single"/>
        </w:rPr>
      </w:pPr>
    </w:p>
    <w:p w:rsidR="00E13152" w:rsidRPr="00582AEA" w:rsidRDefault="00E13152" w:rsidP="00E13152">
      <w:pPr>
        <w:pStyle w:val="HTMLPreformatted"/>
        <w:rPr>
          <w:rFonts w:ascii="Batang" w:eastAsia="Batang" w:hAnsi="Batang"/>
          <w:b/>
          <w:sz w:val="24"/>
          <w:szCs w:val="24"/>
          <w:u w:val="single"/>
        </w:rPr>
      </w:pPr>
      <w:r>
        <w:rPr>
          <w:rFonts w:ascii="Batang" w:eastAsia="Batang" w:hAnsi="Batang"/>
          <w:b/>
          <w:sz w:val="24"/>
          <w:szCs w:val="24"/>
          <w:u w:val="single"/>
        </w:rPr>
        <w:t>Job Profile:-</w:t>
      </w:r>
    </w:p>
    <w:p w:rsidR="00FD5165" w:rsidRDefault="00FD5165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Maintaining books of accounts as per statutory requirement in computerized environment.</w:t>
      </w:r>
    </w:p>
    <w:p w:rsidR="00FD5165" w:rsidRDefault="00FD5165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Responsible for filling of VAT/GST returns, Preparation of Documents for assessment, &amp; finalization of Departments queries, Annual assessment for VAT &amp; Sales Tax.</w:t>
      </w:r>
    </w:p>
    <w:p w:rsidR="00FD5165" w:rsidRDefault="00FD5165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Raising Debit/Credit Notes as required to customers/Vendors.</w:t>
      </w:r>
    </w:p>
    <w:p w:rsidR="00FD5165" w:rsidRDefault="00FD5165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Payment to creditors, Follow up of payments from debtors as per P.O terms,</w:t>
      </w:r>
    </w:p>
    <w:p w:rsidR="00FD5165" w:rsidRDefault="00FD5165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Responsible to issue &amp; collect various VAT &amp; CST forms, file all return Monthly E return, Form 38 E Downloading, VAT Annual return Form XXVI &amp; form XXIII.</w:t>
      </w:r>
    </w:p>
    <w:p w:rsidR="00FD5165" w:rsidRDefault="00FD5165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Manage Cash Book &amp; cash transactions, Maintain Bank Work, Bank and Party Reconciliation. </w:t>
      </w:r>
    </w:p>
    <w:p w:rsidR="00FD5165" w:rsidRDefault="00FD5165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Maintain Income Tax (TDS) Record, Checking contractors bills &amp; Payments, Monthly payment deposit through ECS or Cheque for Sales Tax &amp; TDS,</w:t>
      </w:r>
    </w:p>
    <w:p w:rsidR="00FD5165" w:rsidRDefault="00FD5165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Support to audit team for finalization of books P&amp;L &amp; Balance Sheet. </w:t>
      </w:r>
    </w:p>
    <w:p w:rsidR="00FD5165" w:rsidRDefault="00FD5165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lastRenderedPageBreak/>
        <w:t xml:space="preserve">Working on Goods &amp; Service Tax </w:t>
      </w:r>
      <w:proofErr w:type="gramStart"/>
      <w:r>
        <w:rPr>
          <w:rFonts w:ascii="Batang" w:eastAsia="Batang" w:hAnsi="Batang"/>
        </w:rPr>
        <w:t>( GST</w:t>
      </w:r>
      <w:proofErr w:type="gramEnd"/>
      <w:r>
        <w:rPr>
          <w:rFonts w:ascii="Batang" w:eastAsia="Batang" w:hAnsi="Batang"/>
        </w:rPr>
        <w:t>)</w:t>
      </w:r>
    </w:p>
    <w:p w:rsidR="009B0603" w:rsidRDefault="009B0603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Preparation and Filling GST Return.</w:t>
      </w:r>
    </w:p>
    <w:p w:rsidR="009B0603" w:rsidRDefault="009B0603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Reconciliation GSTR 2A </w:t>
      </w:r>
    </w:p>
    <w:p w:rsidR="009B0603" w:rsidRDefault="009B0603" w:rsidP="00FD5165">
      <w:pPr>
        <w:numPr>
          <w:ilvl w:val="0"/>
          <w:numId w:val="1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Generating E-Way Bill.</w:t>
      </w:r>
      <w:bookmarkStart w:id="0" w:name="_GoBack"/>
      <w:bookmarkEnd w:id="0"/>
    </w:p>
    <w:p w:rsidR="00E13152" w:rsidRDefault="00E13152"/>
    <w:p w:rsidR="00FD5165" w:rsidRDefault="00FD5165"/>
    <w:p w:rsidR="00E13152" w:rsidRPr="006B385F" w:rsidRDefault="00E13152" w:rsidP="00E13152">
      <w:pPr>
        <w:pStyle w:val="Heading1"/>
        <w:jc w:val="both"/>
        <w:rPr>
          <w:rFonts w:ascii="Batang" w:eastAsia="Batang" w:hAnsi="Batang"/>
          <w:sz w:val="28"/>
        </w:rPr>
      </w:pPr>
      <w:r>
        <w:rPr>
          <w:rFonts w:ascii="Batang" w:eastAsia="Batang" w:hAnsi="Batang"/>
          <w:sz w:val="28"/>
        </w:rPr>
        <w:t>Academic &amp; Professional Qualifications:-</w:t>
      </w:r>
    </w:p>
    <w:p w:rsidR="00E13152" w:rsidRPr="00F74749" w:rsidRDefault="00E13152" w:rsidP="00E13152">
      <w:pPr>
        <w:numPr>
          <w:ilvl w:val="0"/>
          <w:numId w:val="2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Six month computer course from MVTI, Noida</w:t>
      </w:r>
      <w:r>
        <w:rPr>
          <w:rFonts w:ascii="Batang" w:eastAsia="Batang" w:hAnsi="Batang"/>
          <w:b/>
        </w:rPr>
        <w:t>.</w:t>
      </w:r>
    </w:p>
    <w:p w:rsidR="00E13152" w:rsidRPr="00DB329C" w:rsidRDefault="00E13152" w:rsidP="00E13152">
      <w:pPr>
        <w:numPr>
          <w:ilvl w:val="0"/>
          <w:numId w:val="2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Graduation (</w:t>
      </w:r>
      <w:proofErr w:type="gramStart"/>
      <w:r>
        <w:rPr>
          <w:rFonts w:ascii="Batang" w:eastAsia="Batang" w:hAnsi="Batang"/>
          <w:b/>
        </w:rPr>
        <w:t>B.Com</w:t>
      </w:r>
      <w:proofErr w:type="gramEnd"/>
      <w:r>
        <w:rPr>
          <w:rFonts w:ascii="Batang" w:eastAsia="Batang" w:hAnsi="Batang"/>
        </w:rPr>
        <w:t xml:space="preserve">) from </w:t>
      </w:r>
      <w:r w:rsidRPr="00DB329C">
        <w:rPr>
          <w:rFonts w:ascii="Batang" w:eastAsia="Batang" w:hAnsi="Batang"/>
          <w:b/>
          <w:bCs/>
        </w:rPr>
        <w:t>Delhi</w:t>
      </w:r>
      <w:r>
        <w:rPr>
          <w:rFonts w:ascii="Batang" w:eastAsia="Batang" w:hAnsi="Batang"/>
          <w:b/>
        </w:rPr>
        <w:t xml:space="preserve"> </w:t>
      </w:r>
      <w:proofErr w:type="spellStart"/>
      <w:r>
        <w:rPr>
          <w:rFonts w:ascii="Batang" w:eastAsia="Batang" w:hAnsi="Batang"/>
          <w:b/>
        </w:rPr>
        <w:t>University</w:t>
      </w:r>
      <w:r>
        <w:rPr>
          <w:rFonts w:ascii="Batang" w:eastAsia="Batang" w:hAnsi="Batang"/>
        </w:rPr>
        <w:t>,in</w:t>
      </w:r>
      <w:proofErr w:type="spellEnd"/>
      <w:r>
        <w:rPr>
          <w:rFonts w:ascii="Batang" w:eastAsia="Batang" w:hAnsi="Batang"/>
        </w:rPr>
        <w:t xml:space="preserve"> 2014.</w:t>
      </w:r>
      <w:r w:rsidRPr="00DB329C">
        <w:rPr>
          <w:rFonts w:ascii="Batang" w:eastAsia="Batang" w:hAnsi="Batang"/>
        </w:rPr>
        <w:t>.</w:t>
      </w:r>
    </w:p>
    <w:p w:rsidR="00E13152" w:rsidRPr="00BE253F" w:rsidRDefault="00E13152" w:rsidP="00E13152">
      <w:pPr>
        <w:numPr>
          <w:ilvl w:val="0"/>
          <w:numId w:val="2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  <w:b/>
        </w:rPr>
        <w:t>M.Com</w:t>
      </w:r>
      <w:r>
        <w:rPr>
          <w:rFonts w:ascii="Batang" w:eastAsia="Batang" w:hAnsi="Batang"/>
        </w:rPr>
        <w:t xml:space="preserve"> From </w:t>
      </w:r>
      <w:r w:rsidRPr="00BE253F">
        <w:rPr>
          <w:rFonts w:ascii="Batang" w:eastAsia="Batang" w:hAnsi="Batang"/>
          <w:b/>
          <w:bCs/>
        </w:rPr>
        <w:t>Indira Gandhi National Open University</w:t>
      </w:r>
      <w:r>
        <w:rPr>
          <w:rFonts w:ascii="Batang" w:eastAsia="Batang" w:hAnsi="Batang"/>
          <w:b/>
          <w:bCs/>
        </w:rPr>
        <w:t xml:space="preserve"> in </w:t>
      </w:r>
      <w:r>
        <w:rPr>
          <w:rFonts w:ascii="Batang" w:eastAsia="Batang" w:hAnsi="Batang"/>
        </w:rPr>
        <w:t>2017</w:t>
      </w:r>
    </w:p>
    <w:p w:rsidR="00E13152" w:rsidRDefault="00E13152"/>
    <w:p w:rsidR="00FD5165" w:rsidRDefault="00FD5165"/>
    <w:p w:rsidR="00E13152" w:rsidRDefault="00E13152" w:rsidP="00E13152">
      <w:pPr>
        <w:pStyle w:val="Heading1"/>
        <w:jc w:val="both"/>
        <w:rPr>
          <w:rFonts w:ascii="Batang" w:eastAsia="Batang" w:hAnsi="Batang"/>
          <w:sz w:val="28"/>
        </w:rPr>
      </w:pPr>
      <w:r>
        <w:rPr>
          <w:rFonts w:ascii="Batang" w:eastAsia="Batang" w:hAnsi="Batang"/>
          <w:sz w:val="28"/>
        </w:rPr>
        <w:t>I T Skills:-</w:t>
      </w:r>
    </w:p>
    <w:p w:rsidR="00E13152" w:rsidRDefault="00E13152" w:rsidP="00E13152">
      <w:pPr>
        <w:rPr>
          <w:rFonts w:eastAsia="Batang"/>
        </w:rPr>
      </w:pPr>
    </w:p>
    <w:p w:rsidR="00E13152" w:rsidRDefault="00E13152" w:rsidP="00E13152">
      <w:pPr>
        <w:numPr>
          <w:ilvl w:val="0"/>
          <w:numId w:val="3"/>
        </w:numPr>
        <w:jc w:val="both"/>
        <w:rPr>
          <w:rFonts w:ascii="Batang" w:eastAsia="Batang" w:hAnsi="Batang"/>
          <w:bCs/>
        </w:rPr>
      </w:pPr>
      <w:r>
        <w:rPr>
          <w:rFonts w:ascii="Batang" w:eastAsia="Batang" w:hAnsi="Batang"/>
          <w:bCs/>
        </w:rPr>
        <w:t>Capable to working on Net</w:t>
      </w:r>
    </w:p>
    <w:p w:rsidR="00E13152" w:rsidRDefault="00E13152" w:rsidP="00E13152">
      <w:pPr>
        <w:numPr>
          <w:ilvl w:val="0"/>
          <w:numId w:val="3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Ms Office</w:t>
      </w:r>
    </w:p>
    <w:p w:rsidR="00E13152" w:rsidRPr="00931F6A" w:rsidRDefault="00E13152" w:rsidP="00E13152">
      <w:pPr>
        <w:numPr>
          <w:ilvl w:val="0"/>
          <w:numId w:val="3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Accounting Software Care</w:t>
      </w:r>
      <w:r w:rsidRPr="00931F6A">
        <w:rPr>
          <w:rFonts w:ascii="Batang" w:eastAsia="Batang" w:hAnsi="Batang"/>
        </w:rPr>
        <w:t xml:space="preserve"> </w:t>
      </w:r>
    </w:p>
    <w:p w:rsidR="00E13152" w:rsidRDefault="00E13152" w:rsidP="00E13152">
      <w:pPr>
        <w:numPr>
          <w:ilvl w:val="0"/>
          <w:numId w:val="3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Tally All Version</w:t>
      </w:r>
    </w:p>
    <w:p w:rsidR="00E13152" w:rsidRDefault="00E13152" w:rsidP="00E13152">
      <w:pPr>
        <w:numPr>
          <w:ilvl w:val="0"/>
          <w:numId w:val="3"/>
        </w:num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GST</w:t>
      </w:r>
    </w:p>
    <w:p w:rsidR="00E13152" w:rsidRDefault="00E13152" w:rsidP="00E13152"/>
    <w:p w:rsidR="00E13152" w:rsidRDefault="00E13152" w:rsidP="00E13152">
      <w:pPr>
        <w:pStyle w:val="ListParagraph"/>
        <w:jc w:val="center"/>
        <w:rPr>
          <w:rFonts w:ascii="Calibri" w:hAnsi="Calibri" w:cs="Calibri"/>
          <w:b/>
          <w:sz w:val="26"/>
          <w:szCs w:val="26"/>
        </w:rPr>
      </w:pPr>
      <w:r w:rsidRPr="00666E0F">
        <w:rPr>
          <w:rFonts w:ascii="Calibri" w:hAnsi="Calibri" w:cs="Calibri"/>
          <w:b/>
          <w:sz w:val="26"/>
          <w:szCs w:val="26"/>
        </w:rPr>
        <w:t>ORGANISATIONAL</w:t>
      </w:r>
      <w:r>
        <w:rPr>
          <w:rFonts w:ascii="Calibri" w:hAnsi="Calibri" w:cs="Calibri"/>
          <w:b/>
          <w:sz w:val="26"/>
          <w:szCs w:val="26"/>
        </w:rPr>
        <w:t xml:space="preserve"> EXPERIENCE</w:t>
      </w:r>
    </w:p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178"/>
        <w:gridCol w:w="1515"/>
        <w:gridCol w:w="1475"/>
        <w:gridCol w:w="1775"/>
      </w:tblGrid>
      <w:tr w:rsidR="00277D23" w:rsidRPr="00F56299" w:rsidTr="002B5A1D">
        <w:trPr>
          <w:trHeight w:val="260"/>
        </w:trPr>
        <w:tc>
          <w:tcPr>
            <w:tcW w:w="10350" w:type="dxa"/>
            <w:gridSpan w:val="5"/>
          </w:tcPr>
          <w:p w:rsidR="00277D23" w:rsidRPr="008661D6" w:rsidRDefault="00277D23" w:rsidP="002B5A1D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Professional Experience: -</w:t>
            </w:r>
          </w:p>
        </w:tc>
      </w:tr>
      <w:tr w:rsidR="00277D23" w:rsidRPr="00F56299" w:rsidTr="002B5A1D">
        <w:trPr>
          <w:trHeight w:val="260"/>
        </w:trPr>
        <w:tc>
          <w:tcPr>
            <w:tcW w:w="10350" w:type="dxa"/>
            <w:gridSpan w:val="5"/>
          </w:tcPr>
          <w:p w:rsidR="00277D23" w:rsidRPr="008661D6" w:rsidRDefault="00277D23" w:rsidP="002B5A1D">
            <w:pPr>
              <w:snapToGrid w:val="0"/>
              <w:ind w:left="450"/>
              <w:rPr>
                <w:rFonts w:ascii="Calibri" w:hAnsi="Calibri" w:cs="Calibri"/>
                <w:b/>
                <w:bCs/>
                <w:i/>
                <w:iCs/>
              </w:rPr>
            </w:pPr>
            <w:r w:rsidRPr="008661D6">
              <w:rPr>
                <w:rFonts w:ascii="Calibri" w:hAnsi="Calibri" w:cs="Calibri"/>
                <w:b/>
                <w:bCs/>
                <w:i/>
                <w:iCs/>
              </w:rPr>
              <w:t>Current Employer: -</w:t>
            </w:r>
          </w:p>
        </w:tc>
      </w:tr>
      <w:tr w:rsidR="00277D23" w:rsidRPr="00F56299" w:rsidTr="002B5A1D">
        <w:trPr>
          <w:trHeight w:val="260"/>
        </w:trPr>
        <w:tc>
          <w:tcPr>
            <w:tcW w:w="4407" w:type="dxa"/>
          </w:tcPr>
          <w:p w:rsidR="00277D23" w:rsidRPr="008661D6" w:rsidRDefault="00277D23" w:rsidP="002B5A1D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Name of Employer</w:t>
            </w:r>
          </w:p>
        </w:tc>
        <w:tc>
          <w:tcPr>
            <w:tcW w:w="5943" w:type="dxa"/>
            <w:gridSpan w:val="4"/>
          </w:tcPr>
          <w:p w:rsidR="00277D23" w:rsidRPr="00E13152" w:rsidRDefault="00277D23" w:rsidP="00277D23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E13152">
              <w:rPr>
                <w:rFonts w:ascii="Batang" w:eastAsia="Batang" w:hAnsi="Batang"/>
                <w:b/>
                <w:bCs/>
                <w:sz w:val="22"/>
                <w:szCs w:val="26"/>
              </w:rPr>
              <w:t xml:space="preserve">M/s </w:t>
            </w:r>
            <w:r>
              <w:rPr>
                <w:rFonts w:ascii="Batang" w:eastAsia="Batang" w:hAnsi="Batang"/>
                <w:b/>
                <w:bCs/>
                <w:sz w:val="22"/>
                <w:szCs w:val="26"/>
              </w:rPr>
              <w:t>Reach International</w:t>
            </w:r>
            <w:r w:rsidRPr="00E13152">
              <w:rPr>
                <w:rFonts w:ascii="Batang" w:eastAsia="Batang" w:hAnsi="Batang"/>
                <w:b/>
                <w:bCs/>
                <w:sz w:val="22"/>
                <w:szCs w:val="26"/>
              </w:rPr>
              <w:t xml:space="preserve"> </w:t>
            </w:r>
          </w:p>
        </w:tc>
      </w:tr>
      <w:tr w:rsidR="00277D23" w:rsidRPr="00F56299" w:rsidTr="002B5A1D">
        <w:trPr>
          <w:trHeight w:val="260"/>
        </w:trPr>
        <w:tc>
          <w:tcPr>
            <w:tcW w:w="4407" w:type="dxa"/>
          </w:tcPr>
          <w:p w:rsidR="00277D23" w:rsidRPr="008661D6" w:rsidRDefault="00277D23" w:rsidP="002B5A1D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Company Delineation</w:t>
            </w:r>
          </w:p>
        </w:tc>
        <w:tc>
          <w:tcPr>
            <w:tcW w:w="5943" w:type="dxa"/>
            <w:gridSpan w:val="4"/>
          </w:tcPr>
          <w:p w:rsidR="00277D23" w:rsidRPr="008661D6" w:rsidRDefault="00277D23" w:rsidP="002B5A1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Partnership Firm</w:t>
            </w:r>
          </w:p>
        </w:tc>
      </w:tr>
      <w:tr w:rsidR="00277D23" w:rsidRPr="00F56299" w:rsidTr="002B5A1D">
        <w:trPr>
          <w:trHeight w:val="260"/>
        </w:trPr>
        <w:tc>
          <w:tcPr>
            <w:tcW w:w="4407" w:type="dxa"/>
          </w:tcPr>
          <w:p w:rsidR="00277D23" w:rsidRPr="008661D6" w:rsidRDefault="00277D23" w:rsidP="002B5A1D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Period</w:t>
            </w:r>
          </w:p>
        </w:tc>
        <w:tc>
          <w:tcPr>
            <w:tcW w:w="1178" w:type="dxa"/>
          </w:tcPr>
          <w:p w:rsidR="00277D23" w:rsidRPr="008661D6" w:rsidRDefault="00277D23" w:rsidP="002B5A1D">
            <w:pPr>
              <w:snapToGrid w:val="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From</w:t>
            </w:r>
          </w:p>
        </w:tc>
        <w:tc>
          <w:tcPr>
            <w:tcW w:w="1515" w:type="dxa"/>
          </w:tcPr>
          <w:p w:rsidR="00277D23" w:rsidRPr="008661D6" w:rsidRDefault="00277D23" w:rsidP="004A138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</w:t>
            </w:r>
            <w:r w:rsidR="004A1384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’</w:t>
            </w:r>
            <w:r w:rsidR="004A1384">
              <w:rPr>
                <w:rFonts w:ascii="Calibri" w:hAnsi="Calibri" w:cs="Calibri"/>
              </w:rPr>
              <w:t>19</w:t>
            </w:r>
          </w:p>
        </w:tc>
        <w:tc>
          <w:tcPr>
            <w:tcW w:w="1475" w:type="dxa"/>
          </w:tcPr>
          <w:p w:rsidR="00277D23" w:rsidRPr="008661D6" w:rsidRDefault="00277D23" w:rsidP="002B5A1D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To</w:t>
            </w:r>
          </w:p>
        </w:tc>
        <w:tc>
          <w:tcPr>
            <w:tcW w:w="1775" w:type="dxa"/>
          </w:tcPr>
          <w:p w:rsidR="00277D23" w:rsidRPr="008661D6" w:rsidRDefault="004A1384" w:rsidP="002B5A1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Till Now</w:t>
            </w:r>
          </w:p>
        </w:tc>
      </w:tr>
      <w:tr w:rsidR="00277D23" w:rsidRPr="00F56299" w:rsidTr="002B5A1D">
        <w:trPr>
          <w:trHeight w:val="260"/>
        </w:trPr>
        <w:tc>
          <w:tcPr>
            <w:tcW w:w="4407" w:type="dxa"/>
          </w:tcPr>
          <w:p w:rsidR="00277D23" w:rsidRPr="008661D6" w:rsidRDefault="00277D23" w:rsidP="002B5A1D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Designation</w:t>
            </w:r>
          </w:p>
        </w:tc>
        <w:tc>
          <w:tcPr>
            <w:tcW w:w="5943" w:type="dxa"/>
            <w:gridSpan w:val="4"/>
            <w:vAlign w:val="bottom"/>
          </w:tcPr>
          <w:p w:rsidR="00277D23" w:rsidRPr="008661D6" w:rsidRDefault="00277D23" w:rsidP="002B5A1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Accountant</w:t>
            </w:r>
          </w:p>
        </w:tc>
      </w:tr>
    </w:tbl>
    <w:p w:rsidR="00277D23" w:rsidRPr="00666E0F" w:rsidRDefault="00277D23" w:rsidP="00277D23">
      <w:pPr>
        <w:rPr>
          <w:rFonts w:ascii="Calibri" w:hAnsi="Calibri" w:cs="Calibri"/>
          <w:b/>
          <w:strike/>
          <w:color w:val="FF0000"/>
        </w:rPr>
      </w:pPr>
    </w:p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178"/>
        <w:gridCol w:w="1515"/>
        <w:gridCol w:w="1475"/>
        <w:gridCol w:w="1775"/>
      </w:tblGrid>
      <w:tr w:rsidR="00E13152" w:rsidRPr="00F56299" w:rsidTr="00E13152">
        <w:trPr>
          <w:trHeight w:val="260"/>
        </w:trPr>
        <w:tc>
          <w:tcPr>
            <w:tcW w:w="10350" w:type="dxa"/>
            <w:gridSpan w:val="5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Professional Experience: -</w:t>
            </w:r>
          </w:p>
        </w:tc>
      </w:tr>
      <w:tr w:rsidR="00E13152" w:rsidRPr="00F56299" w:rsidTr="00E13152">
        <w:trPr>
          <w:trHeight w:val="260"/>
        </w:trPr>
        <w:tc>
          <w:tcPr>
            <w:tcW w:w="10350" w:type="dxa"/>
            <w:gridSpan w:val="5"/>
          </w:tcPr>
          <w:p w:rsidR="00E13152" w:rsidRPr="008661D6" w:rsidRDefault="00277D23" w:rsidP="00277D23">
            <w:pPr>
              <w:snapToGrid w:val="0"/>
              <w:ind w:left="45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Last</w:t>
            </w:r>
            <w:r w:rsidR="00E13152" w:rsidRPr="008661D6">
              <w:rPr>
                <w:rFonts w:ascii="Calibri" w:hAnsi="Calibri" w:cs="Calibri"/>
                <w:b/>
                <w:bCs/>
                <w:i/>
                <w:iCs/>
              </w:rPr>
              <w:t xml:space="preserve"> Employer: -</w:t>
            </w:r>
          </w:p>
        </w:tc>
      </w:tr>
      <w:tr w:rsidR="00E13152" w:rsidRPr="00F56299" w:rsidTr="00E13152">
        <w:trPr>
          <w:trHeight w:val="260"/>
        </w:trPr>
        <w:tc>
          <w:tcPr>
            <w:tcW w:w="4407" w:type="dxa"/>
          </w:tcPr>
          <w:p w:rsidR="00E13152" w:rsidRPr="008661D6" w:rsidRDefault="00E13152" w:rsidP="00E13152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Name of Employer</w:t>
            </w:r>
          </w:p>
        </w:tc>
        <w:tc>
          <w:tcPr>
            <w:tcW w:w="5943" w:type="dxa"/>
            <w:gridSpan w:val="4"/>
          </w:tcPr>
          <w:p w:rsidR="00E13152" w:rsidRPr="00E13152" w:rsidRDefault="00E13152" w:rsidP="00E13152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E13152">
              <w:rPr>
                <w:rFonts w:ascii="Batang" w:eastAsia="Batang" w:hAnsi="Batang"/>
                <w:b/>
                <w:bCs/>
                <w:sz w:val="22"/>
                <w:szCs w:val="26"/>
              </w:rPr>
              <w:t xml:space="preserve">M/s Abhishek </w:t>
            </w:r>
            <w:proofErr w:type="spellStart"/>
            <w:r w:rsidRPr="00E13152">
              <w:rPr>
                <w:rFonts w:ascii="Batang" w:eastAsia="Batang" w:hAnsi="Batang"/>
                <w:b/>
                <w:bCs/>
                <w:sz w:val="22"/>
                <w:szCs w:val="26"/>
              </w:rPr>
              <w:t>Mathur</w:t>
            </w:r>
            <w:proofErr w:type="spellEnd"/>
            <w:r w:rsidRPr="00E13152">
              <w:rPr>
                <w:rFonts w:ascii="Batang" w:eastAsia="Batang" w:hAnsi="Batang"/>
                <w:b/>
                <w:bCs/>
                <w:sz w:val="22"/>
                <w:szCs w:val="26"/>
              </w:rPr>
              <w:t xml:space="preserve"> &amp; Associates </w:t>
            </w:r>
          </w:p>
        </w:tc>
      </w:tr>
      <w:tr w:rsidR="00E13152" w:rsidRPr="00F56299" w:rsidTr="00E13152">
        <w:trPr>
          <w:trHeight w:val="260"/>
        </w:trPr>
        <w:tc>
          <w:tcPr>
            <w:tcW w:w="4407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Company Delineation</w:t>
            </w:r>
          </w:p>
        </w:tc>
        <w:tc>
          <w:tcPr>
            <w:tcW w:w="5943" w:type="dxa"/>
            <w:gridSpan w:val="4"/>
          </w:tcPr>
          <w:p w:rsidR="00E13152" w:rsidRPr="008661D6" w:rsidRDefault="00E13152" w:rsidP="00E1315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Chartered Accountant Firm</w:t>
            </w:r>
          </w:p>
        </w:tc>
      </w:tr>
      <w:tr w:rsidR="00E13152" w:rsidRPr="00F56299" w:rsidTr="00E13152">
        <w:trPr>
          <w:trHeight w:val="260"/>
        </w:trPr>
        <w:tc>
          <w:tcPr>
            <w:tcW w:w="4407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Period</w:t>
            </w:r>
          </w:p>
        </w:tc>
        <w:tc>
          <w:tcPr>
            <w:tcW w:w="1178" w:type="dxa"/>
          </w:tcPr>
          <w:p w:rsidR="00E13152" w:rsidRPr="008661D6" w:rsidRDefault="00E13152" w:rsidP="00C82AFA">
            <w:pPr>
              <w:snapToGrid w:val="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From</w:t>
            </w:r>
          </w:p>
        </w:tc>
        <w:tc>
          <w:tcPr>
            <w:tcW w:w="1515" w:type="dxa"/>
          </w:tcPr>
          <w:p w:rsidR="00E13152" w:rsidRPr="008661D6" w:rsidRDefault="00E13152" w:rsidP="00C82AF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May’17</w:t>
            </w:r>
          </w:p>
        </w:tc>
        <w:tc>
          <w:tcPr>
            <w:tcW w:w="1475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To</w:t>
            </w:r>
          </w:p>
        </w:tc>
        <w:tc>
          <w:tcPr>
            <w:tcW w:w="1775" w:type="dxa"/>
          </w:tcPr>
          <w:p w:rsidR="00E13152" w:rsidRPr="008661D6" w:rsidRDefault="00264D69" w:rsidP="00C82AF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Jan’19</w:t>
            </w:r>
          </w:p>
        </w:tc>
      </w:tr>
      <w:tr w:rsidR="00E13152" w:rsidRPr="00F56299" w:rsidTr="00E13152">
        <w:trPr>
          <w:trHeight w:val="260"/>
        </w:trPr>
        <w:tc>
          <w:tcPr>
            <w:tcW w:w="4407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Designation</w:t>
            </w:r>
          </w:p>
        </w:tc>
        <w:tc>
          <w:tcPr>
            <w:tcW w:w="5943" w:type="dxa"/>
            <w:gridSpan w:val="4"/>
            <w:vAlign w:val="bottom"/>
          </w:tcPr>
          <w:p w:rsidR="00E13152" w:rsidRPr="008661D6" w:rsidRDefault="00E13152" w:rsidP="00C82AF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Accountant</w:t>
            </w:r>
          </w:p>
        </w:tc>
      </w:tr>
    </w:tbl>
    <w:p w:rsidR="00E13152" w:rsidRPr="00666E0F" w:rsidRDefault="00E13152" w:rsidP="00277D23">
      <w:pPr>
        <w:rPr>
          <w:rFonts w:ascii="Calibri" w:hAnsi="Calibri" w:cs="Calibri"/>
          <w:b/>
          <w:strike/>
          <w:color w:val="FF0000"/>
        </w:rPr>
      </w:pPr>
    </w:p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178"/>
        <w:gridCol w:w="1515"/>
        <w:gridCol w:w="1475"/>
        <w:gridCol w:w="1775"/>
      </w:tblGrid>
      <w:tr w:rsidR="00E13152" w:rsidRPr="00F56299" w:rsidTr="00E13152">
        <w:trPr>
          <w:trHeight w:val="260"/>
        </w:trPr>
        <w:tc>
          <w:tcPr>
            <w:tcW w:w="10350" w:type="dxa"/>
            <w:gridSpan w:val="5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Last</w:t>
            </w:r>
            <w:r w:rsidRPr="008661D6">
              <w:rPr>
                <w:rFonts w:ascii="Calibri" w:hAnsi="Calibri" w:cs="Calibri"/>
                <w:b/>
                <w:bCs/>
                <w:i/>
                <w:iCs/>
              </w:rPr>
              <w:t xml:space="preserve"> Employer: -</w:t>
            </w:r>
          </w:p>
        </w:tc>
      </w:tr>
      <w:tr w:rsidR="00E13152" w:rsidRPr="00F56299" w:rsidTr="00E13152">
        <w:trPr>
          <w:trHeight w:val="260"/>
        </w:trPr>
        <w:tc>
          <w:tcPr>
            <w:tcW w:w="4407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lastRenderedPageBreak/>
              <w:t>Name of Employer</w:t>
            </w:r>
          </w:p>
        </w:tc>
        <w:tc>
          <w:tcPr>
            <w:tcW w:w="5943" w:type="dxa"/>
            <w:gridSpan w:val="4"/>
          </w:tcPr>
          <w:p w:rsidR="00E13152" w:rsidRPr="009B357D" w:rsidRDefault="00E13152" w:rsidP="00C82AFA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E13152">
              <w:rPr>
                <w:rFonts w:ascii="Batang" w:eastAsia="Batang" w:hAnsi="Batang"/>
                <w:b/>
                <w:sz w:val="20"/>
                <w:szCs w:val="26"/>
              </w:rPr>
              <w:t>M/s Dubey &amp; Associates</w:t>
            </w:r>
          </w:p>
        </w:tc>
      </w:tr>
      <w:tr w:rsidR="00E13152" w:rsidRPr="00F56299" w:rsidTr="00E13152">
        <w:trPr>
          <w:trHeight w:val="260"/>
        </w:trPr>
        <w:tc>
          <w:tcPr>
            <w:tcW w:w="4407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Company Delineation</w:t>
            </w:r>
          </w:p>
        </w:tc>
        <w:tc>
          <w:tcPr>
            <w:tcW w:w="5943" w:type="dxa"/>
            <w:gridSpan w:val="4"/>
          </w:tcPr>
          <w:p w:rsidR="00E13152" w:rsidRPr="008661D6" w:rsidRDefault="00E13152" w:rsidP="00C82AF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Law Firm</w:t>
            </w:r>
          </w:p>
        </w:tc>
      </w:tr>
      <w:tr w:rsidR="00E13152" w:rsidRPr="00F56299" w:rsidTr="00E13152">
        <w:trPr>
          <w:trHeight w:val="260"/>
        </w:trPr>
        <w:tc>
          <w:tcPr>
            <w:tcW w:w="4407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Period</w:t>
            </w:r>
          </w:p>
        </w:tc>
        <w:tc>
          <w:tcPr>
            <w:tcW w:w="1178" w:type="dxa"/>
          </w:tcPr>
          <w:p w:rsidR="00E13152" w:rsidRPr="008661D6" w:rsidRDefault="00E13152" w:rsidP="00C82AFA">
            <w:pPr>
              <w:snapToGrid w:val="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From</w:t>
            </w:r>
          </w:p>
        </w:tc>
        <w:tc>
          <w:tcPr>
            <w:tcW w:w="1515" w:type="dxa"/>
          </w:tcPr>
          <w:p w:rsidR="00E13152" w:rsidRPr="008661D6" w:rsidRDefault="00E13152" w:rsidP="00C82AF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Jan’2016</w:t>
            </w:r>
          </w:p>
        </w:tc>
        <w:tc>
          <w:tcPr>
            <w:tcW w:w="1475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To</w:t>
            </w:r>
          </w:p>
        </w:tc>
        <w:tc>
          <w:tcPr>
            <w:tcW w:w="1775" w:type="dxa"/>
          </w:tcPr>
          <w:p w:rsidR="00E13152" w:rsidRPr="008661D6" w:rsidRDefault="00E13152" w:rsidP="00E1315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Apr’2017</w:t>
            </w:r>
          </w:p>
        </w:tc>
      </w:tr>
      <w:tr w:rsidR="00E13152" w:rsidRPr="00F56299" w:rsidTr="00E13152">
        <w:trPr>
          <w:trHeight w:val="260"/>
        </w:trPr>
        <w:tc>
          <w:tcPr>
            <w:tcW w:w="4407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Designation</w:t>
            </w:r>
          </w:p>
        </w:tc>
        <w:tc>
          <w:tcPr>
            <w:tcW w:w="5943" w:type="dxa"/>
            <w:gridSpan w:val="4"/>
            <w:vAlign w:val="bottom"/>
          </w:tcPr>
          <w:p w:rsidR="00E13152" w:rsidRPr="008661D6" w:rsidRDefault="00FD5165" w:rsidP="00C82AF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Accountant</w:t>
            </w:r>
          </w:p>
        </w:tc>
      </w:tr>
    </w:tbl>
    <w:p w:rsidR="00E13152" w:rsidRDefault="00E13152" w:rsidP="00E13152"/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178"/>
        <w:gridCol w:w="1515"/>
        <w:gridCol w:w="1475"/>
        <w:gridCol w:w="1775"/>
      </w:tblGrid>
      <w:tr w:rsidR="00E13152" w:rsidRPr="008661D6" w:rsidTr="00C82AFA">
        <w:trPr>
          <w:trHeight w:val="260"/>
        </w:trPr>
        <w:tc>
          <w:tcPr>
            <w:tcW w:w="10337" w:type="dxa"/>
            <w:gridSpan w:val="5"/>
          </w:tcPr>
          <w:p w:rsidR="00E13152" w:rsidRPr="008661D6" w:rsidRDefault="00E13152" w:rsidP="00E13152">
            <w:pPr>
              <w:snapToGrid w:val="0"/>
              <w:ind w:left="45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Last</w:t>
            </w:r>
            <w:r w:rsidRPr="008661D6">
              <w:rPr>
                <w:rFonts w:ascii="Calibri" w:hAnsi="Calibri" w:cs="Calibri"/>
                <w:b/>
                <w:bCs/>
                <w:i/>
                <w:iCs/>
              </w:rPr>
              <w:t xml:space="preserve"> Employer: -</w:t>
            </w:r>
          </w:p>
        </w:tc>
      </w:tr>
      <w:tr w:rsidR="00E13152" w:rsidRPr="009B357D" w:rsidTr="00C82AFA">
        <w:trPr>
          <w:trHeight w:val="260"/>
        </w:trPr>
        <w:tc>
          <w:tcPr>
            <w:tcW w:w="4401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Name of Employer</w:t>
            </w:r>
          </w:p>
        </w:tc>
        <w:tc>
          <w:tcPr>
            <w:tcW w:w="5936" w:type="dxa"/>
            <w:gridSpan w:val="4"/>
          </w:tcPr>
          <w:p w:rsidR="00E13152" w:rsidRPr="00FD5165" w:rsidRDefault="00FD5165" w:rsidP="00C82AFA">
            <w:pPr>
              <w:snapToGri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5165">
              <w:rPr>
                <w:rFonts w:ascii="Batang" w:eastAsia="Batang" w:hAnsi="Batang"/>
                <w:b/>
                <w:bCs/>
                <w:sz w:val="20"/>
                <w:szCs w:val="28"/>
              </w:rPr>
              <w:t xml:space="preserve">M/s La </w:t>
            </w:r>
            <w:proofErr w:type="spellStart"/>
            <w:r w:rsidRPr="00FD5165">
              <w:rPr>
                <w:rFonts w:ascii="Batang" w:eastAsia="Batang" w:hAnsi="Batang"/>
                <w:b/>
                <w:bCs/>
                <w:sz w:val="20"/>
                <w:szCs w:val="28"/>
              </w:rPr>
              <w:t>Residentia</w:t>
            </w:r>
            <w:proofErr w:type="spellEnd"/>
            <w:r w:rsidRPr="00FD5165">
              <w:rPr>
                <w:rFonts w:ascii="Batang" w:eastAsia="Batang" w:hAnsi="Batang"/>
                <w:b/>
                <w:bCs/>
                <w:sz w:val="20"/>
                <w:szCs w:val="28"/>
              </w:rPr>
              <w:t xml:space="preserve"> Developers Pvt. Ltd</w:t>
            </w:r>
          </w:p>
        </w:tc>
      </w:tr>
      <w:tr w:rsidR="00E13152" w:rsidRPr="008661D6" w:rsidTr="00C82AFA">
        <w:trPr>
          <w:trHeight w:val="260"/>
        </w:trPr>
        <w:tc>
          <w:tcPr>
            <w:tcW w:w="4401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Company Delineation</w:t>
            </w:r>
          </w:p>
        </w:tc>
        <w:tc>
          <w:tcPr>
            <w:tcW w:w="5936" w:type="dxa"/>
            <w:gridSpan w:val="4"/>
          </w:tcPr>
          <w:p w:rsidR="00E13152" w:rsidRPr="008661D6" w:rsidRDefault="00FD5165" w:rsidP="00C82AFA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Amrapali</w:t>
            </w:r>
            <w:proofErr w:type="spellEnd"/>
            <w:r>
              <w:rPr>
                <w:rFonts w:ascii="Calibri" w:hAnsi="Calibri" w:cs="Calibri"/>
              </w:rPr>
              <w:t xml:space="preserve"> Group </w:t>
            </w:r>
          </w:p>
        </w:tc>
      </w:tr>
      <w:tr w:rsidR="00E13152" w:rsidRPr="008661D6" w:rsidTr="00C82AFA">
        <w:trPr>
          <w:trHeight w:val="260"/>
        </w:trPr>
        <w:tc>
          <w:tcPr>
            <w:tcW w:w="4401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Period</w:t>
            </w:r>
          </w:p>
        </w:tc>
        <w:tc>
          <w:tcPr>
            <w:tcW w:w="1177" w:type="dxa"/>
          </w:tcPr>
          <w:p w:rsidR="00E13152" w:rsidRPr="008661D6" w:rsidRDefault="00E13152" w:rsidP="00C82AFA">
            <w:pPr>
              <w:snapToGrid w:val="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From</w:t>
            </w:r>
          </w:p>
        </w:tc>
        <w:tc>
          <w:tcPr>
            <w:tcW w:w="1513" w:type="dxa"/>
          </w:tcPr>
          <w:p w:rsidR="00E13152" w:rsidRPr="008661D6" w:rsidRDefault="00FD5165" w:rsidP="00FD516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Sep’2013</w:t>
            </w:r>
          </w:p>
        </w:tc>
        <w:tc>
          <w:tcPr>
            <w:tcW w:w="1473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To</w:t>
            </w:r>
          </w:p>
        </w:tc>
        <w:tc>
          <w:tcPr>
            <w:tcW w:w="1773" w:type="dxa"/>
          </w:tcPr>
          <w:p w:rsidR="00E13152" w:rsidRPr="008661D6" w:rsidRDefault="00FD5165" w:rsidP="00C82AF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Dec’2015</w:t>
            </w:r>
          </w:p>
        </w:tc>
      </w:tr>
      <w:tr w:rsidR="00E13152" w:rsidRPr="008661D6" w:rsidTr="00C82AFA">
        <w:trPr>
          <w:trHeight w:val="260"/>
        </w:trPr>
        <w:tc>
          <w:tcPr>
            <w:tcW w:w="4401" w:type="dxa"/>
          </w:tcPr>
          <w:p w:rsidR="00E13152" w:rsidRPr="008661D6" w:rsidRDefault="00E13152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Designation</w:t>
            </w:r>
          </w:p>
        </w:tc>
        <w:tc>
          <w:tcPr>
            <w:tcW w:w="5936" w:type="dxa"/>
            <w:gridSpan w:val="4"/>
            <w:vAlign w:val="bottom"/>
          </w:tcPr>
          <w:p w:rsidR="00E13152" w:rsidRPr="008661D6" w:rsidRDefault="00FD5165" w:rsidP="00C82AF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Accounts executive</w:t>
            </w:r>
          </w:p>
        </w:tc>
      </w:tr>
    </w:tbl>
    <w:p w:rsidR="00E13152" w:rsidRDefault="00E13152" w:rsidP="00E13152"/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178"/>
        <w:gridCol w:w="1515"/>
        <w:gridCol w:w="1475"/>
        <w:gridCol w:w="1775"/>
      </w:tblGrid>
      <w:tr w:rsidR="00FD5165" w:rsidRPr="008661D6" w:rsidTr="00C82AFA">
        <w:trPr>
          <w:trHeight w:val="260"/>
        </w:trPr>
        <w:tc>
          <w:tcPr>
            <w:tcW w:w="10337" w:type="dxa"/>
            <w:gridSpan w:val="5"/>
          </w:tcPr>
          <w:p w:rsidR="00FD5165" w:rsidRPr="008661D6" w:rsidRDefault="00FD5165" w:rsidP="00C82AFA">
            <w:pPr>
              <w:snapToGrid w:val="0"/>
              <w:ind w:left="45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Last</w:t>
            </w:r>
            <w:r w:rsidRPr="008661D6">
              <w:rPr>
                <w:rFonts w:ascii="Calibri" w:hAnsi="Calibri" w:cs="Calibri"/>
                <w:b/>
                <w:bCs/>
                <w:i/>
                <w:iCs/>
              </w:rPr>
              <w:t xml:space="preserve"> Employer: -</w:t>
            </w:r>
          </w:p>
        </w:tc>
      </w:tr>
      <w:tr w:rsidR="00FD5165" w:rsidRPr="009B357D" w:rsidTr="00C82AFA">
        <w:trPr>
          <w:trHeight w:val="260"/>
        </w:trPr>
        <w:tc>
          <w:tcPr>
            <w:tcW w:w="4401" w:type="dxa"/>
          </w:tcPr>
          <w:p w:rsidR="00FD5165" w:rsidRPr="008661D6" w:rsidRDefault="00FD5165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Name of Employer</w:t>
            </w:r>
          </w:p>
        </w:tc>
        <w:tc>
          <w:tcPr>
            <w:tcW w:w="5936" w:type="dxa"/>
            <w:gridSpan w:val="4"/>
          </w:tcPr>
          <w:p w:rsidR="00FD5165" w:rsidRPr="009B357D" w:rsidRDefault="00FD5165" w:rsidP="00C82AFA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P.L Sharma &amp; Associates</w:t>
            </w:r>
          </w:p>
        </w:tc>
      </w:tr>
      <w:tr w:rsidR="00FD5165" w:rsidRPr="008661D6" w:rsidTr="00C82AFA">
        <w:trPr>
          <w:trHeight w:val="260"/>
        </w:trPr>
        <w:tc>
          <w:tcPr>
            <w:tcW w:w="4401" w:type="dxa"/>
          </w:tcPr>
          <w:p w:rsidR="00FD5165" w:rsidRPr="008661D6" w:rsidRDefault="00FD5165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Company Delineation</w:t>
            </w:r>
          </w:p>
        </w:tc>
        <w:tc>
          <w:tcPr>
            <w:tcW w:w="5936" w:type="dxa"/>
            <w:gridSpan w:val="4"/>
          </w:tcPr>
          <w:p w:rsidR="00FD5165" w:rsidRPr="008661D6" w:rsidRDefault="00FD5165" w:rsidP="00C82AF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Law Firm</w:t>
            </w:r>
          </w:p>
        </w:tc>
      </w:tr>
      <w:tr w:rsidR="00FD5165" w:rsidRPr="008661D6" w:rsidTr="00C82AFA">
        <w:trPr>
          <w:trHeight w:val="260"/>
        </w:trPr>
        <w:tc>
          <w:tcPr>
            <w:tcW w:w="4401" w:type="dxa"/>
          </w:tcPr>
          <w:p w:rsidR="00FD5165" w:rsidRPr="008661D6" w:rsidRDefault="00FD5165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Period</w:t>
            </w:r>
          </w:p>
        </w:tc>
        <w:tc>
          <w:tcPr>
            <w:tcW w:w="1177" w:type="dxa"/>
          </w:tcPr>
          <w:p w:rsidR="00FD5165" w:rsidRPr="008661D6" w:rsidRDefault="00FD5165" w:rsidP="00C82AFA">
            <w:pPr>
              <w:snapToGrid w:val="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From</w:t>
            </w:r>
          </w:p>
        </w:tc>
        <w:tc>
          <w:tcPr>
            <w:tcW w:w="1513" w:type="dxa"/>
          </w:tcPr>
          <w:p w:rsidR="00FD5165" w:rsidRPr="008661D6" w:rsidRDefault="00FD5165" w:rsidP="00C82AF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July’2011</w:t>
            </w:r>
          </w:p>
        </w:tc>
        <w:tc>
          <w:tcPr>
            <w:tcW w:w="1473" w:type="dxa"/>
          </w:tcPr>
          <w:p w:rsidR="00FD5165" w:rsidRPr="008661D6" w:rsidRDefault="00FD5165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To</w:t>
            </w:r>
          </w:p>
        </w:tc>
        <w:tc>
          <w:tcPr>
            <w:tcW w:w="1773" w:type="dxa"/>
          </w:tcPr>
          <w:p w:rsidR="00FD5165" w:rsidRPr="008661D6" w:rsidRDefault="00FD5165" w:rsidP="00FD516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Aug’2013</w:t>
            </w:r>
          </w:p>
        </w:tc>
      </w:tr>
      <w:tr w:rsidR="00FD5165" w:rsidRPr="008661D6" w:rsidTr="00C82AFA">
        <w:trPr>
          <w:trHeight w:val="260"/>
        </w:trPr>
        <w:tc>
          <w:tcPr>
            <w:tcW w:w="4401" w:type="dxa"/>
          </w:tcPr>
          <w:p w:rsidR="00FD5165" w:rsidRPr="008661D6" w:rsidRDefault="00FD5165" w:rsidP="00C82AFA">
            <w:pPr>
              <w:snapToGrid w:val="0"/>
              <w:ind w:left="450"/>
              <w:rPr>
                <w:rFonts w:ascii="Calibri" w:hAnsi="Calibri" w:cs="Calibri"/>
              </w:rPr>
            </w:pPr>
            <w:r w:rsidRPr="008661D6">
              <w:rPr>
                <w:rFonts w:ascii="Calibri" w:hAnsi="Calibri" w:cs="Calibri"/>
              </w:rPr>
              <w:t>Designation</w:t>
            </w:r>
          </w:p>
        </w:tc>
        <w:tc>
          <w:tcPr>
            <w:tcW w:w="5936" w:type="dxa"/>
            <w:gridSpan w:val="4"/>
            <w:vAlign w:val="bottom"/>
          </w:tcPr>
          <w:p w:rsidR="00FD5165" w:rsidRPr="008661D6" w:rsidRDefault="00FD5165" w:rsidP="00C82AF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Accountant</w:t>
            </w:r>
          </w:p>
        </w:tc>
      </w:tr>
    </w:tbl>
    <w:p w:rsidR="00FD5165" w:rsidRDefault="00FD5165" w:rsidP="00E13152"/>
    <w:p w:rsidR="00FD5165" w:rsidRPr="006B385F" w:rsidRDefault="00FD5165" w:rsidP="00FD5165">
      <w:pPr>
        <w:pStyle w:val="Heading2"/>
        <w:jc w:val="both"/>
        <w:rPr>
          <w:rFonts w:ascii="Batang" w:eastAsia="Batang" w:hAnsi="Batang"/>
          <w:sz w:val="28"/>
        </w:rPr>
      </w:pPr>
      <w:r>
        <w:rPr>
          <w:rFonts w:ascii="Batang" w:eastAsia="Batang" w:hAnsi="Batang"/>
          <w:sz w:val="28"/>
        </w:rPr>
        <w:t>Personal Details:-</w:t>
      </w:r>
    </w:p>
    <w:p w:rsidR="00FD5165" w:rsidRPr="00FD5165" w:rsidRDefault="00FD5165" w:rsidP="00FD5165">
      <w:pPr>
        <w:ind w:left="360"/>
        <w:jc w:val="both"/>
        <w:rPr>
          <w:rFonts w:ascii="Batang" w:eastAsia="Batang" w:hAnsi="Batang"/>
          <w:bCs/>
          <w:sz w:val="20"/>
        </w:rPr>
      </w:pPr>
      <w:r w:rsidRPr="00FD5165">
        <w:rPr>
          <w:rFonts w:ascii="Batang" w:eastAsia="Batang" w:hAnsi="Batang"/>
          <w:bCs/>
          <w:sz w:val="20"/>
        </w:rPr>
        <w:t>Father’s Name</w:t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/>
          <w:bCs/>
          <w:sz w:val="20"/>
        </w:rPr>
        <w:t>:</w:t>
      </w:r>
      <w:r w:rsidRPr="00FD5165">
        <w:rPr>
          <w:rFonts w:ascii="Batang" w:eastAsia="Batang" w:hAnsi="Batang"/>
          <w:bCs/>
          <w:sz w:val="20"/>
        </w:rPr>
        <w:tab/>
        <w:t>Shiv Narayan Gupta</w:t>
      </w:r>
    </w:p>
    <w:p w:rsidR="00FD5165" w:rsidRPr="00FD5165" w:rsidRDefault="00FD5165" w:rsidP="00FD5165">
      <w:pPr>
        <w:ind w:left="360"/>
        <w:jc w:val="both"/>
        <w:rPr>
          <w:rFonts w:ascii="Batang" w:eastAsia="Batang" w:hAnsi="Batang"/>
          <w:bCs/>
          <w:sz w:val="20"/>
        </w:rPr>
      </w:pPr>
      <w:r w:rsidRPr="00FD5165">
        <w:rPr>
          <w:rFonts w:ascii="Batang" w:eastAsia="Batang" w:hAnsi="Batang"/>
          <w:bCs/>
          <w:sz w:val="20"/>
        </w:rPr>
        <w:t>Date of Birth</w:t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/>
          <w:bCs/>
          <w:sz w:val="20"/>
        </w:rPr>
        <w:t>:</w:t>
      </w:r>
      <w:r w:rsidRPr="00FD5165">
        <w:rPr>
          <w:rFonts w:ascii="Batang" w:eastAsia="Batang" w:hAnsi="Batang"/>
          <w:bCs/>
          <w:sz w:val="20"/>
        </w:rPr>
        <w:tab/>
        <w:t>2th June, 1993</w:t>
      </w:r>
    </w:p>
    <w:p w:rsidR="00FD5165" w:rsidRPr="00FD5165" w:rsidRDefault="00FD5165" w:rsidP="00FD5165">
      <w:pPr>
        <w:ind w:left="360"/>
        <w:jc w:val="both"/>
        <w:rPr>
          <w:rFonts w:ascii="Batang" w:eastAsia="Batang" w:hAnsi="Batang"/>
          <w:bCs/>
          <w:sz w:val="20"/>
        </w:rPr>
      </w:pPr>
      <w:r w:rsidRPr="00FD5165">
        <w:rPr>
          <w:rFonts w:ascii="Batang" w:eastAsia="Batang" w:hAnsi="Batang"/>
          <w:bCs/>
          <w:sz w:val="20"/>
        </w:rPr>
        <w:t>Marital Status</w:t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/>
          <w:bCs/>
          <w:sz w:val="20"/>
        </w:rPr>
        <w:t>:</w:t>
      </w:r>
      <w:r w:rsidRPr="00FD5165">
        <w:rPr>
          <w:rFonts w:ascii="Batang" w:eastAsia="Batang" w:hAnsi="Batang"/>
          <w:bCs/>
          <w:sz w:val="20"/>
        </w:rPr>
        <w:tab/>
        <w:t>Single</w:t>
      </w:r>
    </w:p>
    <w:p w:rsidR="00FD5165" w:rsidRPr="00FD5165" w:rsidRDefault="00FD5165" w:rsidP="00FD5165">
      <w:pPr>
        <w:ind w:left="360"/>
        <w:jc w:val="both"/>
        <w:rPr>
          <w:rFonts w:ascii="Batang" w:eastAsia="Batang" w:hAnsi="Batang"/>
          <w:sz w:val="20"/>
        </w:rPr>
      </w:pPr>
      <w:r w:rsidRPr="00FD5165">
        <w:rPr>
          <w:rFonts w:ascii="Batang" w:eastAsia="Batang" w:hAnsi="Batang"/>
          <w:bCs/>
          <w:sz w:val="20"/>
        </w:rPr>
        <w:t>Permanent Address</w:t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Cs/>
          <w:sz w:val="20"/>
        </w:rPr>
        <w:tab/>
      </w:r>
      <w:r w:rsidRPr="00FD5165">
        <w:rPr>
          <w:rFonts w:ascii="Batang" w:eastAsia="Batang" w:hAnsi="Batang"/>
          <w:bCs/>
          <w:sz w:val="20"/>
        </w:rPr>
        <w:tab/>
      </w:r>
      <w:r>
        <w:rPr>
          <w:rFonts w:ascii="Batang" w:eastAsia="Batang" w:hAnsi="Batang"/>
          <w:bCs/>
          <w:sz w:val="20"/>
        </w:rPr>
        <w:t xml:space="preserve">       </w:t>
      </w:r>
      <w:r w:rsidR="009B2390">
        <w:rPr>
          <w:rFonts w:ascii="Batang" w:eastAsia="Batang" w:hAnsi="Batang"/>
          <w:bCs/>
          <w:sz w:val="20"/>
        </w:rPr>
        <w:t xml:space="preserve">   </w:t>
      </w:r>
      <w:r>
        <w:rPr>
          <w:rFonts w:ascii="Batang" w:eastAsia="Batang" w:hAnsi="Batang"/>
          <w:bCs/>
          <w:sz w:val="20"/>
        </w:rPr>
        <w:t xml:space="preserve"> </w:t>
      </w:r>
      <w:proofErr w:type="gramStart"/>
      <w:r>
        <w:rPr>
          <w:rFonts w:ascii="Batang" w:eastAsia="Batang" w:hAnsi="Batang"/>
          <w:bCs/>
          <w:sz w:val="20"/>
        </w:rPr>
        <w:t xml:space="preserve">  </w:t>
      </w:r>
      <w:r w:rsidRPr="00FD5165">
        <w:rPr>
          <w:rFonts w:ascii="Batang" w:eastAsia="Batang" w:hAnsi="Batang"/>
          <w:b/>
          <w:bCs/>
          <w:sz w:val="20"/>
        </w:rPr>
        <w:t>:</w:t>
      </w:r>
      <w:proofErr w:type="gramEnd"/>
      <w:r w:rsidRPr="00FD5165">
        <w:rPr>
          <w:rFonts w:ascii="Batang" w:eastAsia="Batang" w:hAnsi="Batang"/>
          <w:bCs/>
          <w:sz w:val="20"/>
        </w:rPr>
        <w:tab/>
      </w:r>
      <w:proofErr w:type="spellStart"/>
      <w:r w:rsidRPr="00FD5165">
        <w:rPr>
          <w:rFonts w:ascii="Batang" w:eastAsia="Batang" w:hAnsi="Batang"/>
          <w:sz w:val="20"/>
        </w:rPr>
        <w:t>Aakash</w:t>
      </w:r>
      <w:proofErr w:type="spellEnd"/>
      <w:r w:rsidRPr="00FD5165">
        <w:rPr>
          <w:rFonts w:ascii="Batang" w:eastAsia="Batang" w:hAnsi="Batang"/>
          <w:sz w:val="20"/>
        </w:rPr>
        <w:t xml:space="preserve"> Kumar Gupta</w:t>
      </w:r>
    </w:p>
    <w:p w:rsidR="00FD5165" w:rsidRPr="00FD5165" w:rsidRDefault="00FD5165" w:rsidP="00FD5165">
      <w:pPr>
        <w:ind w:left="360"/>
        <w:jc w:val="both"/>
        <w:rPr>
          <w:rFonts w:ascii="Batang" w:eastAsia="Batang" w:hAnsi="Batang"/>
          <w:sz w:val="20"/>
        </w:rPr>
      </w:pP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proofErr w:type="spellStart"/>
      <w:r w:rsidRPr="00FD5165">
        <w:rPr>
          <w:rFonts w:ascii="Batang" w:eastAsia="Batang" w:hAnsi="Batang"/>
          <w:sz w:val="20"/>
        </w:rPr>
        <w:t>Lokpriya</w:t>
      </w:r>
      <w:proofErr w:type="spellEnd"/>
      <w:r w:rsidRPr="00FD5165">
        <w:rPr>
          <w:rFonts w:ascii="Batang" w:eastAsia="Batang" w:hAnsi="Batang"/>
          <w:sz w:val="20"/>
        </w:rPr>
        <w:t xml:space="preserve"> Vihar</w:t>
      </w:r>
    </w:p>
    <w:p w:rsidR="00FD5165" w:rsidRPr="00FD5165" w:rsidRDefault="00FD5165" w:rsidP="00FD5165">
      <w:pPr>
        <w:jc w:val="both"/>
        <w:rPr>
          <w:rFonts w:ascii="Batang" w:eastAsia="Batang" w:hAnsi="Batang"/>
          <w:sz w:val="20"/>
        </w:rPr>
      </w:pP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proofErr w:type="spellStart"/>
      <w:r w:rsidRPr="00FD5165">
        <w:rPr>
          <w:rFonts w:ascii="Batang" w:eastAsia="Batang" w:hAnsi="Batang"/>
          <w:sz w:val="20"/>
        </w:rPr>
        <w:t>Khora</w:t>
      </w:r>
      <w:proofErr w:type="spellEnd"/>
      <w:r w:rsidRPr="00FD5165">
        <w:rPr>
          <w:rFonts w:ascii="Batang" w:eastAsia="Batang" w:hAnsi="Batang"/>
          <w:sz w:val="20"/>
        </w:rPr>
        <w:t xml:space="preserve"> Colony</w:t>
      </w:r>
    </w:p>
    <w:p w:rsidR="00FD5165" w:rsidRPr="00FD5165" w:rsidRDefault="00FD5165" w:rsidP="00FD5165">
      <w:pPr>
        <w:jc w:val="both"/>
        <w:rPr>
          <w:rFonts w:ascii="Batang" w:eastAsia="Batang" w:hAnsi="Batang"/>
          <w:sz w:val="20"/>
        </w:rPr>
      </w:pP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  <w:t xml:space="preserve">Dist.- Ghaziabad </w:t>
      </w:r>
      <w:proofErr w:type="gramStart"/>
      <w:r w:rsidRPr="00FD5165">
        <w:rPr>
          <w:rFonts w:ascii="Batang" w:eastAsia="Batang" w:hAnsi="Batang"/>
          <w:sz w:val="20"/>
        </w:rPr>
        <w:t>( U.P</w:t>
      </w:r>
      <w:proofErr w:type="gramEnd"/>
      <w:r w:rsidRPr="00FD5165">
        <w:rPr>
          <w:rFonts w:ascii="Batang" w:eastAsia="Batang" w:hAnsi="Batang"/>
          <w:sz w:val="20"/>
        </w:rPr>
        <w:t xml:space="preserve"> )</w:t>
      </w:r>
    </w:p>
    <w:p w:rsidR="00FD5165" w:rsidRPr="00FD5165" w:rsidRDefault="00FD5165" w:rsidP="00FD5165">
      <w:pPr>
        <w:jc w:val="both"/>
        <w:rPr>
          <w:rFonts w:ascii="Batang" w:eastAsia="Batang" w:hAnsi="Batang"/>
          <w:bCs/>
          <w:sz w:val="20"/>
        </w:rPr>
      </w:pP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</w:r>
      <w:r w:rsidRPr="00FD5165">
        <w:rPr>
          <w:rFonts w:ascii="Batang" w:eastAsia="Batang" w:hAnsi="Batang"/>
          <w:sz w:val="20"/>
        </w:rPr>
        <w:tab/>
        <w:t xml:space="preserve">       </w:t>
      </w:r>
      <w:r w:rsidRPr="00FD5165">
        <w:rPr>
          <w:rFonts w:ascii="Batang" w:eastAsia="Batang" w:hAnsi="Batang"/>
          <w:sz w:val="20"/>
        </w:rPr>
        <w:sym w:font="Wingdings 2" w:char="F027"/>
      </w:r>
      <w:r w:rsidRPr="00FD5165">
        <w:rPr>
          <w:rFonts w:ascii="Batang" w:eastAsia="Batang" w:hAnsi="Batang"/>
          <w:sz w:val="20"/>
        </w:rPr>
        <w:t xml:space="preserve"> Contact</w:t>
      </w:r>
      <w:r w:rsidR="005B49D7">
        <w:rPr>
          <w:rFonts w:ascii="Batang" w:eastAsia="Batang" w:hAnsi="Batang"/>
          <w:bCs/>
          <w:sz w:val="20"/>
        </w:rPr>
        <w:t xml:space="preserve"> </w:t>
      </w:r>
      <w:proofErr w:type="gramStart"/>
      <w:r w:rsidR="005B49D7">
        <w:rPr>
          <w:rFonts w:ascii="Batang" w:eastAsia="Batang" w:hAnsi="Batang"/>
          <w:bCs/>
          <w:sz w:val="20"/>
        </w:rPr>
        <w:t>No. :</w:t>
      </w:r>
      <w:proofErr w:type="gramEnd"/>
      <w:r w:rsidR="005B49D7">
        <w:rPr>
          <w:rFonts w:ascii="Batang" w:eastAsia="Batang" w:hAnsi="Batang"/>
          <w:bCs/>
          <w:sz w:val="20"/>
        </w:rPr>
        <w:t xml:space="preserve">  +91 9911840683</w:t>
      </w:r>
    </w:p>
    <w:p w:rsidR="00FD5165" w:rsidRDefault="00FD5165" w:rsidP="00FD5165">
      <w:pPr>
        <w:jc w:val="both"/>
        <w:rPr>
          <w:rFonts w:ascii="Batang" w:eastAsia="Batang" w:hAnsi="Batang"/>
          <w:b/>
          <w:bCs/>
        </w:rPr>
      </w:pPr>
    </w:p>
    <w:p w:rsidR="00FD5165" w:rsidRDefault="00FD5165" w:rsidP="00FD5165">
      <w:pPr>
        <w:jc w:val="both"/>
        <w:rPr>
          <w:rFonts w:ascii="Batang" w:eastAsia="Batang" w:hAnsi="Batang"/>
          <w:b/>
          <w:bCs/>
        </w:rPr>
      </w:pPr>
      <w:proofErr w:type="gramStart"/>
      <w:r>
        <w:rPr>
          <w:rFonts w:ascii="Batang" w:eastAsia="Batang" w:hAnsi="Batang"/>
          <w:b/>
          <w:bCs/>
          <w:sz w:val="28"/>
        </w:rPr>
        <w:t>Date:</w:t>
      </w:r>
      <w:r>
        <w:rPr>
          <w:rFonts w:ascii="Batang" w:eastAsia="Batang" w:hAnsi="Batang"/>
          <w:bCs/>
        </w:rPr>
        <w:t>…</w:t>
      </w:r>
      <w:proofErr w:type="gramEnd"/>
      <w:r>
        <w:rPr>
          <w:rFonts w:ascii="Batang" w:eastAsia="Batang" w:hAnsi="Batang"/>
          <w:bCs/>
        </w:rPr>
        <w:t>…………</w:t>
      </w:r>
    </w:p>
    <w:p w:rsidR="00FD5165" w:rsidRDefault="00FD5165" w:rsidP="00FD5165">
      <w:pPr>
        <w:jc w:val="both"/>
        <w:rPr>
          <w:rFonts w:ascii="Batang" w:eastAsia="Batang" w:hAnsi="Batang"/>
          <w:b/>
          <w:bCs/>
        </w:rPr>
      </w:pPr>
    </w:p>
    <w:p w:rsidR="00FD5165" w:rsidRPr="00261BE1" w:rsidRDefault="00FD5165" w:rsidP="00261BE1">
      <w:pPr>
        <w:jc w:val="center"/>
        <w:rPr>
          <w:rFonts w:asciiTheme="minorHAnsi" w:eastAsia="Batang" w:hAnsiTheme="minorHAnsi" w:cstheme="minorHAnsi"/>
        </w:rPr>
      </w:pPr>
      <w:r>
        <w:rPr>
          <w:rFonts w:ascii="Batang" w:eastAsia="Batang" w:hAnsi="Batang"/>
          <w:b/>
          <w:bCs/>
          <w:sz w:val="28"/>
        </w:rPr>
        <w:t>Place:</w:t>
      </w:r>
      <w:r>
        <w:rPr>
          <w:rFonts w:ascii="Batang" w:eastAsia="Batang" w:hAnsi="Batang"/>
          <w:bCs/>
        </w:rPr>
        <w:t xml:space="preserve">  Ghaziabad</w:t>
      </w:r>
      <w:r>
        <w:rPr>
          <w:rFonts w:ascii="Batang" w:eastAsia="Batang" w:hAnsi="Batang"/>
          <w:bCs/>
        </w:rPr>
        <w:tab/>
      </w:r>
      <w:r>
        <w:rPr>
          <w:rFonts w:ascii="Batang" w:eastAsia="Batang" w:hAnsi="Batang"/>
          <w:bCs/>
        </w:rPr>
        <w:tab/>
      </w:r>
      <w:r>
        <w:rPr>
          <w:rFonts w:ascii="Batang" w:eastAsia="Batang" w:hAnsi="Batang"/>
          <w:bCs/>
        </w:rPr>
        <w:tab/>
      </w:r>
      <w:r>
        <w:rPr>
          <w:rFonts w:ascii="Batang" w:eastAsia="Batang" w:hAnsi="Batang"/>
          <w:bCs/>
        </w:rPr>
        <w:tab/>
      </w:r>
      <w:r>
        <w:rPr>
          <w:rFonts w:ascii="Batang" w:eastAsia="Batang" w:hAnsi="Batang"/>
          <w:bCs/>
        </w:rPr>
        <w:tab/>
      </w:r>
      <w:r>
        <w:rPr>
          <w:rFonts w:ascii="Batang" w:eastAsia="Batang" w:hAnsi="Batang"/>
          <w:bCs/>
        </w:rPr>
        <w:tab/>
      </w:r>
      <w:r>
        <w:rPr>
          <w:rFonts w:ascii="Batang" w:eastAsia="Batang" w:hAnsi="Batang"/>
          <w:bCs/>
        </w:rPr>
        <w:tab/>
      </w:r>
      <w:r>
        <w:rPr>
          <w:rFonts w:ascii="Batang" w:eastAsia="Batang" w:hAnsi="Batang"/>
          <w:bCs/>
        </w:rPr>
        <w:tab/>
      </w:r>
      <w:r w:rsidRPr="00261BE1">
        <w:rPr>
          <w:rFonts w:asciiTheme="minorHAnsi" w:eastAsia="Batang" w:hAnsiTheme="minorHAnsi" w:cstheme="minorHAnsi"/>
        </w:rPr>
        <w:t>(</w:t>
      </w:r>
      <w:proofErr w:type="spellStart"/>
      <w:r w:rsidRPr="00261BE1">
        <w:rPr>
          <w:rFonts w:asciiTheme="minorHAnsi" w:eastAsia="Batang" w:hAnsiTheme="minorHAnsi" w:cstheme="minorHAnsi"/>
        </w:rPr>
        <w:t>A</w:t>
      </w:r>
      <w:r w:rsidR="00261BE1" w:rsidRPr="00261BE1">
        <w:rPr>
          <w:rFonts w:asciiTheme="minorHAnsi" w:eastAsia="Batang" w:hAnsiTheme="minorHAnsi" w:cstheme="minorHAnsi"/>
          <w:sz w:val="22"/>
        </w:rPr>
        <w:t>akash</w:t>
      </w:r>
      <w:proofErr w:type="spellEnd"/>
      <w:r w:rsidR="00261BE1" w:rsidRPr="00261BE1">
        <w:rPr>
          <w:rFonts w:asciiTheme="minorHAnsi" w:eastAsia="Batang" w:hAnsiTheme="minorHAnsi" w:cstheme="minorHAnsi"/>
          <w:sz w:val="22"/>
        </w:rPr>
        <w:t xml:space="preserve"> Kumar </w:t>
      </w:r>
      <w:r w:rsidRPr="00261BE1">
        <w:rPr>
          <w:rFonts w:asciiTheme="minorHAnsi" w:eastAsia="Batang" w:hAnsiTheme="minorHAnsi" w:cstheme="minorHAnsi"/>
          <w:sz w:val="22"/>
        </w:rPr>
        <w:t>Gupta</w:t>
      </w:r>
      <w:r w:rsidRPr="00261BE1">
        <w:rPr>
          <w:rFonts w:asciiTheme="minorHAnsi" w:eastAsia="Batang" w:hAnsiTheme="minorHAnsi" w:cstheme="minorHAnsi"/>
        </w:rPr>
        <w:t>)</w:t>
      </w:r>
    </w:p>
    <w:p w:rsidR="00FD5165" w:rsidRDefault="00FD5165" w:rsidP="00E13152"/>
    <w:sectPr w:rsidR="00FD5165" w:rsidSect="00C36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NanumGothic">
    <w:altName w:val="Malgun Gothic"/>
    <w:panose1 w:val="00000000000000000000"/>
    <w:charset w:val="00"/>
    <w:family w:val="roman"/>
    <w:notTrueType/>
    <w:pitch w:val="default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74C6"/>
    <w:multiLevelType w:val="hybridMultilevel"/>
    <w:tmpl w:val="3502D9F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348E3"/>
    <w:multiLevelType w:val="hybridMultilevel"/>
    <w:tmpl w:val="DAE2C05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33D5"/>
    <w:multiLevelType w:val="hybridMultilevel"/>
    <w:tmpl w:val="5CB890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3152"/>
    <w:rsid w:val="00261BE1"/>
    <w:rsid w:val="00264D69"/>
    <w:rsid w:val="00277D23"/>
    <w:rsid w:val="004A1384"/>
    <w:rsid w:val="005B49D7"/>
    <w:rsid w:val="009B0603"/>
    <w:rsid w:val="009B2390"/>
    <w:rsid w:val="00AC09D3"/>
    <w:rsid w:val="00C36D7C"/>
    <w:rsid w:val="00E13152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3395"/>
  <w15:docId w15:val="{CCBB8EA4-53F2-4753-A627-FF7E852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3152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1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3152"/>
    <w:pPr>
      <w:jc w:val="center"/>
    </w:pPr>
    <w:rPr>
      <w:rFonts w:ascii="MV Boli" w:hAnsi="MV Boli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13152"/>
    <w:rPr>
      <w:rFonts w:ascii="MV Boli" w:eastAsia="Times New Roman" w:hAnsi="MV Boli" w:cs="Times New Roman"/>
      <w:b/>
      <w:bCs/>
      <w:sz w:val="28"/>
      <w:szCs w:val="24"/>
    </w:rPr>
  </w:style>
  <w:style w:type="paragraph" w:styleId="HTMLPreformatted">
    <w:name w:val="HTML Preformatted"/>
    <w:basedOn w:val="Normal"/>
    <w:link w:val="HTMLPreformattedChar"/>
    <w:semiHidden/>
    <w:rsid w:val="00E13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13152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13152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13152"/>
    <w:pPr>
      <w:ind w:left="720"/>
      <w:contextualSpacing/>
      <w:jc w:val="both"/>
    </w:pPr>
    <w:rPr>
      <w:rFonts w:ascii="NanumGothic" w:eastAsia="NanumGothic" w:hAnsi="NanumGothic" w:cs="NanumGothic"/>
      <w:sz w:val="20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1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Madhusudhan</dc:creator>
  <cp:keywords/>
  <dc:description/>
  <cp:lastModifiedBy>Reach International</cp:lastModifiedBy>
  <cp:revision>7</cp:revision>
  <dcterms:created xsi:type="dcterms:W3CDTF">2019-02-10T09:12:00Z</dcterms:created>
  <dcterms:modified xsi:type="dcterms:W3CDTF">2019-05-28T14:08:00Z</dcterms:modified>
</cp:coreProperties>
</file>