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BA" w:rsidRDefault="00D665BA" w:rsidP="00D665BA">
      <w:pPr>
        <w:jc w:val="center"/>
        <w:rPr>
          <w:rFonts w:ascii="Verdana" w:hAnsi="Verdana"/>
          <w:b/>
          <w:sz w:val="30"/>
          <w:szCs w:val="30"/>
        </w:rPr>
      </w:pPr>
      <w:r>
        <w:rPr>
          <w:rFonts w:ascii="Verdana" w:hAnsi="Verdana"/>
          <w:b/>
          <w:sz w:val="30"/>
          <w:szCs w:val="30"/>
        </w:rPr>
        <w:t>S.THEJA.SWAROOP</w:t>
      </w:r>
    </w:p>
    <w:p w:rsidR="00D665BA" w:rsidRDefault="00D665BA" w:rsidP="00D665BA">
      <w:pPr>
        <w:spacing w:line="240" w:lineRule="auto"/>
        <w:jc w:val="center"/>
      </w:pPr>
      <w:r>
        <w:rPr>
          <w:rFonts w:ascii="Verdana" w:hAnsi="Verdana"/>
        </w:rPr>
        <w:t xml:space="preserve">D.No 15-194/1, Near SVRGNR ZP Boys High School, SVS Nagar,  </w:t>
      </w:r>
      <w:r>
        <w:rPr>
          <w:rFonts w:ascii="Droid Sans" w:hAnsi="Droid Sans"/>
          <w:color w:val="000000"/>
          <w:sz w:val="26"/>
        </w:rPr>
        <w:t>Mylavaram, Krishna District, Andhra Pradesh Pin</w:t>
      </w:r>
      <w:r>
        <w:rPr>
          <w:rFonts w:ascii="Verdana" w:hAnsi="Verdana"/>
        </w:rPr>
        <w:t>-521230.</w:t>
      </w:r>
    </w:p>
    <w:p w:rsidR="00D665BA" w:rsidRDefault="00D665BA" w:rsidP="00D665BA">
      <w:pPr>
        <w:spacing w:line="240" w:lineRule="auto"/>
        <w:jc w:val="center"/>
      </w:pPr>
      <w:r>
        <w:rPr>
          <w:rFonts w:ascii="Verdana" w:hAnsi="Verdana"/>
          <w:b/>
        </w:rPr>
        <w:t xml:space="preserve">Telephone: +91 </w:t>
      </w:r>
      <w:r w:rsidR="007D2F51" w:rsidRPr="007D2F51">
        <w:rPr>
          <w:rFonts w:ascii="Verdana" w:hAnsi="Verdana"/>
          <w:b/>
        </w:rPr>
        <w:t>9014025854</w:t>
      </w:r>
    </w:p>
    <w:p w:rsidR="007E1522" w:rsidRPr="007E1522" w:rsidRDefault="00D665BA" w:rsidP="007E1522">
      <w:pPr>
        <w:spacing w:line="240" w:lineRule="auto"/>
        <w:jc w:val="center"/>
        <w:rPr>
          <w:rFonts w:ascii="Verdana" w:hAnsi="Verdana"/>
          <w:b/>
        </w:rPr>
      </w:pPr>
      <w:r>
        <w:rPr>
          <w:rFonts w:ascii="Verdana" w:hAnsi="Verdana"/>
          <w:b/>
        </w:rPr>
        <w:t xml:space="preserve">Email: </w:t>
      </w:r>
      <w:r w:rsidR="007D2F51" w:rsidRPr="007D2F51">
        <w:rPr>
          <w:rFonts w:ascii="Verdana" w:hAnsi="Verdana"/>
          <w:b/>
        </w:rPr>
        <w:t>tejaswaroop999@gmail.com</w:t>
      </w:r>
    </w:p>
    <w:p w:rsidR="00D665BA" w:rsidRDefault="00D665BA" w:rsidP="00D665BA">
      <w:pPr>
        <w:shd w:val="pct30" w:color="000000" w:fill="FFFFFF"/>
        <w:spacing w:before="240" w:line="240" w:lineRule="auto"/>
        <w:jc w:val="both"/>
        <w:rPr>
          <w:rFonts w:ascii="Verdana" w:hAnsi="Verdana"/>
          <w:bCs/>
          <w:sz w:val="26"/>
          <w:szCs w:val="26"/>
        </w:rPr>
      </w:pPr>
      <w:r>
        <w:rPr>
          <w:rFonts w:ascii="Verdana" w:hAnsi="Verdana"/>
          <w:bCs/>
          <w:sz w:val="26"/>
          <w:szCs w:val="26"/>
        </w:rPr>
        <w:t>Professional Profile</w:t>
      </w:r>
    </w:p>
    <w:p w:rsidR="007E1522" w:rsidRPr="007D2F51" w:rsidRDefault="00D665BA" w:rsidP="007E1522">
      <w:pPr>
        <w:spacing w:before="240" w:line="240" w:lineRule="auto"/>
        <w:ind w:firstLine="720"/>
        <w:jc w:val="both"/>
        <w:rPr>
          <w:rFonts w:ascii="Verdana" w:hAnsi="Verdana"/>
        </w:rPr>
      </w:pPr>
      <w:bookmarkStart w:id="0" w:name="__DdeLink__120_297121180"/>
      <w:bookmarkEnd w:id="0"/>
      <w:r>
        <w:rPr>
          <w:rFonts w:ascii="Verdana" w:hAnsi="Verdana"/>
        </w:rPr>
        <w:t xml:space="preserve">An enthusiastic and self-motivated </w:t>
      </w:r>
      <w:r w:rsidR="007D2F51">
        <w:rPr>
          <w:rFonts w:ascii="Verdana" w:hAnsi="Verdana"/>
        </w:rPr>
        <w:t>MBA graduate</w:t>
      </w:r>
      <w:r>
        <w:rPr>
          <w:rFonts w:ascii="Verdana" w:hAnsi="Verdana"/>
        </w:rPr>
        <w:t>, who enjoys being part of successful and productive team, Quick to grasp new ideas and concepts, and to develop innovative and creative solutions to problems. Able to work well on own initiative and can demonstrate the high levels of motivation required to meet the tightest of deadlines.</w:t>
      </w:r>
    </w:p>
    <w:p w:rsidR="00D665BA" w:rsidRDefault="00D665BA" w:rsidP="00D665BA">
      <w:pPr>
        <w:shd w:val="pct30" w:color="000000" w:fill="FFFFFF"/>
        <w:spacing w:before="240" w:line="240" w:lineRule="auto"/>
        <w:jc w:val="both"/>
      </w:pPr>
      <w:r>
        <w:rPr>
          <w:rFonts w:ascii="Verdana" w:hAnsi="Verdana"/>
          <w:bCs/>
          <w:sz w:val="26"/>
          <w:szCs w:val="26"/>
        </w:rPr>
        <w:t>Objective</w:t>
      </w:r>
    </w:p>
    <w:p w:rsidR="007E1522" w:rsidRDefault="00D665BA" w:rsidP="007E1522">
      <w:pPr>
        <w:spacing w:before="240" w:line="240" w:lineRule="auto"/>
        <w:ind w:firstLine="720"/>
        <w:jc w:val="both"/>
      </w:pPr>
      <w:r>
        <w:rPr>
          <w:rFonts w:ascii="Verdana" w:hAnsi="Verdana"/>
        </w:rPr>
        <w:t>Currently seeking a new and challenging role which will make best use of existing skills and experience while enabling further personal and professional development</w:t>
      </w:r>
      <w:r w:rsidR="007D2F51">
        <w:rPr>
          <w:rFonts w:ascii="Verdana" w:hAnsi="Verdana"/>
        </w:rPr>
        <w:t xml:space="preserve"> </w:t>
      </w:r>
      <w:r w:rsidR="007D2F51" w:rsidRPr="007D2F51">
        <w:rPr>
          <w:rFonts w:ascii="Verdana" w:hAnsi="Verdana"/>
        </w:rPr>
        <w:t>and that should help the org</w:t>
      </w:r>
      <w:r w:rsidR="007D2F51">
        <w:rPr>
          <w:rFonts w:ascii="Verdana" w:hAnsi="Verdana"/>
        </w:rPr>
        <w:t>anization to achieve their goal</w:t>
      </w:r>
      <w:r>
        <w:rPr>
          <w:rFonts w:ascii="Verdana" w:hAnsi="Verdana"/>
        </w:rPr>
        <w:t>.</w:t>
      </w:r>
      <w:r w:rsidR="007D2F51">
        <w:t xml:space="preserve"> </w:t>
      </w:r>
    </w:p>
    <w:p w:rsidR="00D665BA" w:rsidRDefault="007D2F51" w:rsidP="007D2F51">
      <w:pPr>
        <w:shd w:val="pct30" w:color="000000" w:fill="FFFFFF"/>
        <w:spacing w:before="240" w:line="240" w:lineRule="auto"/>
        <w:jc w:val="both"/>
      </w:pPr>
      <w:r>
        <w:rPr>
          <w:rFonts w:ascii="Verdana" w:hAnsi="Verdana"/>
          <w:bCs/>
          <w:sz w:val="26"/>
          <w:szCs w:val="26"/>
        </w:rPr>
        <w:t>Core Competencies</w:t>
      </w:r>
    </w:p>
    <w:p w:rsidR="00D665BA" w:rsidRDefault="002E00C9" w:rsidP="007E1522">
      <w:pPr>
        <w:numPr>
          <w:ilvl w:val="0"/>
          <w:numId w:val="4"/>
        </w:numPr>
        <w:spacing w:before="240" w:line="240" w:lineRule="auto"/>
        <w:jc w:val="both"/>
      </w:pPr>
      <w:r>
        <w:rPr>
          <w:rFonts w:ascii="Verdana" w:hAnsi="Verdana"/>
        </w:rPr>
        <w:t>Familiar with working on</w:t>
      </w:r>
      <w:bookmarkStart w:id="1" w:name="_GoBack"/>
      <w:bookmarkEnd w:id="1"/>
      <w:r w:rsidR="007E1522" w:rsidRPr="007E1522">
        <w:rPr>
          <w:rFonts w:ascii="Verdana" w:hAnsi="Verdana"/>
        </w:rPr>
        <w:t xml:space="preserve"> MS </w:t>
      </w:r>
      <w:r w:rsidR="007E1522">
        <w:rPr>
          <w:rFonts w:ascii="Verdana" w:hAnsi="Verdana"/>
        </w:rPr>
        <w:t>Office</w:t>
      </w:r>
      <w:r w:rsidR="007E1522" w:rsidRPr="007E1522">
        <w:rPr>
          <w:rFonts w:ascii="Verdana" w:hAnsi="Verdana"/>
        </w:rPr>
        <w:t>.</w:t>
      </w:r>
    </w:p>
    <w:p w:rsidR="00D665BA" w:rsidRPr="007E1522" w:rsidRDefault="007E1522" w:rsidP="007E1522">
      <w:pPr>
        <w:numPr>
          <w:ilvl w:val="0"/>
          <w:numId w:val="4"/>
        </w:numPr>
        <w:spacing w:before="240" w:line="240" w:lineRule="auto"/>
        <w:jc w:val="both"/>
      </w:pPr>
      <w:r w:rsidRPr="007E1522">
        <w:rPr>
          <w:rFonts w:ascii="Verdana" w:hAnsi="Verdana"/>
        </w:rPr>
        <w:t>Problem solving skills.</w:t>
      </w:r>
    </w:p>
    <w:p w:rsidR="007E1522" w:rsidRPr="007E1522" w:rsidRDefault="007E1522" w:rsidP="007E1522">
      <w:pPr>
        <w:numPr>
          <w:ilvl w:val="0"/>
          <w:numId w:val="4"/>
        </w:numPr>
        <w:spacing w:before="240" w:line="240" w:lineRule="auto"/>
        <w:jc w:val="both"/>
      </w:pPr>
      <w:r w:rsidRPr="007E1522">
        <w:rPr>
          <w:rFonts w:ascii="Verdana" w:hAnsi="Verdana"/>
        </w:rPr>
        <w:t>Target oriented.</w:t>
      </w:r>
    </w:p>
    <w:p w:rsidR="007E1522" w:rsidRDefault="007E1522" w:rsidP="007E1522">
      <w:pPr>
        <w:numPr>
          <w:ilvl w:val="0"/>
          <w:numId w:val="4"/>
        </w:numPr>
        <w:spacing w:before="240" w:line="240" w:lineRule="auto"/>
        <w:jc w:val="both"/>
      </w:pPr>
      <w:r w:rsidRPr="007E1522">
        <w:rPr>
          <w:rFonts w:ascii="Verdana" w:hAnsi="Verdana"/>
        </w:rPr>
        <w:t>Quick learner.</w:t>
      </w:r>
    </w:p>
    <w:p w:rsidR="00D665BA" w:rsidRDefault="007E1522" w:rsidP="00D665BA">
      <w:pPr>
        <w:shd w:val="pct30" w:color="000000" w:fill="FFFFFF"/>
        <w:spacing w:before="240" w:line="240" w:lineRule="auto"/>
        <w:jc w:val="both"/>
      </w:pPr>
      <w:r>
        <w:rPr>
          <w:rFonts w:ascii="Verdana" w:hAnsi="Verdana"/>
          <w:bCs/>
          <w:sz w:val="26"/>
          <w:szCs w:val="26"/>
        </w:rPr>
        <w:t>Project</w:t>
      </w:r>
      <w:r w:rsidR="00D665BA">
        <w:rPr>
          <w:rFonts w:ascii="Verdana" w:hAnsi="Verdana"/>
          <w:bCs/>
          <w:sz w:val="26"/>
          <w:szCs w:val="26"/>
        </w:rPr>
        <w:t xml:space="preserve"> Experience</w:t>
      </w:r>
    </w:p>
    <w:p w:rsidR="007E1522" w:rsidRPr="007E1522" w:rsidRDefault="007E1522" w:rsidP="007E1522">
      <w:pPr>
        <w:suppressAutoHyphens w:val="0"/>
        <w:spacing w:after="0" w:line="240" w:lineRule="auto"/>
        <w:ind w:firstLine="720"/>
        <w:rPr>
          <w:rFonts w:ascii="Arial" w:eastAsiaTheme="minorHAnsi" w:hAnsi="Arial" w:cs="Arial"/>
          <w:color w:val="auto"/>
          <w:lang w:val="en-IN"/>
        </w:rPr>
      </w:pPr>
      <w:r w:rsidRPr="007E1522">
        <w:rPr>
          <w:rFonts w:ascii="Arial" w:eastAsiaTheme="minorHAnsi" w:hAnsi="Arial" w:cs="Arial"/>
          <w:color w:val="auto"/>
          <w:lang w:val="en-IN"/>
        </w:rPr>
        <w:t>A study on “CUSTOMER RELATIONSHIP MANAGEMENT” with reference to BIG BAZAAR in Vijayawada</w:t>
      </w:r>
      <w:r>
        <w:rPr>
          <w:rFonts w:ascii="Arial" w:eastAsiaTheme="minorHAnsi" w:hAnsi="Arial" w:cs="Arial"/>
          <w:color w:val="auto"/>
          <w:lang w:val="en-IN"/>
        </w:rPr>
        <w:t>.</w:t>
      </w:r>
    </w:p>
    <w:p w:rsidR="007E1522" w:rsidRPr="007E1522" w:rsidRDefault="007E1522" w:rsidP="007E1522">
      <w:pPr>
        <w:suppressAutoHyphens w:val="0"/>
        <w:spacing w:after="0" w:line="240" w:lineRule="auto"/>
        <w:ind w:firstLine="720"/>
        <w:rPr>
          <w:rFonts w:ascii="Arial" w:eastAsiaTheme="minorHAnsi" w:hAnsi="Arial" w:cs="Arial"/>
          <w:color w:val="auto"/>
          <w:lang w:val="en-IN"/>
        </w:rPr>
      </w:pPr>
    </w:p>
    <w:p w:rsidR="007E1522" w:rsidRPr="007E1522" w:rsidRDefault="007E1522" w:rsidP="007E1522">
      <w:pPr>
        <w:suppressAutoHyphens w:val="0"/>
        <w:spacing w:after="0" w:line="240" w:lineRule="auto"/>
        <w:rPr>
          <w:rFonts w:ascii="Arial" w:eastAsiaTheme="minorHAnsi" w:hAnsi="Arial" w:cs="Arial"/>
          <w:color w:val="auto"/>
          <w:lang w:val="en-IN"/>
        </w:rPr>
      </w:pPr>
      <w:r w:rsidRPr="007E1522">
        <w:rPr>
          <w:rFonts w:ascii="Arial" w:eastAsiaTheme="minorHAnsi" w:hAnsi="Arial" w:cs="Arial"/>
          <w:color w:val="auto"/>
          <w:lang w:val="en-IN"/>
        </w:rPr>
        <w:t xml:space="preserve"> Key Learning:</w:t>
      </w:r>
    </w:p>
    <w:p w:rsidR="007E1522" w:rsidRPr="007E1522" w:rsidRDefault="007E1522" w:rsidP="007E1522">
      <w:pPr>
        <w:suppressAutoHyphens w:val="0"/>
        <w:spacing w:after="0" w:line="240" w:lineRule="auto"/>
        <w:rPr>
          <w:rFonts w:ascii="Arial" w:eastAsiaTheme="minorHAnsi" w:hAnsi="Arial" w:cs="Arial"/>
          <w:color w:val="auto"/>
          <w:lang w:val="en-IN"/>
        </w:rPr>
      </w:pPr>
    </w:p>
    <w:p w:rsidR="007E1522" w:rsidRPr="007E1522" w:rsidRDefault="007E1522" w:rsidP="007E1522">
      <w:pPr>
        <w:pStyle w:val="ListParagraph"/>
        <w:numPr>
          <w:ilvl w:val="0"/>
          <w:numId w:val="5"/>
        </w:numPr>
        <w:suppressAutoHyphens w:val="0"/>
        <w:spacing w:after="0" w:line="240" w:lineRule="auto"/>
        <w:rPr>
          <w:rFonts w:ascii="Arial" w:eastAsiaTheme="minorHAnsi" w:hAnsi="Arial" w:cs="Arial"/>
          <w:color w:val="auto"/>
          <w:lang w:val="en-IN"/>
        </w:rPr>
      </w:pPr>
      <w:r w:rsidRPr="007E1522">
        <w:rPr>
          <w:rFonts w:ascii="Arial" w:eastAsiaTheme="minorHAnsi" w:hAnsi="Arial" w:cs="Arial"/>
          <w:color w:val="auto"/>
          <w:lang w:val="en-IN"/>
        </w:rPr>
        <w:t>Observed the brand awareness of BIG BAZAAR in Vijayawada</w:t>
      </w:r>
      <w:r w:rsidR="008C12EA">
        <w:rPr>
          <w:rFonts w:ascii="Arial" w:eastAsiaTheme="minorHAnsi" w:hAnsi="Arial" w:cs="Arial"/>
          <w:color w:val="auto"/>
          <w:lang w:val="en-IN"/>
        </w:rPr>
        <w:t>.</w:t>
      </w:r>
    </w:p>
    <w:p w:rsidR="007E1522" w:rsidRPr="007E1522" w:rsidRDefault="007E1522" w:rsidP="007E1522">
      <w:pPr>
        <w:pStyle w:val="ListParagraph"/>
        <w:suppressAutoHyphens w:val="0"/>
        <w:spacing w:after="0" w:line="240" w:lineRule="auto"/>
        <w:ind w:left="1080"/>
        <w:rPr>
          <w:rFonts w:ascii="Arial" w:eastAsiaTheme="minorHAnsi" w:hAnsi="Arial" w:cs="Arial"/>
          <w:color w:val="auto"/>
          <w:lang w:val="en-IN"/>
        </w:rPr>
      </w:pPr>
    </w:p>
    <w:p w:rsidR="007E1522" w:rsidRDefault="007E1522" w:rsidP="007E1522">
      <w:pPr>
        <w:pStyle w:val="ListParagraph"/>
        <w:numPr>
          <w:ilvl w:val="0"/>
          <w:numId w:val="5"/>
        </w:numPr>
        <w:suppressAutoHyphens w:val="0"/>
        <w:spacing w:after="0" w:line="240" w:lineRule="auto"/>
        <w:rPr>
          <w:rFonts w:ascii="Arial" w:eastAsiaTheme="minorHAnsi" w:hAnsi="Arial" w:cs="Arial"/>
          <w:color w:val="auto"/>
          <w:lang w:val="en-IN"/>
        </w:rPr>
      </w:pPr>
      <w:r w:rsidRPr="007E1522">
        <w:rPr>
          <w:rFonts w:ascii="Arial" w:eastAsiaTheme="minorHAnsi" w:hAnsi="Arial" w:cs="Arial"/>
          <w:color w:val="auto"/>
          <w:lang w:val="en-IN"/>
        </w:rPr>
        <w:t>Observed customer perception towards BIG BAZAAR products.</w:t>
      </w:r>
    </w:p>
    <w:p w:rsidR="008C12EA" w:rsidRPr="008C12EA" w:rsidRDefault="008C12EA" w:rsidP="008C12EA">
      <w:pPr>
        <w:pStyle w:val="ListParagraph"/>
        <w:rPr>
          <w:rFonts w:ascii="Arial" w:eastAsiaTheme="minorHAnsi" w:hAnsi="Arial" w:cs="Arial"/>
          <w:color w:val="auto"/>
          <w:lang w:val="en-IN"/>
        </w:rPr>
      </w:pPr>
    </w:p>
    <w:p w:rsidR="008C12EA" w:rsidRDefault="008C12EA" w:rsidP="007E1522">
      <w:pPr>
        <w:pStyle w:val="ListParagraph"/>
        <w:numPr>
          <w:ilvl w:val="0"/>
          <w:numId w:val="5"/>
        </w:numPr>
        <w:suppressAutoHyphens w:val="0"/>
        <w:spacing w:after="0" w:line="240" w:lineRule="auto"/>
        <w:rPr>
          <w:rFonts w:ascii="Arial" w:eastAsiaTheme="minorHAnsi" w:hAnsi="Arial" w:cs="Arial"/>
          <w:color w:val="auto"/>
          <w:lang w:val="en-IN"/>
        </w:rPr>
      </w:pPr>
      <w:r>
        <w:rPr>
          <w:rFonts w:ascii="Arial" w:eastAsiaTheme="minorHAnsi" w:hAnsi="Arial" w:cs="Arial"/>
          <w:color w:val="auto"/>
          <w:lang w:val="en-IN"/>
        </w:rPr>
        <w:t>Implemented a new way of promotions to increase sales of various products.</w:t>
      </w:r>
    </w:p>
    <w:p w:rsidR="008C12EA" w:rsidRPr="008C12EA" w:rsidRDefault="008C12EA" w:rsidP="008C12EA">
      <w:pPr>
        <w:pStyle w:val="ListParagraph"/>
        <w:rPr>
          <w:rFonts w:ascii="Arial" w:eastAsiaTheme="minorHAnsi" w:hAnsi="Arial" w:cs="Arial"/>
          <w:color w:val="auto"/>
          <w:lang w:val="en-IN"/>
        </w:rPr>
      </w:pPr>
    </w:p>
    <w:p w:rsidR="008C12EA" w:rsidRDefault="008C12EA" w:rsidP="007E1522">
      <w:pPr>
        <w:pStyle w:val="ListParagraph"/>
        <w:numPr>
          <w:ilvl w:val="0"/>
          <w:numId w:val="5"/>
        </w:numPr>
        <w:suppressAutoHyphens w:val="0"/>
        <w:spacing w:after="0" w:line="240" w:lineRule="auto"/>
        <w:rPr>
          <w:rFonts w:ascii="Arial" w:eastAsiaTheme="minorHAnsi" w:hAnsi="Arial" w:cs="Arial"/>
          <w:color w:val="auto"/>
          <w:lang w:val="en-IN"/>
        </w:rPr>
      </w:pPr>
      <w:r>
        <w:rPr>
          <w:rFonts w:ascii="Arial" w:eastAsiaTheme="minorHAnsi" w:hAnsi="Arial" w:cs="Arial"/>
          <w:color w:val="auto"/>
          <w:lang w:val="en-IN"/>
        </w:rPr>
        <w:t>Interacted with different types of customers throughout the program.</w:t>
      </w:r>
    </w:p>
    <w:p w:rsidR="008C12EA" w:rsidRPr="008C12EA" w:rsidRDefault="008C12EA" w:rsidP="008C12EA">
      <w:pPr>
        <w:pStyle w:val="ListParagraph"/>
        <w:rPr>
          <w:rFonts w:ascii="Arial" w:eastAsiaTheme="minorHAnsi" w:hAnsi="Arial" w:cs="Arial"/>
          <w:color w:val="auto"/>
          <w:lang w:val="en-IN"/>
        </w:rPr>
      </w:pPr>
    </w:p>
    <w:p w:rsidR="008C12EA" w:rsidRPr="007E1522" w:rsidRDefault="008C12EA" w:rsidP="007E1522">
      <w:pPr>
        <w:pStyle w:val="ListParagraph"/>
        <w:numPr>
          <w:ilvl w:val="0"/>
          <w:numId w:val="5"/>
        </w:numPr>
        <w:suppressAutoHyphens w:val="0"/>
        <w:spacing w:after="0" w:line="240" w:lineRule="auto"/>
        <w:rPr>
          <w:rFonts w:ascii="Arial" w:eastAsiaTheme="minorHAnsi" w:hAnsi="Arial" w:cs="Arial"/>
          <w:color w:val="auto"/>
          <w:lang w:val="en-IN"/>
        </w:rPr>
      </w:pPr>
      <w:r>
        <w:rPr>
          <w:rFonts w:ascii="Arial" w:eastAsiaTheme="minorHAnsi" w:hAnsi="Arial" w:cs="Arial"/>
          <w:color w:val="auto"/>
          <w:lang w:val="en-IN"/>
        </w:rPr>
        <w:t>Learned to maintain good relationship with customers.</w:t>
      </w:r>
    </w:p>
    <w:p w:rsidR="00D665BA" w:rsidRDefault="008C12EA" w:rsidP="00D665BA">
      <w:pPr>
        <w:shd w:val="pct30" w:color="000000" w:fill="FFFFFF"/>
        <w:spacing w:before="240" w:line="240" w:lineRule="auto"/>
        <w:jc w:val="both"/>
      </w:pPr>
      <w:r>
        <w:rPr>
          <w:rFonts w:ascii="Verdana" w:hAnsi="Verdana"/>
          <w:bCs/>
          <w:sz w:val="26"/>
          <w:szCs w:val="26"/>
        </w:rPr>
        <w:lastRenderedPageBreak/>
        <w:t>Computer Skills</w:t>
      </w:r>
    </w:p>
    <w:p w:rsidR="00D665BA" w:rsidRDefault="009F124A" w:rsidP="00D665BA">
      <w:pPr>
        <w:spacing w:before="240" w:line="240" w:lineRule="auto"/>
        <w:ind w:left="720"/>
      </w:pPr>
      <w:r>
        <w:rPr>
          <w:rFonts w:ascii="Verdana" w:hAnsi="Verdana"/>
        </w:rPr>
        <w:t>Tools</w:t>
      </w:r>
      <w:r w:rsidR="00D665BA">
        <w:rPr>
          <w:rFonts w:ascii="Verdana" w:hAnsi="Verdana"/>
        </w:rPr>
        <w:tab/>
      </w:r>
      <w:r w:rsidR="00D665BA">
        <w:rPr>
          <w:rFonts w:ascii="Verdana" w:hAnsi="Verdana"/>
        </w:rPr>
        <w:tab/>
      </w:r>
      <w:r w:rsidR="00D665BA">
        <w:rPr>
          <w:rFonts w:ascii="Verdana" w:hAnsi="Verdana"/>
        </w:rPr>
        <w:tab/>
      </w:r>
      <w:r w:rsidR="00D665BA">
        <w:rPr>
          <w:rFonts w:ascii="Verdana" w:hAnsi="Verdana"/>
        </w:rPr>
        <w:tab/>
        <w:t>:</w:t>
      </w:r>
      <w:r w:rsidR="00D665BA">
        <w:rPr>
          <w:rFonts w:ascii="Verdana" w:hAnsi="Verdana"/>
        </w:rPr>
        <w:tab/>
      </w:r>
      <w:r>
        <w:rPr>
          <w:rFonts w:ascii="Verdana" w:hAnsi="Verdana"/>
        </w:rPr>
        <w:t>MS Office, Tally</w:t>
      </w:r>
    </w:p>
    <w:p w:rsidR="00D665BA" w:rsidRDefault="00D665BA" w:rsidP="00D665BA">
      <w:pPr>
        <w:spacing w:before="240" w:line="240" w:lineRule="auto"/>
        <w:ind w:left="720"/>
      </w:pPr>
      <w:r>
        <w:rPr>
          <w:rFonts w:ascii="Verdana" w:hAnsi="Verdana"/>
        </w:rPr>
        <w:t>Operating</w:t>
      </w:r>
      <w:r w:rsidR="009F124A">
        <w:rPr>
          <w:rFonts w:ascii="Verdana" w:hAnsi="Verdana"/>
        </w:rPr>
        <w:t xml:space="preserve"> Systems</w:t>
      </w:r>
      <w:r w:rsidR="009F124A">
        <w:rPr>
          <w:rFonts w:ascii="Verdana" w:hAnsi="Verdana"/>
        </w:rPr>
        <w:tab/>
      </w:r>
      <w:r w:rsidR="009F124A">
        <w:rPr>
          <w:rFonts w:ascii="Verdana" w:hAnsi="Verdana"/>
        </w:rPr>
        <w:tab/>
        <w:t>:</w:t>
      </w:r>
      <w:r w:rsidR="009F124A">
        <w:rPr>
          <w:rFonts w:ascii="Verdana" w:hAnsi="Verdana"/>
        </w:rPr>
        <w:tab/>
        <w:t>Windows OS Family.</w:t>
      </w:r>
      <w:r w:rsidR="009F124A">
        <w:t xml:space="preserve"> </w:t>
      </w:r>
    </w:p>
    <w:p w:rsidR="00D665BA" w:rsidRDefault="00D665BA" w:rsidP="00D665BA">
      <w:pPr>
        <w:shd w:val="pct30" w:color="000000" w:fill="FFFFFF"/>
        <w:spacing w:before="240" w:line="240" w:lineRule="auto"/>
        <w:jc w:val="both"/>
      </w:pPr>
      <w:r>
        <w:rPr>
          <w:rFonts w:ascii="Verdana" w:hAnsi="Verdana"/>
          <w:bCs/>
          <w:sz w:val="26"/>
          <w:szCs w:val="26"/>
        </w:rPr>
        <w:t>Educational Qualifications</w:t>
      </w:r>
    </w:p>
    <w:p w:rsidR="00D665BA" w:rsidRDefault="00F80066" w:rsidP="00D665BA">
      <w:pPr>
        <w:spacing w:before="240" w:line="240" w:lineRule="auto"/>
        <w:ind w:firstLine="720"/>
        <w:jc w:val="both"/>
      </w:pPr>
      <w:r>
        <w:rPr>
          <w:rFonts w:ascii="Verdana" w:hAnsi="Verdana"/>
          <w:b/>
        </w:rPr>
        <w:t>MBA</w:t>
      </w:r>
      <w:r w:rsidR="00D665BA">
        <w:rPr>
          <w:rFonts w:ascii="Verdana" w:hAnsi="Verdana"/>
        </w:rPr>
        <w:t xml:space="preserve">         </w:t>
      </w:r>
      <w:r w:rsidR="00BC0E1F">
        <w:rPr>
          <w:rFonts w:ascii="Verdana" w:hAnsi="Verdana"/>
        </w:rPr>
        <w:tab/>
        <w:t>:</w:t>
      </w:r>
      <w:r w:rsidR="00BC0E1F">
        <w:rPr>
          <w:rFonts w:ascii="Verdana" w:hAnsi="Verdana"/>
        </w:rPr>
        <w:tab/>
      </w:r>
      <w:r w:rsidRPr="00F80066">
        <w:rPr>
          <w:rFonts w:ascii="Verdana" w:hAnsi="Verdana"/>
        </w:rPr>
        <w:t>MBA with specialization in MARKETING &amp;</w:t>
      </w:r>
      <w:r>
        <w:rPr>
          <w:rFonts w:ascii="Verdana" w:hAnsi="Verdana"/>
        </w:rPr>
        <w:t xml:space="preserve"> HR from Sri</w:t>
      </w:r>
      <w:r w:rsidR="00B5759D">
        <w:rPr>
          <w:rFonts w:ascii="Verdana" w:hAnsi="Verdana"/>
        </w:rPr>
        <w:t xml:space="preserve"> V</w:t>
      </w:r>
      <w:r>
        <w:rPr>
          <w:rFonts w:ascii="Verdana" w:hAnsi="Verdana"/>
        </w:rPr>
        <w:t>an</w:t>
      </w:r>
      <w:r w:rsidR="00B5759D">
        <w:rPr>
          <w:rFonts w:ascii="Verdana" w:hAnsi="Verdana"/>
        </w:rPr>
        <w:t>i School of M</w:t>
      </w:r>
      <w:r>
        <w:rPr>
          <w:rFonts w:ascii="Verdana" w:hAnsi="Verdana"/>
        </w:rPr>
        <w:t>anagement, Chevuturu</w:t>
      </w:r>
      <w:r w:rsidRPr="00F80066">
        <w:rPr>
          <w:rFonts w:ascii="Verdana" w:hAnsi="Verdana"/>
        </w:rPr>
        <w:t xml:space="preserve"> </w:t>
      </w:r>
      <w:r>
        <w:rPr>
          <w:rFonts w:ascii="Verdana" w:hAnsi="Verdana"/>
        </w:rPr>
        <w:t>i</w:t>
      </w:r>
      <w:r w:rsidR="00BC0E1F">
        <w:rPr>
          <w:rFonts w:ascii="Verdana" w:hAnsi="Verdana"/>
        </w:rPr>
        <w:t>n</w:t>
      </w:r>
      <w:r w:rsidR="00C104A5">
        <w:rPr>
          <w:rFonts w:ascii="Verdana" w:hAnsi="Verdana"/>
        </w:rPr>
        <w:t xml:space="preserve"> the</w:t>
      </w:r>
      <w:r w:rsidR="00BC0E1F">
        <w:rPr>
          <w:rFonts w:ascii="Verdana" w:hAnsi="Verdana"/>
        </w:rPr>
        <w:t xml:space="preserve"> year 2012-2014</w:t>
      </w:r>
      <w:r w:rsidRPr="00F80066">
        <w:rPr>
          <w:rFonts w:ascii="Verdana" w:hAnsi="Verdana"/>
        </w:rPr>
        <w:t>.</w:t>
      </w:r>
      <w:r w:rsidR="00C104A5" w:rsidRPr="00C104A5">
        <w:rPr>
          <w:rFonts w:ascii="Verdana" w:hAnsi="Verdana"/>
        </w:rPr>
        <w:t xml:space="preserve"> </w:t>
      </w:r>
    </w:p>
    <w:p w:rsidR="00D665BA" w:rsidRDefault="00D665BA" w:rsidP="00D665BA">
      <w:pPr>
        <w:spacing w:before="240" w:line="240" w:lineRule="auto"/>
        <w:ind w:firstLine="720"/>
        <w:jc w:val="both"/>
        <w:rPr>
          <w:rFonts w:ascii="Verdana" w:hAnsi="Verdana"/>
        </w:rPr>
      </w:pPr>
      <w:r>
        <w:rPr>
          <w:rFonts w:ascii="Verdana" w:hAnsi="Verdana"/>
          <w:b/>
        </w:rPr>
        <w:t>B.</w:t>
      </w:r>
      <w:r w:rsidR="00F80066">
        <w:rPr>
          <w:rFonts w:ascii="Verdana" w:hAnsi="Verdana"/>
          <w:b/>
        </w:rPr>
        <w:t>Com</w:t>
      </w:r>
      <w:r>
        <w:rPr>
          <w:rFonts w:ascii="Verdana" w:hAnsi="Verdana"/>
        </w:rPr>
        <w:t xml:space="preserve">     </w:t>
      </w:r>
      <w:r>
        <w:rPr>
          <w:rFonts w:ascii="Verdana" w:hAnsi="Verdana"/>
        </w:rPr>
        <w:tab/>
      </w:r>
      <w:r w:rsidR="00BC0E1F">
        <w:rPr>
          <w:rFonts w:ascii="Verdana" w:hAnsi="Verdana"/>
        </w:rPr>
        <w:t>:</w:t>
      </w:r>
      <w:r w:rsidR="00BC0E1F">
        <w:rPr>
          <w:rFonts w:ascii="Verdana" w:hAnsi="Verdana"/>
        </w:rPr>
        <w:tab/>
      </w:r>
      <w:r w:rsidR="00B5759D" w:rsidRPr="00B5759D">
        <w:rPr>
          <w:rFonts w:ascii="Verdana" w:hAnsi="Verdana"/>
        </w:rPr>
        <w:t xml:space="preserve">Bachelor of Commerce from Nalanda degree and PG </w:t>
      </w:r>
      <w:r w:rsidR="00C104A5">
        <w:rPr>
          <w:rFonts w:ascii="Verdana" w:hAnsi="Verdana"/>
        </w:rPr>
        <w:t>College, Vijayawada in</w:t>
      </w:r>
      <w:r w:rsidR="00B5759D" w:rsidRPr="00B5759D">
        <w:rPr>
          <w:rFonts w:ascii="Verdana" w:hAnsi="Verdana"/>
        </w:rPr>
        <w:t xml:space="preserve"> the years 2009-2012</w:t>
      </w:r>
      <w:r>
        <w:rPr>
          <w:rFonts w:ascii="Verdana" w:hAnsi="Verdana"/>
        </w:rPr>
        <w:t>.</w:t>
      </w:r>
    </w:p>
    <w:p w:rsidR="00F80066" w:rsidRDefault="00BC0E1F" w:rsidP="00F80066">
      <w:pPr>
        <w:spacing w:before="240" w:line="240" w:lineRule="auto"/>
        <w:ind w:firstLine="720"/>
        <w:jc w:val="both"/>
      </w:pPr>
      <w:r>
        <w:rPr>
          <w:rFonts w:ascii="Verdana" w:hAnsi="Verdana"/>
          <w:b/>
        </w:rPr>
        <w:t xml:space="preserve">Inter          </w:t>
      </w:r>
      <w:r w:rsidR="00B5759D">
        <w:rPr>
          <w:rFonts w:ascii="Verdana" w:hAnsi="Verdana"/>
        </w:rPr>
        <w:t>:</w:t>
      </w:r>
      <w:r w:rsidR="00B5759D">
        <w:tab/>
      </w:r>
      <w:r w:rsidR="00B5759D" w:rsidRPr="00B5759D">
        <w:rPr>
          <w:rFonts w:ascii="Verdana" w:hAnsi="Verdana"/>
        </w:rPr>
        <w:t>Intermediate in C.E.C from S.</w:t>
      </w:r>
      <w:r w:rsidR="00C104A5">
        <w:rPr>
          <w:rFonts w:ascii="Verdana" w:hAnsi="Verdana"/>
        </w:rPr>
        <w:t xml:space="preserve">V.R.G Jr College, Mylavaram in </w:t>
      </w:r>
      <w:r w:rsidR="00B5759D" w:rsidRPr="00B5759D">
        <w:rPr>
          <w:rFonts w:ascii="Verdana" w:hAnsi="Verdana"/>
        </w:rPr>
        <w:t>the years 2007-2009</w:t>
      </w:r>
      <w:r w:rsidR="00F80066">
        <w:rPr>
          <w:rFonts w:ascii="Verdana" w:hAnsi="Verdana"/>
        </w:rPr>
        <w:t>.</w:t>
      </w:r>
    </w:p>
    <w:p w:rsidR="00C104A5" w:rsidRDefault="00F80066" w:rsidP="00C104A5">
      <w:pPr>
        <w:spacing w:before="240" w:line="240" w:lineRule="auto"/>
        <w:ind w:firstLine="720"/>
        <w:jc w:val="both"/>
        <w:rPr>
          <w:rFonts w:ascii="Verdana" w:hAnsi="Verdana"/>
        </w:rPr>
      </w:pPr>
      <w:r>
        <w:rPr>
          <w:rFonts w:ascii="Verdana" w:hAnsi="Verdana"/>
          <w:b/>
        </w:rPr>
        <w:t>SSC</w:t>
      </w:r>
      <w:r w:rsidR="00BC0E1F">
        <w:rPr>
          <w:rFonts w:ascii="Verdana" w:hAnsi="Verdana"/>
        </w:rPr>
        <w:t xml:space="preserve">            </w:t>
      </w:r>
      <w:r w:rsidR="00B5759D">
        <w:rPr>
          <w:rFonts w:ascii="Verdana" w:hAnsi="Verdana"/>
        </w:rPr>
        <w:t>:</w:t>
      </w:r>
      <w:r w:rsidR="00B5759D">
        <w:rPr>
          <w:rFonts w:ascii="Verdana" w:hAnsi="Verdana"/>
        </w:rPr>
        <w:tab/>
      </w:r>
      <w:r w:rsidR="00B5759D" w:rsidRPr="00B5759D">
        <w:rPr>
          <w:rFonts w:ascii="Verdana" w:hAnsi="Verdana"/>
        </w:rPr>
        <w:t>Completed Schooling from Vivek</w:t>
      </w:r>
      <w:r w:rsidR="00C104A5">
        <w:rPr>
          <w:rFonts w:ascii="Verdana" w:hAnsi="Verdana"/>
        </w:rPr>
        <w:t>ananda Public School.</w:t>
      </w:r>
    </w:p>
    <w:p w:rsidR="00C104A5" w:rsidRPr="00DC1453" w:rsidRDefault="00C104A5" w:rsidP="00C104A5">
      <w:pPr>
        <w:spacing w:before="240" w:line="240" w:lineRule="auto"/>
        <w:jc w:val="both"/>
        <w:rPr>
          <w:rFonts w:ascii="Verdana" w:hAnsi="Verdana"/>
          <w:b/>
        </w:rPr>
      </w:pPr>
      <w:r w:rsidRPr="00DC1453">
        <w:rPr>
          <w:rFonts w:ascii="Verdana" w:hAnsi="Verdana"/>
          <w:b/>
          <w:highlight w:val="lightGray"/>
        </w:rPr>
        <w:t xml:space="preserve">WORK </w:t>
      </w:r>
      <w:r w:rsidR="00DC1453" w:rsidRPr="00DC1453">
        <w:rPr>
          <w:rFonts w:ascii="Verdana" w:hAnsi="Verdana"/>
          <w:b/>
          <w:highlight w:val="lightGray"/>
        </w:rPr>
        <w:t>EXPIERENCE:</w:t>
      </w:r>
      <w:r w:rsidRPr="00DC1453">
        <w:rPr>
          <w:rFonts w:ascii="Verdana" w:hAnsi="Verdana"/>
          <w:b/>
          <w:highlight w:val="lightGray"/>
        </w:rPr>
        <w:t xml:space="preserve"> </w:t>
      </w:r>
      <w:r w:rsidR="00DC1453" w:rsidRPr="00DC1453">
        <w:rPr>
          <w:rFonts w:ascii="Verdana" w:hAnsi="Verdana"/>
          <w:b/>
          <w:highlight w:val="lightGray"/>
        </w:rPr>
        <w:t>2 years</w:t>
      </w:r>
    </w:p>
    <w:p w:rsidR="00C104A5" w:rsidRDefault="00C104A5" w:rsidP="00C104A5">
      <w:pPr>
        <w:spacing w:before="240" w:line="240" w:lineRule="auto"/>
        <w:jc w:val="both"/>
        <w:rPr>
          <w:rFonts w:ascii="Verdana" w:hAnsi="Verdana"/>
        </w:rPr>
      </w:pPr>
      <w:r>
        <w:rPr>
          <w:rFonts w:ascii="Verdana" w:hAnsi="Verdana"/>
        </w:rPr>
        <w:t xml:space="preserve"> F</w:t>
      </w:r>
      <w:r w:rsidR="00E8225F">
        <w:rPr>
          <w:rFonts w:ascii="Verdana" w:hAnsi="Verdana"/>
        </w:rPr>
        <w:t>IRST SOURCE</w:t>
      </w:r>
      <w:r w:rsidR="00DC1453">
        <w:rPr>
          <w:rFonts w:ascii="Verdana" w:hAnsi="Verdana"/>
        </w:rPr>
        <w:t xml:space="preserve"> (</w:t>
      </w:r>
      <w:r>
        <w:rPr>
          <w:rFonts w:ascii="Verdana" w:hAnsi="Verdana"/>
        </w:rPr>
        <w:t>MNC</w:t>
      </w:r>
      <w:r w:rsidR="00DC1453">
        <w:rPr>
          <w:rFonts w:ascii="Verdana" w:hAnsi="Verdana"/>
        </w:rPr>
        <w:t>):</w:t>
      </w:r>
      <w:r w:rsidR="00D722DA">
        <w:rPr>
          <w:rFonts w:ascii="Verdana" w:hAnsi="Verdana"/>
        </w:rPr>
        <w:t xml:space="preserve"> AGENT   MAR 10, 2016 – FEB 15 2017.</w:t>
      </w:r>
    </w:p>
    <w:p w:rsidR="00C104A5" w:rsidRDefault="00D722DA" w:rsidP="00D722DA">
      <w:pPr>
        <w:spacing w:before="240" w:line="240" w:lineRule="auto"/>
        <w:jc w:val="both"/>
        <w:rPr>
          <w:rFonts w:ascii="Verdana" w:hAnsi="Verdana"/>
        </w:rPr>
      </w:pPr>
      <w:r>
        <w:rPr>
          <w:rFonts w:ascii="Verdana" w:hAnsi="Verdana"/>
        </w:rPr>
        <w:t xml:space="preserve"> CHEMIC LIFE </w:t>
      </w:r>
      <w:r w:rsidR="00DC1453">
        <w:rPr>
          <w:rFonts w:ascii="Verdana" w:hAnsi="Verdana"/>
        </w:rPr>
        <w:t>SCIENCES:</w:t>
      </w:r>
      <w:r w:rsidR="001857C9">
        <w:rPr>
          <w:rFonts w:ascii="Verdana" w:hAnsi="Verdana"/>
        </w:rPr>
        <w:t xml:space="preserve"> JR ACCOUNTANT APR 05 2017 – DEC 20 2017</w:t>
      </w:r>
    </w:p>
    <w:p w:rsidR="001857C9" w:rsidRDefault="00444F6B" w:rsidP="00D722DA">
      <w:pPr>
        <w:spacing w:before="240" w:line="240" w:lineRule="auto"/>
        <w:jc w:val="both"/>
        <w:rPr>
          <w:rFonts w:ascii="Verdana" w:hAnsi="Verdana"/>
        </w:rPr>
      </w:pPr>
      <w:r>
        <w:rPr>
          <w:rFonts w:ascii="Verdana" w:hAnsi="Verdana"/>
        </w:rPr>
        <w:t xml:space="preserve"> </w:t>
      </w:r>
      <w:r w:rsidR="001857C9">
        <w:rPr>
          <w:rFonts w:ascii="Verdana" w:hAnsi="Verdana"/>
        </w:rPr>
        <w:t xml:space="preserve">VINDYA ORGANIC PVT </w:t>
      </w:r>
      <w:r w:rsidR="00DC1453">
        <w:rPr>
          <w:rFonts w:ascii="Verdana" w:hAnsi="Verdana"/>
        </w:rPr>
        <w:t>LTD:</w:t>
      </w:r>
      <w:r>
        <w:rPr>
          <w:rFonts w:ascii="Verdana" w:hAnsi="Verdana"/>
        </w:rPr>
        <w:t xml:space="preserve"> </w:t>
      </w:r>
      <w:r w:rsidR="00845171">
        <w:rPr>
          <w:rFonts w:ascii="Verdana" w:hAnsi="Verdana"/>
        </w:rPr>
        <w:t>JR ACCOUNTANT MAR 01 2018- AUG 25 2018</w:t>
      </w:r>
    </w:p>
    <w:p w:rsidR="00845171" w:rsidRDefault="00E8225F" w:rsidP="00D722DA">
      <w:pPr>
        <w:spacing w:before="240" w:line="240" w:lineRule="auto"/>
        <w:jc w:val="both"/>
        <w:rPr>
          <w:rFonts w:ascii="Verdana" w:hAnsi="Verdana"/>
        </w:rPr>
      </w:pPr>
      <w:r>
        <w:rPr>
          <w:rFonts w:ascii="Verdana" w:hAnsi="Verdana"/>
        </w:rPr>
        <w:t xml:space="preserve"> THINKWIDE SOLUTIONS : WORKING </w:t>
      </w:r>
    </w:p>
    <w:p w:rsidR="00DD3BE7" w:rsidRDefault="00DD3BE7" w:rsidP="00DD3BE7">
      <w:pPr>
        <w:shd w:val="pct30" w:color="000000" w:fill="FFFFFF"/>
        <w:spacing w:before="240" w:line="240" w:lineRule="auto"/>
        <w:jc w:val="both"/>
      </w:pPr>
      <w:r>
        <w:rPr>
          <w:rFonts w:ascii="Verdana" w:hAnsi="Verdana"/>
          <w:bCs/>
          <w:sz w:val="26"/>
          <w:szCs w:val="26"/>
        </w:rPr>
        <w:t>Skills</w:t>
      </w:r>
    </w:p>
    <w:p w:rsidR="00DD3BE7" w:rsidRDefault="00DD3BE7" w:rsidP="00DD3BE7">
      <w:pPr>
        <w:numPr>
          <w:ilvl w:val="0"/>
          <w:numId w:val="4"/>
        </w:numPr>
        <w:spacing w:before="240" w:line="240" w:lineRule="auto"/>
        <w:jc w:val="both"/>
      </w:pPr>
      <w:r w:rsidRPr="00DD3BE7">
        <w:rPr>
          <w:rFonts w:ascii="Verdana" w:hAnsi="Verdana"/>
        </w:rPr>
        <w:t>Effective communication skills</w:t>
      </w:r>
      <w:r w:rsidRPr="007E1522">
        <w:rPr>
          <w:rFonts w:ascii="Verdana" w:hAnsi="Verdana"/>
        </w:rPr>
        <w:t>.</w:t>
      </w:r>
    </w:p>
    <w:p w:rsidR="00DD3BE7" w:rsidRPr="007E1522" w:rsidRDefault="00DD3BE7" w:rsidP="00DD3BE7">
      <w:pPr>
        <w:numPr>
          <w:ilvl w:val="0"/>
          <w:numId w:val="4"/>
        </w:numPr>
        <w:spacing w:before="240" w:line="240" w:lineRule="auto"/>
        <w:jc w:val="both"/>
      </w:pPr>
      <w:r w:rsidRPr="00DD3BE7">
        <w:rPr>
          <w:rFonts w:ascii="Verdana" w:hAnsi="Verdana"/>
        </w:rPr>
        <w:t>Assertive Approach</w:t>
      </w:r>
      <w:r w:rsidRPr="007E1522">
        <w:rPr>
          <w:rFonts w:ascii="Verdana" w:hAnsi="Verdana"/>
        </w:rPr>
        <w:t>.</w:t>
      </w:r>
    </w:p>
    <w:p w:rsidR="00DD3BE7" w:rsidRDefault="00DD3BE7" w:rsidP="00DD3BE7">
      <w:pPr>
        <w:numPr>
          <w:ilvl w:val="0"/>
          <w:numId w:val="4"/>
        </w:numPr>
        <w:spacing w:before="240" w:line="240" w:lineRule="auto"/>
        <w:jc w:val="both"/>
      </w:pPr>
      <w:r w:rsidRPr="00DD3BE7">
        <w:rPr>
          <w:rFonts w:ascii="Verdana" w:hAnsi="Verdana"/>
        </w:rPr>
        <w:t>Good convincing power</w:t>
      </w:r>
      <w:r w:rsidRPr="007E1522">
        <w:rPr>
          <w:rFonts w:ascii="Verdana" w:hAnsi="Verdana"/>
        </w:rPr>
        <w:t>.</w:t>
      </w:r>
      <w:r>
        <w:t xml:space="preserve"> </w:t>
      </w:r>
    </w:p>
    <w:p w:rsidR="00D665BA" w:rsidRDefault="00D665BA" w:rsidP="00D665BA">
      <w:pPr>
        <w:shd w:val="pct30" w:color="000000" w:fill="FFFFFF"/>
        <w:spacing w:before="240" w:line="240" w:lineRule="auto"/>
        <w:jc w:val="both"/>
      </w:pPr>
      <w:r>
        <w:rPr>
          <w:rFonts w:ascii="Verdana" w:hAnsi="Verdana"/>
          <w:bCs/>
          <w:sz w:val="26"/>
          <w:szCs w:val="26"/>
        </w:rPr>
        <w:t>Interests and Activities</w:t>
      </w:r>
    </w:p>
    <w:p w:rsidR="00D665BA" w:rsidRDefault="00D665BA" w:rsidP="00D665BA">
      <w:pPr>
        <w:spacing w:after="40"/>
        <w:rPr>
          <w:rFonts w:ascii="Verdana" w:hAnsi="Verdana"/>
        </w:rPr>
      </w:pPr>
      <w:r>
        <w:rPr>
          <w:rFonts w:ascii="Verdana" w:hAnsi="Verdana"/>
          <w:b/>
        </w:rPr>
        <w:t>Include</w:t>
      </w:r>
    </w:p>
    <w:p w:rsidR="00D665BA" w:rsidRDefault="00D665BA" w:rsidP="00D665BA">
      <w:pPr>
        <w:spacing w:after="40"/>
        <w:ind w:firstLine="720"/>
        <w:rPr>
          <w:rFonts w:ascii="Verdana" w:hAnsi="Verdana"/>
        </w:rPr>
      </w:pPr>
      <w:r>
        <w:rPr>
          <w:rFonts w:ascii="Verdana" w:hAnsi="Verdana"/>
        </w:rPr>
        <w:t xml:space="preserve">Travelling, </w:t>
      </w:r>
      <w:r w:rsidR="00CF189D">
        <w:rPr>
          <w:rFonts w:ascii="Verdana" w:hAnsi="Verdana"/>
        </w:rPr>
        <w:t>Cricket</w:t>
      </w:r>
      <w:r>
        <w:rPr>
          <w:rFonts w:ascii="Verdana" w:hAnsi="Verdana"/>
        </w:rPr>
        <w:t xml:space="preserve"> and gardening.</w:t>
      </w:r>
    </w:p>
    <w:p w:rsidR="00CF189D" w:rsidRDefault="00CF189D" w:rsidP="00CF189D">
      <w:pPr>
        <w:shd w:val="pct30" w:color="000000" w:fill="FFFFFF"/>
        <w:spacing w:before="240" w:line="240" w:lineRule="auto"/>
        <w:jc w:val="both"/>
      </w:pPr>
      <w:r>
        <w:rPr>
          <w:rFonts w:ascii="Verdana" w:hAnsi="Verdana"/>
          <w:bCs/>
          <w:sz w:val="26"/>
          <w:szCs w:val="26"/>
        </w:rPr>
        <w:t>Personal Information</w:t>
      </w:r>
    </w:p>
    <w:p w:rsidR="005903F8" w:rsidRDefault="00CF189D" w:rsidP="005903F8">
      <w:pPr>
        <w:numPr>
          <w:ilvl w:val="0"/>
          <w:numId w:val="6"/>
        </w:numPr>
        <w:spacing w:before="240" w:line="240" w:lineRule="auto"/>
      </w:pPr>
      <w:r w:rsidRPr="00CF189D">
        <w:rPr>
          <w:rFonts w:ascii="Verdana" w:hAnsi="Verdana"/>
        </w:rPr>
        <w:t xml:space="preserve">Date </w:t>
      </w:r>
      <w:r w:rsidR="005903F8" w:rsidRPr="00CF189D">
        <w:rPr>
          <w:rFonts w:ascii="Verdana" w:hAnsi="Verdana"/>
        </w:rPr>
        <w:t>of</w:t>
      </w:r>
      <w:r w:rsidRPr="00CF189D">
        <w:rPr>
          <w:rFonts w:ascii="Verdana" w:hAnsi="Verdana"/>
        </w:rPr>
        <w:t xml:space="preserve"> Birth</w:t>
      </w:r>
      <w:r w:rsidRPr="00CF189D">
        <w:rPr>
          <w:rFonts w:ascii="Verdana" w:hAnsi="Verdana"/>
        </w:rPr>
        <w:tab/>
      </w:r>
      <w:r w:rsidRPr="00CF189D">
        <w:rPr>
          <w:rFonts w:ascii="Verdana" w:hAnsi="Verdana"/>
        </w:rPr>
        <w:tab/>
        <w:t xml:space="preserve">: </w:t>
      </w:r>
      <w:r w:rsidRPr="00CF189D">
        <w:rPr>
          <w:rFonts w:ascii="Verdana" w:hAnsi="Verdana"/>
        </w:rPr>
        <w:tab/>
        <w:t>13-09-1992</w:t>
      </w:r>
      <w:r w:rsidR="005903F8">
        <w:rPr>
          <w:rFonts w:ascii="Verdana" w:hAnsi="Verdana"/>
        </w:rPr>
        <w:t>.</w:t>
      </w:r>
    </w:p>
    <w:p w:rsidR="00CF189D" w:rsidRDefault="00CF189D" w:rsidP="005903F8">
      <w:pPr>
        <w:pStyle w:val="ListParagraph"/>
        <w:numPr>
          <w:ilvl w:val="0"/>
          <w:numId w:val="6"/>
        </w:numPr>
        <w:rPr>
          <w:rFonts w:ascii="Verdana" w:hAnsi="Verdana"/>
        </w:rPr>
      </w:pPr>
      <w:r w:rsidRPr="00CF189D">
        <w:rPr>
          <w:rFonts w:ascii="Verdana" w:hAnsi="Verdana"/>
        </w:rPr>
        <w:t>Father’s Name</w:t>
      </w:r>
      <w:r w:rsidRPr="00CF189D">
        <w:rPr>
          <w:rFonts w:ascii="Verdana" w:hAnsi="Verdana"/>
        </w:rPr>
        <w:tab/>
      </w:r>
      <w:r w:rsidRPr="00CF189D">
        <w:rPr>
          <w:rFonts w:ascii="Verdana" w:hAnsi="Verdana"/>
        </w:rPr>
        <w:tab/>
        <w:t xml:space="preserve">: </w:t>
      </w:r>
      <w:r w:rsidRPr="00CF189D">
        <w:rPr>
          <w:rFonts w:ascii="Verdana" w:hAnsi="Verdana"/>
        </w:rPr>
        <w:tab/>
        <w:t>S.CHANDRA SEKHARA RAO</w:t>
      </w:r>
      <w:r w:rsidR="005903F8">
        <w:rPr>
          <w:rFonts w:ascii="Verdana" w:hAnsi="Verdana"/>
        </w:rPr>
        <w:t>.</w:t>
      </w:r>
    </w:p>
    <w:p w:rsidR="005903F8" w:rsidRPr="005903F8" w:rsidRDefault="005903F8" w:rsidP="005903F8">
      <w:pPr>
        <w:numPr>
          <w:ilvl w:val="0"/>
          <w:numId w:val="6"/>
        </w:numPr>
        <w:spacing w:before="240" w:line="240" w:lineRule="auto"/>
      </w:pPr>
      <w:r w:rsidRPr="005903F8">
        <w:rPr>
          <w:rFonts w:ascii="Verdana" w:hAnsi="Verdana"/>
        </w:rPr>
        <w:t>Languages Known</w:t>
      </w:r>
      <w:r w:rsidRPr="005903F8">
        <w:rPr>
          <w:rFonts w:ascii="Verdana" w:hAnsi="Verdana"/>
        </w:rPr>
        <w:tab/>
        <w:t xml:space="preserve">: </w:t>
      </w:r>
      <w:r w:rsidRPr="005903F8">
        <w:rPr>
          <w:rFonts w:ascii="Verdana" w:hAnsi="Verdana"/>
        </w:rPr>
        <w:tab/>
        <w:t>TELUGU &amp; ENGLIS</w:t>
      </w:r>
      <w:r>
        <w:rPr>
          <w:rFonts w:ascii="Verdana" w:hAnsi="Verdana"/>
        </w:rPr>
        <w:t>H.</w:t>
      </w:r>
      <w:r w:rsidR="00E8225F">
        <w:rPr>
          <w:rFonts w:ascii="Verdana" w:hAnsi="Verdana"/>
        </w:rPr>
        <w:t xml:space="preserve">  (S.THEJA.SWAROOP)</w:t>
      </w:r>
    </w:p>
    <w:sectPr w:rsidR="005903F8" w:rsidRPr="005903F8" w:rsidSect="009905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EB9" w:rsidRDefault="007A7EB9" w:rsidP="001857C9">
      <w:pPr>
        <w:spacing w:after="0" w:line="240" w:lineRule="auto"/>
      </w:pPr>
      <w:r>
        <w:separator/>
      </w:r>
    </w:p>
  </w:endnote>
  <w:endnote w:type="continuationSeparator" w:id="1">
    <w:p w:rsidR="007A7EB9" w:rsidRDefault="007A7EB9" w:rsidP="00185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icrosoft YaHe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w:altName w:val="Times New Roman"/>
    <w:charset w:val="01"/>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EB9" w:rsidRDefault="007A7EB9" w:rsidP="001857C9">
      <w:pPr>
        <w:spacing w:after="0" w:line="240" w:lineRule="auto"/>
      </w:pPr>
      <w:r>
        <w:separator/>
      </w:r>
    </w:p>
  </w:footnote>
  <w:footnote w:type="continuationSeparator" w:id="1">
    <w:p w:rsidR="007A7EB9" w:rsidRDefault="007A7EB9" w:rsidP="00185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2477"/>
    <w:multiLevelType w:val="multilevel"/>
    <w:tmpl w:val="217B2477"/>
    <w:lvl w:ilvl="0">
      <w:start w:val="1"/>
      <w:numFmt w:val="bullet"/>
      <w:lvlText w:val=""/>
      <w:lvlJc w:val="left"/>
      <w:pPr>
        <w:tabs>
          <w:tab w:val="left" w:pos="720"/>
        </w:tabs>
        <w:ind w:left="720" w:hanging="360"/>
      </w:pPr>
      <w:rPr>
        <w:rFonts w:ascii="Symbol" w:hAnsi="Symbol" w:cs="Symbol" w:hint="default"/>
        <w:b w:val="0"/>
        <w:sz w:val="22"/>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b w:val="0"/>
        <w:sz w:val="22"/>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b w:val="0"/>
        <w:sz w:val="22"/>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
    <w:nsid w:val="3372517D"/>
    <w:multiLevelType w:val="multilevel"/>
    <w:tmpl w:val="3372517D"/>
    <w:lvl w:ilvl="0">
      <w:start w:val="1"/>
      <w:numFmt w:val="bullet"/>
      <w:lvlText w:val=""/>
      <w:lvlJc w:val="left"/>
      <w:pPr>
        <w:tabs>
          <w:tab w:val="left" w:pos="720"/>
        </w:tabs>
        <w:ind w:left="720" w:hanging="360"/>
      </w:pPr>
      <w:rPr>
        <w:rFonts w:ascii="Symbol" w:hAnsi="Symbol" w:cs="Symbol" w:hint="default"/>
        <w:b w:val="0"/>
        <w:sz w:val="22"/>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b w:val="0"/>
        <w:sz w:val="22"/>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b w:val="0"/>
        <w:sz w:val="22"/>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
    <w:nsid w:val="3B044EE2"/>
    <w:multiLevelType w:val="hybridMultilevel"/>
    <w:tmpl w:val="A226059E"/>
    <w:lvl w:ilvl="0" w:tplc="A82C1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123276"/>
    <w:multiLevelType w:val="multilevel"/>
    <w:tmpl w:val="1BF84610"/>
    <w:lvl w:ilvl="0">
      <w:start w:val="1"/>
      <w:numFmt w:val="bullet"/>
      <w:lvlText w:val=""/>
      <w:lvlJc w:val="left"/>
      <w:pPr>
        <w:tabs>
          <w:tab w:val="left" w:pos="1005"/>
        </w:tabs>
        <w:ind w:left="1005" w:hanging="360"/>
      </w:pPr>
      <w:rPr>
        <w:rFonts w:ascii="Wingdings" w:hAnsi="Wingdings" w:hint="default"/>
        <w:b w:val="0"/>
        <w:sz w:val="22"/>
      </w:rPr>
    </w:lvl>
    <w:lvl w:ilvl="1">
      <w:start w:val="1"/>
      <w:numFmt w:val="bullet"/>
      <w:lvlText w:val="◦"/>
      <w:lvlJc w:val="left"/>
      <w:pPr>
        <w:tabs>
          <w:tab w:val="left" w:pos="1365"/>
        </w:tabs>
        <w:ind w:left="1365" w:hanging="360"/>
      </w:pPr>
      <w:rPr>
        <w:rFonts w:ascii="OpenSymbol" w:hAnsi="OpenSymbol" w:cs="OpenSymbol" w:hint="default"/>
      </w:rPr>
    </w:lvl>
    <w:lvl w:ilvl="2">
      <w:start w:val="1"/>
      <w:numFmt w:val="bullet"/>
      <w:lvlText w:val="▪"/>
      <w:lvlJc w:val="left"/>
      <w:pPr>
        <w:tabs>
          <w:tab w:val="left" w:pos="1725"/>
        </w:tabs>
        <w:ind w:left="1725" w:hanging="360"/>
      </w:pPr>
      <w:rPr>
        <w:rFonts w:ascii="OpenSymbol" w:hAnsi="OpenSymbol" w:cs="OpenSymbol" w:hint="default"/>
      </w:rPr>
    </w:lvl>
    <w:lvl w:ilvl="3">
      <w:start w:val="1"/>
      <w:numFmt w:val="bullet"/>
      <w:lvlText w:val=""/>
      <w:lvlJc w:val="left"/>
      <w:pPr>
        <w:tabs>
          <w:tab w:val="left" w:pos="2085"/>
        </w:tabs>
        <w:ind w:left="2085" w:hanging="360"/>
      </w:pPr>
      <w:rPr>
        <w:rFonts w:ascii="Symbol" w:hAnsi="Symbol" w:cs="Symbol" w:hint="default"/>
        <w:b w:val="0"/>
        <w:sz w:val="22"/>
      </w:rPr>
    </w:lvl>
    <w:lvl w:ilvl="4">
      <w:start w:val="1"/>
      <w:numFmt w:val="bullet"/>
      <w:lvlText w:val="◦"/>
      <w:lvlJc w:val="left"/>
      <w:pPr>
        <w:tabs>
          <w:tab w:val="left" w:pos="2445"/>
        </w:tabs>
        <w:ind w:left="2445" w:hanging="360"/>
      </w:pPr>
      <w:rPr>
        <w:rFonts w:ascii="OpenSymbol" w:hAnsi="OpenSymbol" w:cs="OpenSymbol" w:hint="default"/>
      </w:rPr>
    </w:lvl>
    <w:lvl w:ilvl="5">
      <w:start w:val="1"/>
      <w:numFmt w:val="bullet"/>
      <w:lvlText w:val="▪"/>
      <w:lvlJc w:val="left"/>
      <w:pPr>
        <w:tabs>
          <w:tab w:val="left" w:pos="2805"/>
        </w:tabs>
        <w:ind w:left="2805" w:hanging="360"/>
      </w:pPr>
      <w:rPr>
        <w:rFonts w:ascii="OpenSymbol" w:hAnsi="OpenSymbol" w:cs="OpenSymbol" w:hint="default"/>
      </w:rPr>
    </w:lvl>
    <w:lvl w:ilvl="6">
      <w:start w:val="1"/>
      <w:numFmt w:val="bullet"/>
      <w:lvlText w:val=""/>
      <w:lvlJc w:val="left"/>
      <w:pPr>
        <w:tabs>
          <w:tab w:val="left" w:pos="3165"/>
        </w:tabs>
        <w:ind w:left="3165" w:hanging="360"/>
      </w:pPr>
      <w:rPr>
        <w:rFonts w:ascii="Symbol" w:hAnsi="Symbol" w:cs="Symbol" w:hint="default"/>
        <w:b w:val="0"/>
        <w:sz w:val="22"/>
      </w:rPr>
    </w:lvl>
    <w:lvl w:ilvl="7">
      <w:start w:val="1"/>
      <w:numFmt w:val="bullet"/>
      <w:lvlText w:val="◦"/>
      <w:lvlJc w:val="left"/>
      <w:pPr>
        <w:tabs>
          <w:tab w:val="left" w:pos="3525"/>
        </w:tabs>
        <w:ind w:left="3525" w:hanging="360"/>
      </w:pPr>
      <w:rPr>
        <w:rFonts w:ascii="OpenSymbol" w:hAnsi="OpenSymbol" w:cs="OpenSymbol" w:hint="default"/>
      </w:rPr>
    </w:lvl>
    <w:lvl w:ilvl="8">
      <w:start w:val="1"/>
      <w:numFmt w:val="bullet"/>
      <w:lvlText w:val="▪"/>
      <w:lvlJc w:val="left"/>
      <w:pPr>
        <w:tabs>
          <w:tab w:val="left" w:pos="3885"/>
        </w:tabs>
        <w:ind w:left="3885" w:hanging="360"/>
      </w:pPr>
      <w:rPr>
        <w:rFonts w:ascii="OpenSymbol" w:hAnsi="OpenSymbol" w:cs="OpenSymbol" w:hint="default"/>
      </w:rPr>
    </w:lvl>
  </w:abstractNum>
  <w:abstractNum w:abstractNumId="4">
    <w:nsid w:val="593F0491"/>
    <w:multiLevelType w:val="multilevel"/>
    <w:tmpl w:val="B360FD4A"/>
    <w:lvl w:ilvl="0">
      <w:start w:val="1"/>
      <w:numFmt w:val="bullet"/>
      <w:lvlText w:val=""/>
      <w:lvlJc w:val="left"/>
      <w:pPr>
        <w:tabs>
          <w:tab w:val="left" w:pos="1005"/>
        </w:tabs>
        <w:ind w:left="1005" w:hanging="360"/>
      </w:pPr>
      <w:rPr>
        <w:rFonts w:ascii="Symbol" w:hAnsi="Symbol" w:hint="default"/>
        <w:b w:val="0"/>
        <w:sz w:val="22"/>
      </w:rPr>
    </w:lvl>
    <w:lvl w:ilvl="1">
      <w:start w:val="1"/>
      <w:numFmt w:val="bullet"/>
      <w:lvlText w:val="◦"/>
      <w:lvlJc w:val="left"/>
      <w:pPr>
        <w:tabs>
          <w:tab w:val="left" w:pos="1365"/>
        </w:tabs>
        <w:ind w:left="1365" w:hanging="360"/>
      </w:pPr>
      <w:rPr>
        <w:rFonts w:ascii="OpenSymbol" w:hAnsi="OpenSymbol" w:cs="OpenSymbol" w:hint="default"/>
      </w:rPr>
    </w:lvl>
    <w:lvl w:ilvl="2">
      <w:start w:val="1"/>
      <w:numFmt w:val="bullet"/>
      <w:lvlText w:val="▪"/>
      <w:lvlJc w:val="left"/>
      <w:pPr>
        <w:tabs>
          <w:tab w:val="left" w:pos="1725"/>
        </w:tabs>
        <w:ind w:left="1725" w:hanging="360"/>
      </w:pPr>
      <w:rPr>
        <w:rFonts w:ascii="OpenSymbol" w:hAnsi="OpenSymbol" w:cs="OpenSymbol" w:hint="default"/>
      </w:rPr>
    </w:lvl>
    <w:lvl w:ilvl="3">
      <w:start w:val="1"/>
      <w:numFmt w:val="bullet"/>
      <w:lvlText w:val=""/>
      <w:lvlJc w:val="left"/>
      <w:pPr>
        <w:tabs>
          <w:tab w:val="left" w:pos="2085"/>
        </w:tabs>
        <w:ind w:left="2085" w:hanging="360"/>
      </w:pPr>
      <w:rPr>
        <w:rFonts w:ascii="Symbol" w:hAnsi="Symbol" w:cs="Symbol" w:hint="default"/>
        <w:b w:val="0"/>
        <w:sz w:val="22"/>
      </w:rPr>
    </w:lvl>
    <w:lvl w:ilvl="4">
      <w:start w:val="1"/>
      <w:numFmt w:val="bullet"/>
      <w:lvlText w:val="◦"/>
      <w:lvlJc w:val="left"/>
      <w:pPr>
        <w:tabs>
          <w:tab w:val="left" w:pos="2445"/>
        </w:tabs>
        <w:ind w:left="2445" w:hanging="360"/>
      </w:pPr>
      <w:rPr>
        <w:rFonts w:ascii="OpenSymbol" w:hAnsi="OpenSymbol" w:cs="OpenSymbol" w:hint="default"/>
      </w:rPr>
    </w:lvl>
    <w:lvl w:ilvl="5">
      <w:start w:val="1"/>
      <w:numFmt w:val="bullet"/>
      <w:lvlText w:val="▪"/>
      <w:lvlJc w:val="left"/>
      <w:pPr>
        <w:tabs>
          <w:tab w:val="left" w:pos="2805"/>
        </w:tabs>
        <w:ind w:left="2805" w:hanging="360"/>
      </w:pPr>
      <w:rPr>
        <w:rFonts w:ascii="OpenSymbol" w:hAnsi="OpenSymbol" w:cs="OpenSymbol" w:hint="default"/>
      </w:rPr>
    </w:lvl>
    <w:lvl w:ilvl="6">
      <w:start w:val="1"/>
      <w:numFmt w:val="bullet"/>
      <w:lvlText w:val=""/>
      <w:lvlJc w:val="left"/>
      <w:pPr>
        <w:tabs>
          <w:tab w:val="left" w:pos="3165"/>
        </w:tabs>
        <w:ind w:left="3165" w:hanging="360"/>
      </w:pPr>
      <w:rPr>
        <w:rFonts w:ascii="Symbol" w:hAnsi="Symbol" w:cs="Symbol" w:hint="default"/>
        <w:b w:val="0"/>
        <w:sz w:val="22"/>
      </w:rPr>
    </w:lvl>
    <w:lvl w:ilvl="7">
      <w:start w:val="1"/>
      <w:numFmt w:val="bullet"/>
      <w:lvlText w:val="◦"/>
      <w:lvlJc w:val="left"/>
      <w:pPr>
        <w:tabs>
          <w:tab w:val="left" w:pos="3525"/>
        </w:tabs>
        <w:ind w:left="3525" w:hanging="360"/>
      </w:pPr>
      <w:rPr>
        <w:rFonts w:ascii="OpenSymbol" w:hAnsi="OpenSymbol" w:cs="OpenSymbol" w:hint="default"/>
      </w:rPr>
    </w:lvl>
    <w:lvl w:ilvl="8">
      <w:start w:val="1"/>
      <w:numFmt w:val="bullet"/>
      <w:lvlText w:val="▪"/>
      <w:lvlJc w:val="left"/>
      <w:pPr>
        <w:tabs>
          <w:tab w:val="left" w:pos="3885"/>
        </w:tabs>
        <w:ind w:left="3885" w:hanging="360"/>
      </w:pPr>
      <w:rPr>
        <w:rFonts w:ascii="OpenSymbol" w:hAnsi="OpenSymbol" w:cs="OpenSymbol" w:hint="default"/>
      </w:rPr>
    </w:lvl>
  </w:abstractNum>
  <w:abstractNum w:abstractNumId="5">
    <w:nsid w:val="620221EE"/>
    <w:multiLevelType w:val="multilevel"/>
    <w:tmpl w:val="620221EE"/>
    <w:lvl w:ilvl="0">
      <w:start w:val="1"/>
      <w:numFmt w:val="bullet"/>
      <w:lvlText w:val=""/>
      <w:lvlJc w:val="left"/>
      <w:pPr>
        <w:tabs>
          <w:tab w:val="left" w:pos="1005"/>
        </w:tabs>
        <w:ind w:left="1005" w:hanging="360"/>
      </w:pPr>
      <w:rPr>
        <w:rFonts w:ascii="Symbol" w:hAnsi="Symbol" w:cs="Symbol" w:hint="default"/>
        <w:b w:val="0"/>
        <w:sz w:val="22"/>
      </w:rPr>
    </w:lvl>
    <w:lvl w:ilvl="1">
      <w:start w:val="1"/>
      <w:numFmt w:val="bullet"/>
      <w:lvlText w:val="◦"/>
      <w:lvlJc w:val="left"/>
      <w:pPr>
        <w:tabs>
          <w:tab w:val="left" w:pos="1365"/>
        </w:tabs>
        <w:ind w:left="1365" w:hanging="360"/>
      </w:pPr>
      <w:rPr>
        <w:rFonts w:ascii="OpenSymbol" w:hAnsi="OpenSymbol" w:cs="OpenSymbol" w:hint="default"/>
      </w:rPr>
    </w:lvl>
    <w:lvl w:ilvl="2">
      <w:start w:val="1"/>
      <w:numFmt w:val="bullet"/>
      <w:lvlText w:val="▪"/>
      <w:lvlJc w:val="left"/>
      <w:pPr>
        <w:tabs>
          <w:tab w:val="left" w:pos="1725"/>
        </w:tabs>
        <w:ind w:left="1725" w:hanging="360"/>
      </w:pPr>
      <w:rPr>
        <w:rFonts w:ascii="OpenSymbol" w:hAnsi="OpenSymbol" w:cs="OpenSymbol" w:hint="default"/>
      </w:rPr>
    </w:lvl>
    <w:lvl w:ilvl="3">
      <w:start w:val="1"/>
      <w:numFmt w:val="bullet"/>
      <w:lvlText w:val=""/>
      <w:lvlJc w:val="left"/>
      <w:pPr>
        <w:tabs>
          <w:tab w:val="left" w:pos="2085"/>
        </w:tabs>
        <w:ind w:left="2085" w:hanging="360"/>
      </w:pPr>
      <w:rPr>
        <w:rFonts w:ascii="Symbol" w:hAnsi="Symbol" w:cs="Symbol" w:hint="default"/>
        <w:b w:val="0"/>
        <w:sz w:val="22"/>
      </w:rPr>
    </w:lvl>
    <w:lvl w:ilvl="4">
      <w:start w:val="1"/>
      <w:numFmt w:val="bullet"/>
      <w:lvlText w:val="◦"/>
      <w:lvlJc w:val="left"/>
      <w:pPr>
        <w:tabs>
          <w:tab w:val="left" w:pos="2445"/>
        </w:tabs>
        <w:ind w:left="2445" w:hanging="360"/>
      </w:pPr>
      <w:rPr>
        <w:rFonts w:ascii="OpenSymbol" w:hAnsi="OpenSymbol" w:cs="OpenSymbol" w:hint="default"/>
      </w:rPr>
    </w:lvl>
    <w:lvl w:ilvl="5">
      <w:start w:val="1"/>
      <w:numFmt w:val="bullet"/>
      <w:lvlText w:val="▪"/>
      <w:lvlJc w:val="left"/>
      <w:pPr>
        <w:tabs>
          <w:tab w:val="left" w:pos="2805"/>
        </w:tabs>
        <w:ind w:left="2805" w:hanging="360"/>
      </w:pPr>
      <w:rPr>
        <w:rFonts w:ascii="OpenSymbol" w:hAnsi="OpenSymbol" w:cs="OpenSymbol" w:hint="default"/>
      </w:rPr>
    </w:lvl>
    <w:lvl w:ilvl="6">
      <w:start w:val="1"/>
      <w:numFmt w:val="bullet"/>
      <w:lvlText w:val=""/>
      <w:lvlJc w:val="left"/>
      <w:pPr>
        <w:tabs>
          <w:tab w:val="left" w:pos="3165"/>
        </w:tabs>
        <w:ind w:left="3165" w:hanging="360"/>
      </w:pPr>
      <w:rPr>
        <w:rFonts w:ascii="Symbol" w:hAnsi="Symbol" w:cs="Symbol" w:hint="default"/>
        <w:b w:val="0"/>
        <w:sz w:val="22"/>
      </w:rPr>
    </w:lvl>
    <w:lvl w:ilvl="7">
      <w:start w:val="1"/>
      <w:numFmt w:val="bullet"/>
      <w:lvlText w:val="◦"/>
      <w:lvlJc w:val="left"/>
      <w:pPr>
        <w:tabs>
          <w:tab w:val="left" w:pos="3525"/>
        </w:tabs>
        <w:ind w:left="3525" w:hanging="360"/>
      </w:pPr>
      <w:rPr>
        <w:rFonts w:ascii="OpenSymbol" w:hAnsi="OpenSymbol" w:cs="OpenSymbol" w:hint="default"/>
      </w:rPr>
    </w:lvl>
    <w:lvl w:ilvl="8">
      <w:start w:val="1"/>
      <w:numFmt w:val="bullet"/>
      <w:lvlText w:val="▪"/>
      <w:lvlJc w:val="left"/>
      <w:pPr>
        <w:tabs>
          <w:tab w:val="left" w:pos="3885"/>
        </w:tabs>
        <w:ind w:left="3885" w:hanging="360"/>
      </w:pPr>
      <w:rPr>
        <w:rFonts w:ascii="OpenSymbol" w:hAnsi="OpenSymbol" w:cs="OpenSymbol"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85190"/>
    <w:rsid w:val="00053631"/>
    <w:rsid w:val="001857C9"/>
    <w:rsid w:val="002E00C9"/>
    <w:rsid w:val="00326AF8"/>
    <w:rsid w:val="00375D4F"/>
    <w:rsid w:val="00444F6B"/>
    <w:rsid w:val="004E6D3A"/>
    <w:rsid w:val="004F0D49"/>
    <w:rsid w:val="005531D4"/>
    <w:rsid w:val="005558B2"/>
    <w:rsid w:val="005903F8"/>
    <w:rsid w:val="006A0436"/>
    <w:rsid w:val="00730258"/>
    <w:rsid w:val="00785190"/>
    <w:rsid w:val="007A7EB9"/>
    <w:rsid w:val="007D2F51"/>
    <w:rsid w:val="007E1522"/>
    <w:rsid w:val="007F0B1E"/>
    <w:rsid w:val="00845171"/>
    <w:rsid w:val="008C12EA"/>
    <w:rsid w:val="009905B6"/>
    <w:rsid w:val="009F124A"/>
    <w:rsid w:val="00A402DF"/>
    <w:rsid w:val="00A476DD"/>
    <w:rsid w:val="00AF6470"/>
    <w:rsid w:val="00B5759D"/>
    <w:rsid w:val="00BA0EF4"/>
    <w:rsid w:val="00BC0E1F"/>
    <w:rsid w:val="00C104A5"/>
    <w:rsid w:val="00CF189D"/>
    <w:rsid w:val="00D665BA"/>
    <w:rsid w:val="00D722DA"/>
    <w:rsid w:val="00D96A74"/>
    <w:rsid w:val="00DC1453"/>
    <w:rsid w:val="00DD3BE7"/>
    <w:rsid w:val="00E8225F"/>
    <w:rsid w:val="00EE764F"/>
    <w:rsid w:val="00F80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BA"/>
    <w:pPr>
      <w:suppressAutoHyphens/>
    </w:pPr>
    <w:rPr>
      <w:rFonts w:ascii="Calibri" w:eastAsia="Calibri" w:hAnsi="Calibri"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D665BA"/>
    <w:pPr>
      <w:ind w:left="720"/>
      <w:contextualSpacing/>
    </w:pPr>
  </w:style>
  <w:style w:type="paragraph" w:styleId="ListParagraph">
    <w:name w:val="List Paragraph"/>
    <w:basedOn w:val="Normal"/>
    <w:uiPriority w:val="34"/>
    <w:qFormat/>
    <w:rsid w:val="007D2F51"/>
    <w:pPr>
      <w:ind w:left="720"/>
      <w:contextualSpacing/>
    </w:pPr>
  </w:style>
  <w:style w:type="character" w:styleId="Hyperlink">
    <w:name w:val="Hyperlink"/>
    <w:basedOn w:val="DefaultParagraphFont"/>
    <w:uiPriority w:val="99"/>
    <w:unhideWhenUsed/>
    <w:rsid w:val="007E1522"/>
    <w:rPr>
      <w:color w:val="0000FF" w:themeColor="hyperlink"/>
      <w:u w:val="single"/>
    </w:rPr>
  </w:style>
  <w:style w:type="paragraph" w:styleId="Header">
    <w:name w:val="header"/>
    <w:basedOn w:val="Normal"/>
    <w:link w:val="HeaderChar"/>
    <w:uiPriority w:val="99"/>
    <w:semiHidden/>
    <w:unhideWhenUsed/>
    <w:rsid w:val="001857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57C9"/>
    <w:rPr>
      <w:rFonts w:ascii="Calibri" w:eastAsia="Calibri" w:hAnsi="Calibri" w:cs="Times New Roman"/>
      <w:color w:val="00000A"/>
    </w:rPr>
  </w:style>
  <w:style w:type="paragraph" w:styleId="Footer">
    <w:name w:val="footer"/>
    <w:basedOn w:val="Normal"/>
    <w:link w:val="FooterChar"/>
    <w:uiPriority w:val="99"/>
    <w:semiHidden/>
    <w:unhideWhenUsed/>
    <w:rsid w:val="001857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57C9"/>
    <w:rPr>
      <w:rFonts w:ascii="Calibri" w:eastAsia="Calibri"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BA"/>
    <w:pPr>
      <w:suppressAutoHyphens/>
    </w:pPr>
    <w:rPr>
      <w:rFonts w:ascii="Calibri" w:eastAsia="Calibri" w:hAnsi="Calibri"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D665BA"/>
    <w:pPr>
      <w:ind w:left="720"/>
      <w:contextualSpacing/>
    </w:pPr>
  </w:style>
  <w:style w:type="paragraph" w:styleId="ListParagraph">
    <w:name w:val="List Paragraph"/>
    <w:basedOn w:val="Normal"/>
    <w:uiPriority w:val="34"/>
    <w:qFormat/>
    <w:rsid w:val="007D2F51"/>
    <w:pPr>
      <w:ind w:left="720"/>
      <w:contextualSpacing/>
    </w:pPr>
  </w:style>
  <w:style w:type="character" w:styleId="Hyperlink">
    <w:name w:val="Hyperlink"/>
    <w:basedOn w:val="DefaultParagraphFont"/>
    <w:uiPriority w:val="99"/>
    <w:unhideWhenUsed/>
    <w:rsid w:val="007E15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4642565">
      <w:bodyDiv w:val="1"/>
      <w:marLeft w:val="0"/>
      <w:marRight w:val="0"/>
      <w:marTop w:val="0"/>
      <w:marBottom w:val="0"/>
      <w:divBdr>
        <w:top w:val="none" w:sz="0" w:space="0" w:color="auto"/>
        <w:left w:val="none" w:sz="0" w:space="0" w:color="auto"/>
        <w:bottom w:val="none" w:sz="0" w:space="0" w:color="auto"/>
        <w:right w:val="none" w:sz="0" w:space="0" w:color="auto"/>
      </w:divBdr>
    </w:div>
    <w:div w:id="19255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71A7-72C2-48A4-8499-EA6EC8EB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2033</Characters>
  <Application>Microsoft Office Word</Application>
  <DocSecurity>0</DocSecurity>
  <Lines>65</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Hewlett-Packard Company</cp:lastModifiedBy>
  <cp:revision>2</cp:revision>
  <dcterms:created xsi:type="dcterms:W3CDTF">2018-11-03T06:34:00Z</dcterms:created>
  <dcterms:modified xsi:type="dcterms:W3CDTF">2018-11-03T06:34:00Z</dcterms:modified>
</cp:coreProperties>
</file>