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80"/>
        </w:tabs>
        <w:jc w:val="center"/>
        <w:rPr>
          <w:rFonts w:ascii="Book Antiqua" w:hAnsi="Book Antiqua" w:cs="Arial"/>
          <w:b/>
          <w:iCs/>
          <w:sz w:val="32"/>
          <w:szCs w:val="32"/>
        </w:rPr>
      </w:pPr>
      <w:r>
        <w:rPr>
          <w:rFonts w:ascii="Book Antiqua" w:hAnsi="Book Antiqua" w:cs="Arial"/>
          <w:b/>
          <w:iCs/>
          <w:sz w:val="32"/>
          <w:szCs w:val="32"/>
        </w:rPr>
        <w:t>CURR</w:t>
      </w:r>
      <w:bookmarkStart w:id="0" w:name="_GoBack"/>
      <w:bookmarkEnd w:id="0"/>
      <w:r>
        <w:rPr>
          <w:rFonts w:ascii="Book Antiqua" w:hAnsi="Book Antiqua" w:cs="Arial"/>
          <w:b/>
          <w:iCs/>
          <w:sz w:val="32"/>
          <w:szCs w:val="32"/>
        </w:rPr>
        <w:t>ICULLUM VITAE</w:t>
      </w:r>
    </w:p>
    <w:p>
      <w:pPr>
        <w:pStyle w:val="2"/>
        <w:tabs>
          <w:tab w:val="left" w:pos="-180"/>
        </w:tabs>
        <w:jc w:val="center"/>
        <w:rPr>
          <w:rFonts w:ascii="Book Antiqua" w:hAnsi="Book Antiqua" w:cs="Arial"/>
          <w:b/>
          <w:color w:val="000000"/>
          <w:sz w:val="24"/>
          <w:szCs w:val="24"/>
          <w:u w:val="single"/>
        </w:rPr>
      </w:pPr>
      <w:r>
        <w:rPr>
          <w:rFonts w:ascii="Book Antiqua" w:hAnsi="Book Antiqua" w:cs="Arial"/>
          <w:b/>
          <w:color w:val="000000"/>
          <w:sz w:val="24"/>
          <w:szCs w:val="24"/>
          <w:u w:val="single"/>
        </w:rPr>
        <w:pict>
          <v:rect id="_x0000_i1025" o:spt="1" style="height:1.5pt;width:0pt;" fillcolor="#ACA899" filled="t" stroked="f" coordsize="21600,21600" o:hr="t" o:hrstd="t" o:hralign="center">
            <v:path/>
            <v:fill on="t" focussize="0,0"/>
            <v:stroke on="f"/>
            <v:imagedata o:title=""/>
            <o:lock v:ext="edit"/>
            <w10:wrap type="none"/>
            <w10:anchorlock/>
          </v:rect>
        </w:pict>
      </w:r>
    </w:p>
    <w:p>
      <w:pPr>
        <w:rPr>
          <w:rFonts w:ascii="Book Antiqua" w:hAnsi="Book Antiqua" w:cs="Arial"/>
          <w:sz w:val="24"/>
          <w:szCs w:val="24"/>
        </w:rPr>
      </w:pPr>
    </w:p>
    <w:p>
      <w:pPr>
        <w:rPr>
          <w:rFonts w:ascii="Book Antiqua" w:hAnsi="Book Antiqua" w:cs="Arial"/>
          <w:b/>
          <w:sz w:val="28"/>
          <w:szCs w:val="28"/>
          <w:u w:val="single"/>
        </w:rPr>
      </w:pPr>
      <w:r>
        <w:rPr>
          <w:rFonts w:ascii="Book Antiqua" w:hAnsi="Book Antiqua" w:cs="Arial"/>
          <w:b/>
          <w:sz w:val="28"/>
          <w:szCs w:val="28"/>
          <w:u w:val="single"/>
        </w:rPr>
        <w:t>JAI BATHIJA</w:t>
      </w:r>
    </w:p>
    <w:p>
      <w:pPr>
        <w:rPr>
          <w:rFonts w:ascii="Book Antiqua" w:hAnsi="Book Antiqua" w:cs="Arial"/>
          <w:b/>
          <w:sz w:val="24"/>
          <w:szCs w:val="24"/>
          <w:u w:val="single"/>
        </w:rPr>
      </w:pPr>
    </w:p>
    <w:p>
      <w:pPr>
        <w:rPr>
          <w:rFonts w:ascii="Book Antiqua" w:hAnsi="Book Antiqua" w:cs="Arial"/>
          <w:b/>
          <w:sz w:val="28"/>
          <w:szCs w:val="28"/>
        </w:rPr>
      </w:pPr>
      <w:r>
        <w:rPr>
          <w:rFonts w:ascii="Book Antiqua" w:hAnsi="Book Antiqua" w:cs="Arial"/>
          <w:b/>
          <w:sz w:val="28"/>
          <w:szCs w:val="28"/>
          <w:u w:val="single"/>
        </w:rPr>
        <w:t>Career Objective</w:t>
      </w:r>
      <w:r>
        <w:rPr>
          <w:rFonts w:ascii="Book Antiqua" w:hAnsi="Book Antiqua" w:cs="Arial"/>
          <w:b/>
          <w:sz w:val="28"/>
          <w:szCs w:val="28"/>
        </w:rPr>
        <w:t>:</w:t>
      </w:r>
    </w:p>
    <w:p>
      <w:pPr>
        <w:rPr>
          <w:rFonts w:ascii="Book Antiqua" w:hAnsi="Book Antiqua" w:cs="Arial"/>
          <w:color w:val="000000"/>
          <w:sz w:val="24"/>
          <w:szCs w:val="24"/>
        </w:rPr>
      </w:pPr>
      <w:r>
        <w:rPr>
          <w:rFonts w:ascii="Book Antiqua" w:hAnsi="Book Antiqua" w:cs="Arial"/>
          <w:sz w:val="24"/>
          <w:szCs w:val="24"/>
        </w:rPr>
        <w:t xml:space="preserve">      I would prefer a job which would give me opportunities to learn more by exposure to wide ranging areas of technology and business, a job which would stimulate me by offering ever rising levels of responsibilities and to utilize my efforts, perseverance, skills and knowledge to contribute to the growth of the Organization and which would provide ample opportunities to hone and improvise my skills and give job satisfaction. </w:t>
      </w:r>
    </w:p>
    <w:p>
      <w:pPr>
        <w:rPr>
          <w:rFonts w:ascii="Book Antiqua" w:hAnsi="Book Antiqua" w:cs="Arial"/>
          <w:b/>
          <w:sz w:val="28"/>
          <w:szCs w:val="28"/>
          <w:u w:val="single"/>
        </w:rPr>
      </w:pPr>
      <w:r>
        <w:rPr>
          <w:rFonts w:ascii="Book Antiqua" w:hAnsi="Book Antiqua" w:cs="Arial"/>
          <w:b/>
          <w:sz w:val="28"/>
          <w:szCs w:val="28"/>
          <w:u w:val="single"/>
        </w:rPr>
        <w:t>Summary:</w:t>
      </w:r>
    </w:p>
    <w:p>
      <w:pPr>
        <w:numPr>
          <w:ilvl w:val="0"/>
          <w:numId w:val="1"/>
        </w:numPr>
        <w:tabs>
          <w:tab w:val="left" w:pos="1620"/>
        </w:tabs>
        <w:spacing w:after="0" w:line="240" w:lineRule="auto"/>
        <w:rPr>
          <w:rFonts w:ascii="Book Antiqua" w:hAnsi="Book Antiqua" w:cs="Arial"/>
          <w:sz w:val="24"/>
          <w:szCs w:val="24"/>
        </w:rPr>
      </w:pPr>
      <w:r>
        <w:rPr>
          <w:rFonts w:ascii="Book Antiqua" w:hAnsi="Book Antiqua" w:cs="Arial"/>
          <w:sz w:val="24"/>
          <w:szCs w:val="24"/>
        </w:rPr>
        <w:t>A Resource for organization with clear understanding of the business needs having problem solving approaches possessing excellent communication.</w:t>
      </w:r>
    </w:p>
    <w:p>
      <w:pPr>
        <w:numPr>
          <w:ilvl w:val="0"/>
          <w:numId w:val="1"/>
        </w:numPr>
        <w:tabs>
          <w:tab w:val="left" w:pos="1620"/>
        </w:tabs>
        <w:spacing w:after="0" w:line="240" w:lineRule="auto"/>
        <w:rPr>
          <w:rFonts w:ascii="Book Antiqua" w:hAnsi="Book Antiqua" w:cs="Arial"/>
          <w:sz w:val="24"/>
          <w:szCs w:val="24"/>
        </w:rPr>
      </w:pPr>
      <w:r>
        <w:rPr>
          <w:rFonts w:ascii="Book Antiqua" w:hAnsi="Book Antiqua" w:cs="Arial"/>
          <w:sz w:val="24"/>
          <w:szCs w:val="24"/>
        </w:rPr>
        <w:t>A Discipline approach to the task at hand combined with powerful perception.</w:t>
      </w:r>
    </w:p>
    <w:p>
      <w:pPr>
        <w:numPr>
          <w:ilvl w:val="0"/>
          <w:numId w:val="1"/>
        </w:numPr>
        <w:tabs>
          <w:tab w:val="left" w:pos="1620"/>
        </w:tabs>
        <w:spacing w:after="0" w:line="240" w:lineRule="auto"/>
        <w:rPr>
          <w:rFonts w:ascii="Book Antiqua" w:hAnsi="Book Antiqua" w:cs="Arial"/>
          <w:sz w:val="24"/>
          <w:szCs w:val="24"/>
        </w:rPr>
      </w:pPr>
      <w:r>
        <w:rPr>
          <w:rFonts w:ascii="Book Antiqua" w:hAnsi="Book Antiqua" w:cs="Arial"/>
          <w:sz w:val="24"/>
          <w:szCs w:val="24"/>
        </w:rPr>
        <w:t>Potential to become a future leader and team player.</w:t>
      </w:r>
    </w:p>
    <w:p>
      <w:pPr>
        <w:numPr>
          <w:ilvl w:val="0"/>
          <w:numId w:val="1"/>
        </w:numPr>
        <w:tabs>
          <w:tab w:val="left" w:pos="1620"/>
        </w:tabs>
        <w:spacing w:after="0" w:line="240" w:lineRule="auto"/>
        <w:rPr>
          <w:rFonts w:ascii="Book Antiqua" w:hAnsi="Book Antiqua" w:cs="Arial"/>
          <w:sz w:val="24"/>
          <w:szCs w:val="24"/>
        </w:rPr>
      </w:pPr>
      <w:r>
        <w:rPr>
          <w:rFonts w:ascii="Book Antiqua" w:hAnsi="Book Antiqua" w:cs="Arial"/>
          <w:sz w:val="24"/>
          <w:szCs w:val="24"/>
        </w:rPr>
        <w:t>Attitude for self learning and problem solving.</w:t>
      </w:r>
    </w:p>
    <w:p>
      <w:pPr>
        <w:rPr>
          <w:rFonts w:ascii="Book Antiqua" w:hAnsi="Book Antiqua" w:cs="Arial"/>
          <w:sz w:val="24"/>
          <w:szCs w:val="24"/>
        </w:rPr>
      </w:pPr>
    </w:p>
    <w:p>
      <w:pPr>
        <w:rPr>
          <w:rFonts w:ascii="Book Antiqua" w:hAnsi="Book Antiqua" w:cs="Arial"/>
          <w:b/>
          <w:sz w:val="24"/>
          <w:szCs w:val="24"/>
        </w:rPr>
      </w:pPr>
      <w:r>
        <w:rPr>
          <w:rFonts w:ascii="Book Antiqua" w:hAnsi="Book Antiqua" w:cs="Arial"/>
          <w:b/>
          <w:sz w:val="28"/>
          <w:szCs w:val="28"/>
          <w:u w:val="single"/>
        </w:rPr>
        <w:t>Education Qualification</w:t>
      </w:r>
      <w:r>
        <w:rPr>
          <w:rFonts w:ascii="Book Antiqua" w:hAnsi="Book Antiqua" w:cs="Arial"/>
          <w:b/>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Book Antiqua" w:hAnsi="Book Antiqua" w:cs="Arial"/>
                <w:b/>
                <w:sz w:val="24"/>
                <w:szCs w:val="24"/>
              </w:rPr>
            </w:pPr>
            <w:r>
              <w:rPr>
                <w:rFonts w:ascii="Book Antiqua" w:hAnsi="Book Antiqua" w:cs="Arial"/>
                <w:b/>
                <w:sz w:val="24"/>
                <w:szCs w:val="24"/>
              </w:rPr>
              <w:t>TYBFM</w:t>
            </w:r>
          </w:p>
        </w:tc>
        <w:tc>
          <w:tcPr>
            <w:tcW w:w="7308" w:type="dxa"/>
          </w:tcPr>
          <w:p>
            <w:pPr>
              <w:rPr>
                <w:rFonts w:ascii="Book Antiqua" w:hAnsi="Book Antiqua" w:cs="Arial"/>
                <w:b/>
                <w:sz w:val="24"/>
                <w:szCs w:val="24"/>
              </w:rPr>
            </w:pPr>
            <w:r>
              <w:rPr>
                <w:rFonts w:ascii="Book Antiqua" w:hAnsi="Book Antiqua" w:cs="Arial"/>
                <w:b/>
                <w:sz w:val="24"/>
                <w:szCs w:val="24"/>
              </w:rPr>
              <w:t>Passed T.Y. BFM with 71% from K. J. Somaiya College of  Science &amp; Commerce in May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Book Antiqua" w:hAnsi="Book Antiqua" w:cs="Arial"/>
                <w:b/>
                <w:sz w:val="24"/>
                <w:szCs w:val="24"/>
              </w:rPr>
            </w:pPr>
            <w:r>
              <w:rPr>
                <w:rFonts w:ascii="Book Antiqua" w:hAnsi="Book Antiqua" w:cs="Arial"/>
                <w:b/>
                <w:sz w:val="24"/>
                <w:szCs w:val="24"/>
              </w:rPr>
              <w:t>HSC</w:t>
            </w:r>
          </w:p>
        </w:tc>
        <w:tc>
          <w:tcPr>
            <w:tcW w:w="7308" w:type="dxa"/>
          </w:tcPr>
          <w:p>
            <w:pPr>
              <w:rPr>
                <w:rFonts w:ascii="Book Antiqua" w:hAnsi="Book Antiqua" w:cs="Arial"/>
                <w:b/>
                <w:sz w:val="24"/>
                <w:szCs w:val="24"/>
              </w:rPr>
            </w:pPr>
            <w:r>
              <w:rPr>
                <w:rFonts w:ascii="Book Antiqua" w:hAnsi="Book Antiqua" w:cs="Arial"/>
                <w:b/>
                <w:sz w:val="24"/>
                <w:szCs w:val="24"/>
              </w:rPr>
              <w:t>Passed  HSC with 74% in Year March 2009 from CHM 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ascii="Book Antiqua" w:hAnsi="Book Antiqua" w:cs="Arial"/>
                <w:b/>
                <w:sz w:val="24"/>
                <w:szCs w:val="24"/>
              </w:rPr>
            </w:pPr>
            <w:r>
              <w:rPr>
                <w:rFonts w:ascii="Book Antiqua" w:hAnsi="Book Antiqua" w:cs="Arial"/>
                <w:b/>
                <w:sz w:val="24"/>
                <w:szCs w:val="24"/>
              </w:rPr>
              <w:t>SSC</w:t>
            </w:r>
          </w:p>
        </w:tc>
        <w:tc>
          <w:tcPr>
            <w:tcW w:w="7308" w:type="dxa"/>
          </w:tcPr>
          <w:p>
            <w:pPr>
              <w:rPr>
                <w:rFonts w:ascii="Book Antiqua" w:hAnsi="Book Antiqua" w:cs="Arial"/>
                <w:b/>
                <w:sz w:val="24"/>
                <w:szCs w:val="24"/>
              </w:rPr>
            </w:pPr>
            <w:r>
              <w:rPr>
                <w:rFonts w:ascii="Book Antiqua" w:hAnsi="Book Antiqua" w:cs="Arial"/>
                <w:b/>
                <w:sz w:val="24"/>
                <w:szCs w:val="24"/>
              </w:rPr>
              <w:t>Passed SSC with First Class, got 66.33% in year Mar 2007</w:t>
            </w:r>
          </w:p>
        </w:tc>
      </w:tr>
    </w:tbl>
    <w:p>
      <w:pPr>
        <w:ind w:firstLine="720"/>
        <w:rPr>
          <w:rFonts w:ascii="Book Antiqua" w:hAnsi="Book Antiqua" w:cs="Arial"/>
          <w:sz w:val="24"/>
          <w:szCs w:val="24"/>
        </w:rPr>
      </w:pPr>
    </w:p>
    <w:p>
      <w:pPr>
        <w:rPr>
          <w:rFonts w:ascii="Book Antiqua" w:hAnsi="Book Antiqua" w:cs="Arial"/>
          <w:b/>
          <w:sz w:val="28"/>
          <w:szCs w:val="28"/>
          <w:u w:val="single"/>
        </w:rPr>
      </w:pPr>
      <w:r>
        <w:rPr>
          <w:rFonts w:ascii="Book Antiqua" w:hAnsi="Book Antiqua" w:cs="Arial"/>
          <w:b/>
          <w:sz w:val="28"/>
          <w:szCs w:val="28"/>
          <w:u w:val="single"/>
        </w:rPr>
        <w:t>Additional Qualification:</w:t>
      </w:r>
    </w:p>
    <w:p>
      <w:pPr>
        <w:pStyle w:val="7"/>
        <w:numPr>
          <w:ilvl w:val="0"/>
          <w:numId w:val="2"/>
        </w:numPr>
        <w:rPr>
          <w:rFonts w:ascii="Book Antiqua" w:hAnsi="Book Antiqua" w:cs="Arial"/>
          <w:sz w:val="24"/>
          <w:szCs w:val="24"/>
        </w:rPr>
      </w:pPr>
      <w:r>
        <w:rPr>
          <w:rFonts w:ascii="Book Antiqua" w:hAnsi="Book Antiqua" w:cs="Arial"/>
          <w:sz w:val="24"/>
          <w:szCs w:val="24"/>
        </w:rPr>
        <w:t>Attended basic introductory course on Equity Market &amp; Derivatives.</w:t>
      </w:r>
    </w:p>
    <w:p>
      <w:pPr>
        <w:pStyle w:val="7"/>
        <w:numPr>
          <w:ilvl w:val="0"/>
          <w:numId w:val="2"/>
        </w:numPr>
        <w:rPr>
          <w:rFonts w:ascii="Book Antiqua" w:hAnsi="Book Antiqua" w:cs="Arial"/>
          <w:sz w:val="24"/>
          <w:szCs w:val="24"/>
        </w:rPr>
      </w:pPr>
      <w:r>
        <w:rPr>
          <w:rFonts w:ascii="Book Antiqua" w:hAnsi="Book Antiqua" w:cs="Arial"/>
          <w:sz w:val="24"/>
          <w:szCs w:val="24"/>
        </w:rPr>
        <w:t>Certified with The Bombay Shareholders’ Association (SEBI) for participating in workshop on “Capital Markets and Financial Planning” on September 09, 2011.</w:t>
      </w:r>
    </w:p>
    <w:p>
      <w:pPr>
        <w:rPr>
          <w:rFonts w:ascii="Book Antiqua" w:hAnsi="Book Antiqua" w:cs="Arial"/>
          <w:sz w:val="24"/>
          <w:szCs w:val="24"/>
        </w:rPr>
      </w:pPr>
    </w:p>
    <w:p>
      <w:pPr>
        <w:rPr>
          <w:rFonts w:ascii="Book Antiqua" w:hAnsi="Book Antiqua" w:cs="Arial"/>
          <w:b/>
          <w:sz w:val="24"/>
          <w:szCs w:val="24"/>
        </w:rPr>
      </w:pPr>
      <w:r>
        <w:rPr>
          <w:rFonts w:ascii="Book Antiqua" w:hAnsi="Book Antiqua" w:cs="Arial"/>
          <w:b/>
          <w:sz w:val="28"/>
          <w:szCs w:val="28"/>
          <w:u w:val="single"/>
        </w:rPr>
        <w:t>Software Proficiency</w:t>
      </w:r>
      <w:r>
        <w:rPr>
          <w:rFonts w:ascii="Book Antiqua" w:hAnsi="Book Antiqua" w:cs="Arial"/>
          <w:b/>
          <w:sz w:val="24"/>
          <w:szCs w:val="24"/>
        </w:rPr>
        <w:t>:</w:t>
      </w:r>
    </w:p>
    <w:p>
      <w:pPr>
        <w:pStyle w:val="7"/>
        <w:numPr>
          <w:ilvl w:val="0"/>
          <w:numId w:val="3"/>
        </w:numPr>
        <w:rPr>
          <w:rFonts w:ascii="Book Antiqua" w:hAnsi="Book Antiqua" w:cs="Arial"/>
          <w:sz w:val="24"/>
          <w:szCs w:val="24"/>
        </w:rPr>
      </w:pPr>
      <w:r>
        <w:rPr>
          <w:rFonts w:ascii="Book Antiqua" w:hAnsi="Book Antiqua" w:cs="Arial"/>
          <w:sz w:val="24"/>
          <w:szCs w:val="24"/>
        </w:rPr>
        <w:t>Ms-office(2003, XP, 2007)</w:t>
      </w:r>
    </w:p>
    <w:p>
      <w:pPr>
        <w:pStyle w:val="7"/>
        <w:numPr>
          <w:ilvl w:val="0"/>
          <w:numId w:val="3"/>
        </w:numPr>
        <w:rPr>
          <w:rFonts w:ascii="Book Antiqua" w:hAnsi="Book Antiqua" w:cs="Arial"/>
          <w:sz w:val="24"/>
          <w:szCs w:val="24"/>
        </w:rPr>
      </w:pPr>
      <w:r>
        <w:rPr>
          <w:rFonts w:ascii="Book Antiqua" w:hAnsi="Book Antiqua" w:cs="Arial"/>
          <w:sz w:val="24"/>
          <w:szCs w:val="24"/>
        </w:rPr>
        <w:t>Tally 9.0</w:t>
      </w:r>
    </w:p>
    <w:p>
      <w:pPr>
        <w:pStyle w:val="7"/>
        <w:ind w:left="1440" w:leftChars="0" w:firstLine="720" w:firstLineChars="0"/>
        <w:rPr>
          <w:rFonts w:ascii="Book Antiqua" w:hAnsi="Book Antiqua" w:cs="Arial"/>
          <w:sz w:val="24"/>
          <w:szCs w:val="24"/>
        </w:rPr>
      </w:pPr>
    </w:p>
    <w:p>
      <w:pPr>
        <w:rPr>
          <w:rFonts w:ascii="Book Antiqua" w:hAnsi="Book Antiqua" w:cs="Arial"/>
          <w:b/>
          <w:sz w:val="24"/>
          <w:szCs w:val="24"/>
          <w:u w:val="single"/>
        </w:rPr>
      </w:pPr>
      <w:r>
        <w:rPr>
          <w:rFonts w:ascii="Book Antiqua" w:hAnsi="Book Antiqua" w:cs="Arial"/>
          <w:b/>
          <w:sz w:val="28"/>
          <w:szCs w:val="28"/>
          <w:u w:val="single"/>
        </w:rPr>
        <w:t>Work Experience</w:t>
      </w:r>
      <w:r>
        <w:rPr>
          <w:rFonts w:ascii="Book Antiqua" w:hAnsi="Book Antiqua" w:cs="Arial"/>
          <w:b/>
          <w:sz w:val="24"/>
          <w:szCs w:val="24"/>
          <w:u w:val="single"/>
        </w:rPr>
        <w:t>:</w:t>
      </w:r>
    </w:p>
    <w:p>
      <w:pPr>
        <w:pStyle w:val="7"/>
        <w:numPr>
          <w:ilvl w:val="0"/>
          <w:numId w:val="4"/>
        </w:numPr>
        <w:spacing w:after="0" w:line="240" w:lineRule="auto"/>
        <w:rPr>
          <w:rFonts w:ascii="Book Antiqua" w:hAnsi="Book Antiqua" w:cs="Arial"/>
          <w:sz w:val="24"/>
          <w:szCs w:val="24"/>
        </w:rPr>
      </w:pPr>
      <w:r>
        <w:rPr>
          <w:rFonts w:hint="default" w:ascii="Book Antiqua" w:hAnsi="Book Antiqua" w:cs="Arial"/>
          <w:sz w:val="24"/>
          <w:szCs w:val="24"/>
          <w:lang w:val="en-IN"/>
        </w:rPr>
        <w:t xml:space="preserve">Worked with </w:t>
      </w:r>
      <w:r>
        <w:rPr>
          <w:rFonts w:hint="default" w:ascii="Book Antiqua" w:hAnsi="Book Antiqua" w:cs="Arial"/>
          <w:b/>
          <w:bCs/>
          <w:sz w:val="24"/>
          <w:szCs w:val="24"/>
          <w:lang w:val="en-IN"/>
        </w:rPr>
        <w:t>SAV Properties</w:t>
      </w:r>
      <w:r>
        <w:rPr>
          <w:rFonts w:hint="default" w:ascii="Book Antiqua" w:hAnsi="Book Antiqua" w:cs="Arial"/>
          <w:sz w:val="24"/>
          <w:szCs w:val="24"/>
          <w:lang w:val="en-IN"/>
        </w:rPr>
        <w:t xml:space="preserve"> as </w:t>
      </w:r>
      <w:r>
        <w:rPr>
          <w:rFonts w:hint="default" w:ascii="Book Antiqua" w:hAnsi="Book Antiqua" w:cs="Arial"/>
          <w:b/>
          <w:bCs/>
          <w:sz w:val="24"/>
          <w:szCs w:val="24"/>
          <w:lang w:val="en-IN"/>
        </w:rPr>
        <w:t>Sales Manager</w:t>
      </w:r>
      <w:r>
        <w:rPr>
          <w:rFonts w:hint="default" w:ascii="Book Antiqua" w:hAnsi="Book Antiqua" w:cs="Arial"/>
          <w:sz w:val="24"/>
          <w:szCs w:val="24"/>
          <w:lang w:val="en-IN"/>
        </w:rPr>
        <w:t xml:space="preserve"> wef May 2019 to April 2020</w:t>
      </w:r>
    </w:p>
    <w:p>
      <w:pPr>
        <w:pStyle w:val="7"/>
        <w:numPr>
          <w:ilvl w:val="0"/>
          <w:numId w:val="5"/>
        </w:numPr>
        <w:spacing w:after="0" w:line="240" w:lineRule="auto"/>
        <w:ind w:left="1260" w:leftChars="0" w:hanging="420" w:firstLineChars="0"/>
        <w:rPr>
          <w:rFonts w:ascii="Book Antiqua" w:hAnsi="Book Antiqua" w:cs="Arial"/>
          <w:sz w:val="24"/>
          <w:szCs w:val="24"/>
        </w:rPr>
      </w:pPr>
      <w:r>
        <w:rPr>
          <w:rFonts w:ascii="Book Antiqua" w:hAnsi="Book Antiqua" w:cs="Arial"/>
          <w:sz w:val="24"/>
          <w:szCs w:val="24"/>
        </w:rPr>
        <w:t>Managing property portals for outright/lease/resale/rent on magic brick &amp; 99 acres</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 xml:space="preserve">Preparing listing and posting the same on property portals and verifying the same </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Managing clients queries and showing properties best suited to them</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 xml:space="preserve">Helping them to get loan and register their property </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Checking on documents required for loan disbursements and helping clients to close the deal smoothly</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Following up with the client and builders for timely brokerage</w:t>
      </w:r>
    </w:p>
    <w:p>
      <w:pPr>
        <w:pStyle w:val="7"/>
        <w:numPr>
          <w:ilvl w:val="0"/>
          <w:numId w:val="6"/>
        </w:numPr>
        <w:spacing w:after="0" w:line="240" w:lineRule="auto"/>
        <w:ind w:left="1260" w:leftChars="0" w:hanging="420" w:firstLineChars="0"/>
        <w:rPr>
          <w:rFonts w:ascii="Book Antiqua" w:hAnsi="Book Antiqua" w:cs="Arial"/>
          <w:sz w:val="24"/>
          <w:szCs w:val="24"/>
        </w:rPr>
      </w:pPr>
      <w:r>
        <w:rPr>
          <w:rFonts w:hint="default" w:ascii="Book Antiqua" w:hAnsi="Book Antiqua" w:cs="Arial"/>
          <w:sz w:val="24"/>
          <w:szCs w:val="24"/>
          <w:lang w:val="en-IN"/>
        </w:rPr>
        <w:t xml:space="preserve">Marketing on behalf of builders via SMS, Mails, Inserts, Exhibition, etc </w:t>
      </w:r>
    </w:p>
    <w:p>
      <w:pPr>
        <w:pStyle w:val="7"/>
        <w:numPr>
          <w:numId w:val="0"/>
        </w:numPr>
        <w:spacing w:after="0" w:line="240" w:lineRule="auto"/>
        <w:ind w:left="360" w:leftChars="0"/>
        <w:rPr>
          <w:rFonts w:ascii="Book Antiqua" w:hAnsi="Book Antiqua" w:cs="Arial"/>
          <w:sz w:val="24"/>
          <w:szCs w:val="24"/>
        </w:rPr>
      </w:pPr>
    </w:p>
    <w:p>
      <w:pPr>
        <w:pStyle w:val="7"/>
        <w:numPr>
          <w:ilvl w:val="0"/>
          <w:numId w:val="4"/>
        </w:numPr>
        <w:spacing w:after="0" w:line="240" w:lineRule="auto"/>
        <w:ind w:left="720" w:leftChars="0" w:hanging="360" w:firstLineChars="0"/>
        <w:contextualSpacing/>
        <w:rPr>
          <w:rFonts w:hint="default" w:ascii="Book Antiqua" w:hAnsi="Book Antiqua" w:cs="Arial"/>
          <w:sz w:val="24"/>
          <w:szCs w:val="24"/>
          <w:lang w:val="en-IN"/>
        </w:rPr>
      </w:pPr>
      <w:r>
        <w:rPr>
          <w:rFonts w:hint="default" w:ascii="Book Antiqua" w:hAnsi="Book Antiqua" w:cs="Arial"/>
          <w:sz w:val="24"/>
          <w:szCs w:val="24"/>
          <w:lang w:val="en-IN"/>
        </w:rPr>
        <w:t xml:space="preserve">Worked with </w:t>
      </w:r>
      <w:r>
        <w:rPr>
          <w:rFonts w:hint="default" w:ascii="Book Antiqua" w:hAnsi="Book Antiqua" w:cs="Arial"/>
          <w:b/>
          <w:bCs/>
          <w:sz w:val="24"/>
          <w:szCs w:val="24"/>
          <w:lang w:val="en-IN"/>
        </w:rPr>
        <w:t>Wipro Limited</w:t>
      </w:r>
      <w:r>
        <w:rPr>
          <w:rFonts w:hint="default" w:ascii="Book Antiqua" w:hAnsi="Book Antiqua" w:cs="Arial"/>
          <w:sz w:val="24"/>
          <w:szCs w:val="24"/>
          <w:lang w:val="en-IN"/>
        </w:rPr>
        <w:t xml:space="preserve"> as </w:t>
      </w:r>
      <w:r>
        <w:rPr>
          <w:rFonts w:hint="default" w:ascii="Book Antiqua" w:hAnsi="Book Antiqua" w:cs="Arial"/>
          <w:b/>
          <w:bCs/>
          <w:sz w:val="24"/>
          <w:szCs w:val="24"/>
          <w:lang w:val="en-IN"/>
        </w:rPr>
        <w:t xml:space="preserve">Associate </w:t>
      </w:r>
      <w:r>
        <w:rPr>
          <w:rFonts w:hint="default" w:ascii="Book Antiqua" w:hAnsi="Book Antiqua" w:cs="Arial"/>
          <w:b w:val="0"/>
          <w:bCs w:val="0"/>
          <w:sz w:val="24"/>
          <w:szCs w:val="24"/>
          <w:lang w:val="en-IN"/>
        </w:rPr>
        <w:t>wef March 2018 to March 2019</w:t>
      </w:r>
    </w:p>
    <w:p>
      <w:pPr>
        <w:pStyle w:val="7"/>
        <w:numPr>
          <w:ilvl w:val="0"/>
          <w:numId w:val="7"/>
        </w:numPr>
        <w:spacing w:after="0" w:line="240" w:lineRule="auto"/>
        <w:ind w:left="1260" w:leftChars="0" w:hanging="420" w:firstLineChars="0"/>
        <w:contextualSpacing/>
        <w:rPr>
          <w:rFonts w:hint="default" w:ascii="Book Antiqua" w:hAnsi="Book Antiqua" w:cs="Arial"/>
          <w:sz w:val="24"/>
          <w:szCs w:val="24"/>
          <w:lang w:val="en-IN"/>
        </w:rPr>
      </w:pPr>
      <w:r>
        <w:rPr>
          <w:rFonts w:hint="default" w:ascii="Book Antiqua" w:hAnsi="Book Antiqua" w:cs="Arial"/>
          <w:sz w:val="24"/>
          <w:szCs w:val="24"/>
          <w:lang w:val="en-IN"/>
        </w:rPr>
        <w:t>Managing customer queries related to banking services</w:t>
      </w:r>
    </w:p>
    <w:p>
      <w:pPr>
        <w:pStyle w:val="7"/>
        <w:numPr>
          <w:ilvl w:val="0"/>
          <w:numId w:val="7"/>
        </w:numPr>
        <w:spacing w:after="0" w:line="240" w:lineRule="auto"/>
        <w:ind w:left="1260" w:leftChars="0" w:hanging="420" w:firstLineChars="0"/>
        <w:contextualSpacing/>
        <w:rPr>
          <w:rFonts w:hint="default" w:ascii="Book Antiqua" w:hAnsi="Book Antiqua" w:cs="Arial"/>
          <w:sz w:val="24"/>
          <w:szCs w:val="24"/>
          <w:lang w:val="en-IN"/>
        </w:rPr>
      </w:pPr>
      <w:r>
        <w:rPr>
          <w:rFonts w:hint="default" w:ascii="Book Antiqua" w:hAnsi="Book Antiqua" w:cs="Arial"/>
          <w:sz w:val="24"/>
          <w:szCs w:val="24"/>
          <w:lang w:val="en-IN"/>
        </w:rPr>
        <w:t>Handling grievances regarding account opening, balances, incorrect charges levied, etc</w:t>
      </w:r>
    </w:p>
    <w:p>
      <w:pPr>
        <w:pStyle w:val="7"/>
        <w:numPr>
          <w:ilvl w:val="0"/>
          <w:numId w:val="7"/>
        </w:numPr>
        <w:spacing w:after="0" w:line="240" w:lineRule="auto"/>
        <w:ind w:left="1260" w:leftChars="0" w:hanging="420" w:firstLineChars="0"/>
        <w:contextualSpacing/>
        <w:rPr>
          <w:rFonts w:ascii="Book Antiqua" w:hAnsi="Book Antiqua" w:cs="Arial"/>
          <w:sz w:val="24"/>
          <w:szCs w:val="24"/>
        </w:rPr>
      </w:pPr>
      <w:r>
        <w:rPr>
          <w:rFonts w:hint="default" w:ascii="Book Antiqua" w:hAnsi="Book Antiqua" w:cs="Arial"/>
          <w:sz w:val="24"/>
          <w:szCs w:val="24"/>
          <w:lang w:val="en-IN"/>
        </w:rPr>
        <w:t>Preparing MIS report which shows the productivity of work and level of customer satisfaction</w:t>
      </w:r>
    </w:p>
    <w:p>
      <w:pPr>
        <w:pStyle w:val="7"/>
        <w:numPr>
          <w:ilvl w:val="0"/>
          <w:numId w:val="7"/>
        </w:numPr>
        <w:spacing w:after="0" w:line="240" w:lineRule="auto"/>
        <w:ind w:left="1260" w:leftChars="0" w:hanging="420" w:firstLineChars="0"/>
        <w:contextualSpacing/>
        <w:rPr>
          <w:rFonts w:ascii="Book Antiqua" w:hAnsi="Book Antiqua" w:cs="Arial"/>
          <w:sz w:val="24"/>
          <w:szCs w:val="24"/>
        </w:rPr>
      </w:pPr>
      <w:r>
        <w:rPr>
          <w:rFonts w:hint="default" w:ascii="Book Antiqua" w:hAnsi="Book Antiqua" w:cs="Arial"/>
          <w:sz w:val="24"/>
          <w:szCs w:val="24"/>
          <w:lang w:val="en-IN"/>
        </w:rPr>
        <w:t>Giving training to new employees  and forming a team for different profiles</w:t>
      </w:r>
    </w:p>
    <w:p>
      <w:pPr>
        <w:pStyle w:val="7"/>
        <w:numPr>
          <w:numId w:val="0"/>
        </w:numPr>
        <w:spacing w:after="0" w:line="240" w:lineRule="auto"/>
        <w:ind w:left="840" w:leftChars="0"/>
        <w:contextualSpacing/>
        <w:rPr>
          <w:rFonts w:ascii="Book Antiqua" w:hAnsi="Book Antiqua" w:cs="Arial"/>
          <w:sz w:val="24"/>
          <w:szCs w:val="24"/>
        </w:rPr>
      </w:pPr>
    </w:p>
    <w:p>
      <w:pPr>
        <w:pStyle w:val="7"/>
        <w:numPr>
          <w:ilvl w:val="0"/>
          <w:numId w:val="4"/>
        </w:numPr>
        <w:spacing w:after="0" w:line="240" w:lineRule="auto"/>
        <w:rPr>
          <w:rFonts w:ascii="Book Antiqua" w:hAnsi="Book Antiqua" w:cs="Arial"/>
          <w:sz w:val="24"/>
          <w:szCs w:val="24"/>
        </w:rPr>
      </w:pPr>
      <w:r>
        <w:rPr>
          <w:rFonts w:ascii="Book Antiqua" w:hAnsi="Book Antiqua" w:cs="Arial"/>
          <w:sz w:val="24"/>
          <w:szCs w:val="24"/>
        </w:rPr>
        <w:t>Work</w:t>
      </w:r>
      <w:r>
        <w:rPr>
          <w:rFonts w:hint="default" w:ascii="Book Antiqua" w:hAnsi="Book Antiqua" w:cs="Arial"/>
          <w:sz w:val="24"/>
          <w:szCs w:val="24"/>
          <w:lang w:val="en-IN"/>
        </w:rPr>
        <w:t>ed</w:t>
      </w:r>
      <w:r>
        <w:rPr>
          <w:rFonts w:ascii="Book Antiqua" w:hAnsi="Book Antiqua" w:cs="Arial"/>
          <w:sz w:val="24"/>
          <w:szCs w:val="24"/>
        </w:rPr>
        <w:t xml:space="preserve"> with </w:t>
      </w:r>
      <w:r>
        <w:rPr>
          <w:rFonts w:ascii="Book Antiqua" w:hAnsi="Book Antiqua" w:cs="Arial"/>
          <w:b/>
          <w:sz w:val="24"/>
          <w:szCs w:val="24"/>
        </w:rPr>
        <w:t>Rupees Value</w:t>
      </w:r>
      <w:r>
        <w:rPr>
          <w:rFonts w:ascii="Book Antiqua" w:hAnsi="Book Antiqua" w:cs="Arial"/>
          <w:sz w:val="24"/>
          <w:szCs w:val="24"/>
        </w:rPr>
        <w:t xml:space="preserve"> as </w:t>
      </w:r>
      <w:r>
        <w:rPr>
          <w:rFonts w:ascii="Book Antiqua" w:hAnsi="Book Antiqua" w:cs="Arial"/>
          <w:b/>
          <w:sz w:val="24"/>
          <w:szCs w:val="24"/>
        </w:rPr>
        <w:t>Sales Executive</w:t>
      </w:r>
      <w:r>
        <w:rPr>
          <w:rFonts w:ascii="Book Antiqua" w:hAnsi="Book Antiqua" w:cs="Arial"/>
          <w:sz w:val="24"/>
          <w:szCs w:val="24"/>
        </w:rPr>
        <w:t xml:space="preserve"> wef Feb 2017 to Jan 2018  </w:t>
      </w:r>
    </w:p>
    <w:p>
      <w:pPr>
        <w:pStyle w:val="7"/>
        <w:numPr>
          <w:ilvl w:val="0"/>
          <w:numId w:val="8"/>
        </w:numPr>
        <w:spacing w:after="0" w:line="240" w:lineRule="auto"/>
        <w:ind w:left="1500" w:leftChars="0"/>
        <w:rPr>
          <w:rFonts w:ascii="Book Antiqua" w:hAnsi="Book Antiqua" w:cs="Arial"/>
          <w:sz w:val="24"/>
          <w:szCs w:val="24"/>
        </w:rPr>
      </w:pPr>
      <w:r>
        <w:rPr>
          <w:rFonts w:ascii="Book Antiqua" w:hAnsi="Book Antiqua" w:cs="Arial"/>
          <w:sz w:val="24"/>
          <w:szCs w:val="24"/>
        </w:rPr>
        <w:t xml:space="preserve">Customer follow up and handling site visits </w:t>
      </w:r>
    </w:p>
    <w:p>
      <w:pPr>
        <w:pStyle w:val="7"/>
        <w:numPr>
          <w:ilvl w:val="0"/>
          <w:numId w:val="8"/>
        </w:numPr>
        <w:spacing w:after="0" w:line="240" w:lineRule="auto"/>
        <w:ind w:left="1500" w:leftChars="0"/>
        <w:rPr>
          <w:rFonts w:ascii="Book Antiqua" w:hAnsi="Book Antiqua" w:cs="Arial"/>
          <w:sz w:val="24"/>
          <w:szCs w:val="24"/>
        </w:rPr>
      </w:pPr>
      <w:r>
        <w:rPr>
          <w:rFonts w:ascii="Book Antiqua" w:hAnsi="Book Antiqua" w:cs="Arial"/>
          <w:sz w:val="24"/>
          <w:szCs w:val="24"/>
        </w:rPr>
        <w:t>Preparing daily MIS of lead generation</w:t>
      </w:r>
    </w:p>
    <w:p>
      <w:pPr>
        <w:pStyle w:val="7"/>
        <w:numPr>
          <w:ilvl w:val="0"/>
          <w:numId w:val="8"/>
        </w:numPr>
        <w:spacing w:after="0" w:line="240" w:lineRule="auto"/>
        <w:ind w:left="1500" w:leftChars="0"/>
        <w:rPr>
          <w:rFonts w:ascii="Book Antiqua" w:hAnsi="Book Antiqua" w:cs="Arial"/>
          <w:sz w:val="24"/>
          <w:szCs w:val="24"/>
        </w:rPr>
      </w:pPr>
      <w:r>
        <w:rPr>
          <w:rFonts w:ascii="Book Antiqua" w:hAnsi="Book Antiqua" w:cs="Arial"/>
          <w:sz w:val="24"/>
          <w:szCs w:val="24"/>
        </w:rPr>
        <w:t>Preparing documents after closing the deals and getting them registered by vendor</w:t>
      </w:r>
    </w:p>
    <w:p>
      <w:pPr>
        <w:pStyle w:val="7"/>
        <w:numPr>
          <w:ilvl w:val="0"/>
          <w:numId w:val="8"/>
        </w:numPr>
        <w:spacing w:after="0" w:line="240" w:lineRule="auto"/>
        <w:ind w:left="1500" w:leftChars="0"/>
        <w:rPr>
          <w:rFonts w:hint="default" w:ascii="Book Antiqua" w:hAnsi="Book Antiqua" w:cs="Arial"/>
          <w:sz w:val="24"/>
          <w:szCs w:val="24"/>
          <w:lang w:val="en-IN"/>
        </w:rPr>
      </w:pPr>
      <w:r>
        <w:rPr>
          <w:rFonts w:ascii="Book Antiqua" w:hAnsi="Book Antiqua" w:cs="Arial"/>
          <w:sz w:val="24"/>
          <w:szCs w:val="24"/>
        </w:rPr>
        <w:t xml:space="preserve">Following up for brokerage </w:t>
      </w:r>
      <w:r>
        <w:rPr>
          <w:rFonts w:hint="default" w:ascii="Book Antiqua" w:hAnsi="Book Antiqua" w:cs="Arial"/>
          <w:sz w:val="24"/>
          <w:szCs w:val="24"/>
          <w:lang w:val="en-IN"/>
        </w:rPr>
        <w:t xml:space="preserve"> </w:t>
      </w:r>
    </w:p>
    <w:p>
      <w:pPr>
        <w:pStyle w:val="7"/>
        <w:spacing w:after="0" w:line="240" w:lineRule="auto"/>
        <w:ind w:left="0" w:leftChars="0" w:firstLine="0" w:firstLineChars="0"/>
        <w:rPr>
          <w:rFonts w:ascii="Book Antiqua" w:hAnsi="Book Antiqua" w:cs="Arial"/>
          <w:sz w:val="24"/>
          <w:szCs w:val="24"/>
        </w:rPr>
      </w:pPr>
    </w:p>
    <w:p>
      <w:pPr>
        <w:pStyle w:val="7"/>
        <w:numPr>
          <w:ilvl w:val="0"/>
          <w:numId w:val="4"/>
        </w:numPr>
        <w:spacing w:after="0" w:line="240" w:lineRule="auto"/>
        <w:rPr>
          <w:rFonts w:ascii="Book Antiqua" w:hAnsi="Book Antiqua" w:cs="Arial"/>
          <w:sz w:val="24"/>
          <w:szCs w:val="24"/>
        </w:rPr>
      </w:pPr>
      <w:r>
        <w:rPr>
          <w:rFonts w:ascii="Book Antiqua" w:hAnsi="Book Antiqua" w:cs="Arial"/>
          <w:sz w:val="24"/>
          <w:szCs w:val="24"/>
        </w:rPr>
        <w:t xml:space="preserve">Worked with </w:t>
      </w:r>
      <w:r>
        <w:rPr>
          <w:rFonts w:ascii="Book Antiqua" w:hAnsi="Book Antiqua" w:cs="Arial"/>
          <w:b/>
          <w:sz w:val="24"/>
          <w:szCs w:val="24"/>
        </w:rPr>
        <w:t>G. K. Real Estate</w:t>
      </w:r>
      <w:r>
        <w:rPr>
          <w:rFonts w:ascii="Book Antiqua" w:hAnsi="Book Antiqua" w:cs="Arial"/>
          <w:sz w:val="24"/>
          <w:szCs w:val="24"/>
        </w:rPr>
        <w:t xml:space="preserve"> as </w:t>
      </w:r>
      <w:r>
        <w:rPr>
          <w:rFonts w:ascii="Book Antiqua" w:hAnsi="Book Antiqua" w:cs="Arial"/>
          <w:b/>
          <w:sz w:val="24"/>
          <w:szCs w:val="24"/>
        </w:rPr>
        <w:t xml:space="preserve"> Sales Executive </w:t>
      </w:r>
      <w:r>
        <w:rPr>
          <w:rFonts w:ascii="Book Antiqua" w:hAnsi="Book Antiqua" w:cs="Arial"/>
          <w:sz w:val="24"/>
          <w:szCs w:val="24"/>
        </w:rPr>
        <w:t xml:space="preserve">wef Jul 2012 to </w:t>
      </w:r>
      <w:r>
        <w:rPr>
          <w:rFonts w:hint="default" w:ascii="Book Antiqua" w:hAnsi="Book Antiqua" w:cs="Arial"/>
          <w:sz w:val="24"/>
          <w:szCs w:val="24"/>
          <w:lang w:val="en-IN"/>
        </w:rPr>
        <w:t>Dec</w:t>
      </w:r>
      <w:r>
        <w:rPr>
          <w:rFonts w:ascii="Book Antiqua" w:hAnsi="Book Antiqua" w:cs="Arial"/>
          <w:sz w:val="24"/>
          <w:szCs w:val="24"/>
        </w:rPr>
        <w:t xml:space="preserve"> 201</w:t>
      </w:r>
      <w:r>
        <w:rPr>
          <w:rFonts w:hint="default" w:ascii="Book Antiqua" w:hAnsi="Book Antiqua" w:cs="Arial"/>
          <w:sz w:val="24"/>
          <w:szCs w:val="24"/>
          <w:lang w:val="en-IN"/>
        </w:rPr>
        <w:t>6</w:t>
      </w:r>
    </w:p>
    <w:p>
      <w:pPr>
        <w:pStyle w:val="7"/>
        <w:numPr>
          <w:ilvl w:val="0"/>
          <w:numId w:val="9"/>
        </w:numPr>
        <w:spacing w:after="0" w:line="240" w:lineRule="auto"/>
        <w:ind w:left="1080"/>
        <w:rPr>
          <w:rFonts w:ascii="Book Antiqua" w:hAnsi="Book Antiqua" w:cs="Arial"/>
          <w:sz w:val="24"/>
          <w:szCs w:val="24"/>
        </w:rPr>
      </w:pPr>
      <w:r>
        <w:rPr>
          <w:rFonts w:ascii="Book Antiqua" w:hAnsi="Book Antiqua" w:cs="Arial"/>
          <w:sz w:val="24"/>
          <w:szCs w:val="24"/>
        </w:rPr>
        <w:t>Deals in Flats, Multi Storey Apartments, Commercial Offices &amp; Shops, Plots, Bungalows, etc on Outrite</w:t>
      </w:r>
      <w:r>
        <w:rPr>
          <w:rFonts w:hint="default" w:ascii="Book Antiqua" w:hAnsi="Book Antiqua" w:cs="Arial"/>
          <w:sz w:val="24"/>
          <w:szCs w:val="24"/>
          <w:lang w:val="en-IN"/>
        </w:rPr>
        <w:t xml:space="preserve"> </w:t>
      </w:r>
      <w:r>
        <w:rPr>
          <w:rFonts w:ascii="Book Antiqua" w:hAnsi="Book Antiqua" w:cs="Arial"/>
          <w:sz w:val="24"/>
          <w:szCs w:val="24"/>
        </w:rPr>
        <w:t>&amp; Lease basis.</w:t>
      </w:r>
    </w:p>
    <w:p>
      <w:pPr>
        <w:pStyle w:val="7"/>
        <w:numPr>
          <w:ilvl w:val="0"/>
          <w:numId w:val="9"/>
        </w:numPr>
        <w:spacing w:after="0" w:line="240" w:lineRule="auto"/>
        <w:ind w:left="1080"/>
        <w:rPr>
          <w:rFonts w:ascii="Book Antiqua" w:hAnsi="Book Antiqua" w:cs="Arial"/>
          <w:sz w:val="24"/>
          <w:szCs w:val="24"/>
        </w:rPr>
      </w:pPr>
      <w:r>
        <w:rPr>
          <w:rFonts w:ascii="Book Antiqua" w:hAnsi="Book Antiqua" w:cs="Arial"/>
          <w:sz w:val="24"/>
          <w:szCs w:val="24"/>
        </w:rPr>
        <w:t>Listing client details and their requirement.</w:t>
      </w:r>
    </w:p>
    <w:p>
      <w:pPr>
        <w:pStyle w:val="7"/>
        <w:numPr>
          <w:ilvl w:val="0"/>
          <w:numId w:val="10"/>
        </w:numPr>
        <w:spacing w:after="0" w:line="240" w:lineRule="auto"/>
        <w:ind w:left="1080"/>
        <w:rPr>
          <w:rFonts w:ascii="Book Antiqua" w:hAnsi="Book Antiqua" w:cs="Arial"/>
          <w:sz w:val="24"/>
          <w:szCs w:val="24"/>
        </w:rPr>
      </w:pPr>
      <w:r>
        <w:rPr>
          <w:rFonts w:ascii="Book Antiqua" w:hAnsi="Book Antiqua" w:cs="Arial"/>
          <w:sz w:val="24"/>
          <w:szCs w:val="24"/>
        </w:rPr>
        <w:t>Taking clients to see the properties</w:t>
      </w:r>
      <w:r>
        <w:rPr>
          <w:rFonts w:hint="default" w:ascii="Book Antiqua" w:hAnsi="Book Antiqua" w:cs="Arial"/>
          <w:sz w:val="24"/>
          <w:szCs w:val="24"/>
          <w:lang w:val="en-IN"/>
        </w:rPr>
        <w:t xml:space="preserve"> </w:t>
      </w:r>
      <w:r>
        <w:rPr>
          <w:rFonts w:ascii="Book Antiqua" w:hAnsi="Book Antiqua" w:cs="Arial"/>
          <w:sz w:val="24"/>
          <w:szCs w:val="24"/>
        </w:rPr>
        <w:t>&amp; make them choose the suitable one.</w:t>
      </w:r>
    </w:p>
    <w:p>
      <w:pPr>
        <w:pStyle w:val="7"/>
        <w:numPr>
          <w:ilvl w:val="0"/>
          <w:numId w:val="10"/>
        </w:numPr>
        <w:spacing w:after="0" w:line="240" w:lineRule="auto"/>
        <w:ind w:left="1080"/>
        <w:rPr>
          <w:rFonts w:ascii="Book Antiqua" w:hAnsi="Book Antiqua" w:cs="Arial"/>
          <w:sz w:val="24"/>
          <w:szCs w:val="24"/>
        </w:rPr>
      </w:pPr>
      <w:r>
        <w:rPr>
          <w:rFonts w:ascii="Book Antiqua" w:hAnsi="Book Antiqua" w:cs="Arial"/>
          <w:sz w:val="24"/>
          <w:szCs w:val="24"/>
        </w:rPr>
        <w:t>Doing follow-ups &amp; keeping track record of all the clients.</w:t>
      </w:r>
    </w:p>
    <w:p>
      <w:pPr>
        <w:pStyle w:val="7"/>
        <w:numPr>
          <w:ilvl w:val="0"/>
          <w:numId w:val="10"/>
        </w:numPr>
        <w:spacing w:after="0" w:line="240" w:lineRule="auto"/>
        <w:ind w:left="1080"/>
        <w:rPr>
          <w:rFonts w:ascii="Book Antiqua" w:hAnsi="Book Antiqua" w:cs="Arial"/>
          <w:sz w:val="24"/>
          <w:szCs w:val="24"/>
        </w:rPr>
      </w:pPr>
      <w:r>
        <w:rPr>
          <w:rFonts w:ascii="Book Antiqua" w:hAnsi="Book Antiqua" w:cs="Arial"/>
          <w:sz w:val="24"/>
          <w:szCs w:val="24"/>
        </w:rPr>
        <w:t>Guiding clients for home</w:t>
      </w:r>
      <w:r>
        <w:rPr>
          <w:rFonts w:hint="default" w:ascii="Book Antiqua" w:hAnsi="Book Antiqua" w:cs="Arial"/>
          <w:sz w:val="24"/>
          <w:szCs w:val="24"/>
          <w:lang w:val="en-IN"/>
        </w:rPr>
        <w:t xml:space="preserve"> </w:t>
      </w:r>
      <w:r>
        <w:rPr>
          <w:rFonts w:ascii="Book Antiqua" w:hAnsi="Book Antiqua" w:cs="Arial"/>
          <w:sz w:val="24"/>
          <w:szCs w:val="24"/>
        </w:rPr>
        <w:t>loans and there payment schedules.</w:t>
      </w:r>
    </w:p>
    <w:p>
      <w:pPr>
        <w:pStyle w:val="7"/>
        <w:numPr>
          <w:ilvl w:val="0"/>
          <w:numId w:val="9"/>
        </w:numPr>
        <w:spacing w:after="0" w:line="240" w:lineRule="auto"/>
        <w:ind w:left="1080"/>
        <w:rPr>
          <w:rFonts w:ascii="Book Antiqua" w:hAnsi="Book Antiqua" w:cs="Arial"/>
          <w:b/>
          <w:sz w:val="28"/>
          <w:szCs w:val="28"/>
          <w:u w:val="single"/>
        </w:rPr>
      </w:pPr>
      <w:r>
        <w:rPr>
          <w:rFonts w:ascii="Book Antiqua" w:hAnsi="Book Antiqua" w:cs="Arial"/>
          <w:sz w:val="24"/>
          <w:szCs w:val="24"/>
        </w:rPr>
        <w:t>Closing the deals making sure for win-win situation from both the side.</w:t>
      </w:r>
    </w:p>
    <w:p>
      <w:pPr>
        <w:pStyle w:val="7"/>
        <w:numPr>
          <w:numId w:val="0"/>
        </w:numPr>
        <w:spacing w:after="0" w:line="240" w:lineRule="auto"/>
        <w:rPr>
          <w:rFonts w:ascii="Book Antiqua" w:hAnsi="Book Antiqua" w:cs="Arial"/>
          <w:b/>
          <w:sz w:val="28"/>
          <w:szCs w:val="28"/>
          <w:u w:val="single"/>
        </w:rPr>
      </w:pPr>
      <w:r>
        <w:rPr>
          <w:rFonts w:ascii="Book Antiqua" w:hAnsi="Book Antiqua" w:cs="Arial"/>
          <w:b/>
          <w:sz w:val="28"/>
          <w:szCs w:val="28"/>
          <w:u w:val="single"/>
        </w:rPr>
        <w:t>Achievements:</w:t>
      </w:r>
    </w:p>
    <w:p>
      <w:pPr>
        <w:numPr>
          <w:ilvl w:val="0"/>
          <w:numId w:val="11"/>
        </w:numPr>
        <w:tabs>
          <w:tab w:val="left" w:pos="360"/>
          <w:tab w:val="clear" w:pos="720"/>
        </w:tabs>
        <w:spacing w:after="0" w:line="240" w:lineRule="auto"/>
        <w:rPr>
          <w:rFonts w:ascii="Book Antiqua" w:hAnsi="Book Antiqua" w:cs="Arial"/>
          <w:sz w:val="24"/>
          <w:szCs w:val="24"/>
        </w:rPr>
      </w:pPr>
      <w:r>
        <w:rPr>
          <w:rFonts w:ascii="Book Antiqua" w:hAnsi="Book Antiqua" w:cs="Arial"/>
          <w:sz w:val="24"/>
          <w:szCs w:val="24"/>
        </w:rPr>
        <w:t xml:space="preserve">Received certificate for </w:t>
      </w:r>
      <w:r>
        <w:rPr>
          <w:rFonts w:ascii="Book Antiqua" w:hAnsi="Book Antiqua" w:cs="Arial"/>
          <w:b/>
          <w:sz w:val="24"/>
          <w:szCs w:val="24"/>
        </w:rPr>
        <w:t>Best Leader</w:t>
      </w:r>
      <w:r>
        <w:rPr>
          <w:rFonts w:ascii="Book Antiqua" w:hAnsi="Book Antiqua" w:cs="Arial"/>
          <w:sz w:val="24"/>
          <w:szCs w:val="24"/>
        </w:rPr>
        <w:t xml:space="preserve"> in </w:t>
      </w:r>
      <w:r>
        <w:rPr>
          <w:rFonts w:ascii="Book Antiqua" w:hAnsi="Book Antiqua" w:cs="Arial"/>
          <w:b/>
          <w:sz w:val="24"/>
          <w:szCs w:val="24"/>
        </w:rPr>
        <w:t>Team Management</w:t>
      </w:r>
      <w:r>
        <w:rPr>
          <w:rFonts w:ascii="Book Antiqua" w:hAnsi="Book Antiqua" w:cs="Arial"/>
          <w:sz w:val="24"/>
          <w:szCs w:val="24"/>
        </w:rPr>
        <w:t xml:space="preserve"> in College.</w:t>
      </w:r>
    </w:p>
    <w:p>
      <w:pPr>
        <w:numPr>
          <w:ilvl w:val="0"/>
          <w:numId w:val="11"/>
        </w:numPr>
        <w:spacing w:after="0" w:line="240" w:lineRule="auto"/>
        <w:rPr>
          <w:rFonts w:ascii="Book Antiqua" w:hAnsi="Book Antiqua" w:cs="Arial"/>
          <w:sz w:val="24"/>
          <w:szCs w:val="24"/>
        </w:rPr>
      </w:pPr>
      <w:r>
        <w:rPr>
          <w:rFonts w:ascii="Book Antiqua" w:hAnsi="Book Antiqua" w:cs="Arial"/>
          <w:sz w:val="24"/>
          <w:szCs w:val="24"/>
        </w:rPr>
        <w:t>Achieved 3</w:t>
      </w:r>
      <w:r>
        <w:rPr>
          <w:rFonts w:ascii="Book Antiqua" w:hAnsi="Book Antiqua" w:cs="Arial"/>
          <w:sz w:val="24"/>
          <w:szCs w:val="24"/>
          <w:vertAlign w:val="superscript"/>
        </w:rPr>
        <w:t xml:space="preserve">rd </w:t>
      </w:r>
      <w:r>
        <w:rPr>
          <w:rFonts w:ascii="Book Antiqua" w:hAnsi="Book Antiqua" w:cs="Arial"/>
          <w:sz w:val="24"/>
          <w:szCs w:val="24"/>
        </w:rPr>
        <w:t xml:space="preserve">position in Best Participant in Seminar for </w:t>
      </w:r>
      <w:r>
        <w:rPr>
          <w:rFonts w:ascii="Book Antiqua" w:hAnsi="Book Antiqua" w:cs="Arial"/>
          <w:b/>
          <w:sz w:val="24"/>
          <w:szCs w:val="24"/>
        </w:rPr>
        <w:t>Investment Avenues</w:t>
      </w:r>
      <w:r>
        <w:rPr>
          <w:rFonts w:ascii="Book Antiqua" w:hAnsi="Book Antiqua" w:cs="Arial"/>
          <w:sz w:val="24"/>
          <w:szCs w:val="24"/>
        </w:rPr>
        <w:t>.</w:t>
      </w:r>
    </w:p>
    <w:p>
      <w:pPr>
        <w:numPr>
          <w:ilvl w:val="0"/>
          <w:numId w:val="11"/>
        </w:numPr>
        <w:spacing w:after="0" w:line="240" w:lineRule="auto"/>
        <w:rPr>
          <w:rFonts w:ascii="Book Antiqua" w:hAnsi="Book Antiqua" w:cs="Arial"/>
          <w:sz w:val="24"/>
          <w:szCs w:val="24"/>
        </w:rPr>
      </w:pPr>
      <w:r>
        <w:rPr>
          <w:rFonts w:ascii="Book Antiqua" w:hAnsi="Book Antiqua" w:cs="Arial"/>
          <w:sz w:val="24"/>
          <w:szCs w:val="24"/>
        </w:rPr>
        <w:t xml:space="preserve">Received certificate on successfully attending course on </w:t>
      </w:r>
      <w:r>
        <w:rPr>
          <w:rFonts w:ascii="Book Antiqua" w:hAnsi="Book Antiqua" w:cs="Arial"/>
          <w:b/>
          <w:sz w:val="24"/>
          <w:szCs w:val="24"/>
        </w:rPr>
        <w:t>Wealth Management</w:t>
      </w:r>
      <w:r>
        <w:rPr>
          <w:rFonts w:ascii="Book Antiqua" w:hAnsi="Book Antiqua" w:cs="Arial"/>
          <w:sz w:val="24"/>
          <w:szCs w:val="24"/>
        </w:rPr>
        <w:t>.</w:t>
      </w:r>
    </w:p>
    <w:p>
      <w:pPr>
        <w:rPr>
          <w:rFonts w:ascii="Book Antiqua" w:hAnsi="Book Antiqua" w:cs="Arial"/>
          <w:b/>
          <w:sz w:val="28"/>
          <w:szCs w:val="28"/>
          <w:u w:val="single"/>
        </w:rPr>
      </w:pPr>
    </w:p>
    <w:p>
      <w:pPr>
        <w:rPr>
          <w:rFonts w:ascii="Book Antiqua" w:hAnsi="Book Antiqua" w:cs="Arial"/>
          <w:b/>
          <w:sz w:val="28"/>
          <w:szCs w:val="28"/>
          <w:u w:val="single"/>
        </w:rPr>
      </w:pPr>
      <w:r>
        <w:rPr>
          <w:rFonts w:ascii="Book Antiqua" w:hAnsi="Book Antiqua" w:cs="Arial"/>
          <w:b/>
          <w:sz w:val="28"/>
          <w:szCs w:val="28"/>
          <w:u w:val="single"/>
        </w:rPr>
        <w:t>Interest:</w:t>
      </w:r>
    </w:p>
    <w:p>
      <w:pPr>
        <w:numPr>
          <w:ilvl w:val="0"/>
          <w:numId w:val="12"/>
        </w:numPr>
        <w:tabs>
          <w:tab w:val="left" w:pos="270"/>
        </w:tabs>
        <w:spacing w:after="0" w:line="240" w:lineRule="auto"/>
        <w:ind w:left="720"/>
        <w:rPr>
          <w:rFonts w:ascii="Book Antiqua" w:hAnsi="Book Antiqua" w:cs="Arial"/>
          <w:b/>
          <w:sz w:val="24"/>
          <w:szCs w:val="24"/>
          <w:u w:val="single"/>
        </w:rPr>
      </w:pPr>
      <w:r>
        <w:rPr>
          <w:rFonts w:ascii="Book Antiqua" w:hAnsi="Book Antiqua" w:cs="Arial"/>
          <w:sz w:val="24"/>
          <w:szCs w:val="24"/>
        </w:rPr>
        <w:t>Interacting with peoples hereby understanding different behaviours.</w:t>
      </w:r>
    </w:p>
    <w:p>
      <w:pPr>
        <w:pStyle w:val="7"/>
        <w:numPr>
          <w:ilvl w:val="0"/>
          <w:numId w:val="12"/>
        </w:numPr>
        <w:spacing w:after="0"/>
        <w:ind w:left="720"/>
        <w:rPr>
          <w:rFonts w:ascii="Book Antiqua" w:hAnsi="Book Antiqua" w:cs="Arial"/>
          <w:sz w:val="24"/>
          <w:szCs w:val="24"/>
        </w:rPr>
      </w:pPr>
      <w:r>
        <w:rPr>
          <w:rFonts w:ascii="Book Antiqua" w:hAnsi="Book Antiqua" w:cs="Arial"/>
          <w:sz w:val="24"/>
          <w:szCs w:val="24"/>
        </w:rPr>
        <w:t>Like to listen music which provides me positive energy.</w:t>
      </w:r>
    </w:p>
    <w:p>
      <w:pPr>
        <w:numPr>
          <w:ilvl w:val="0"/>
          <w:numId w:val="12"/>
        </w:numPr>
        <w:spacing w:after="0" w:line="240" w:lineRule="auto"/>
        <w:ind w:left="720"/>
        <w:rPr>
          <w:rFonts w:ascii="Book Antiqua" w:hAnsi="Book Antiqua" w:cs="Arial"/>
          <w:b/>
          <w:sz w:val="24"/>
          <w:szCs w:val="24"/>
          <w:u w:val="single"/>
        </w:rPr>
      </w:pPr>
      <w:r>
        <w:rPr>
          <w:rFonts w:ascii="Book Antiqua" w:hAnsi="Book Antiqua" w:cs="Arial"/>
          <w:sz w:val="24"/>
          <w:szCs w:val="24"/>
        </w:rPr>
        <w:t>Making new acquaintances help me to understand that no two persons are alike and thereby appreciate differences.</w:t>
      </w:r>
    </w:p>
    <w:p>
      <w:pPr>
        <w:numPr>
          <w:ilvl w:val="0"/>
          <w:numId w:val="12"/>
        </w:numPr>
        <w:tabs>
          <w:tab w:val="left" w:pos="360"/>
        </w:tabs>
        <w:spacing w:after="0" w:line="240" w:lineRule="auto"/>
        <w:ind w:left="720"/>
        <w:rPr>
          <w:rFonts w:ascii="Book Antiqua" w:hAnsi="Book Antiqua" w:cs="Arial"/>
          <w:b/>
          <w:sz w:val="24"/>
          <w:szCs w:val="24"/>
          <w:u w:val="single"/>
        </w:rPr>
      </w:pPr>
      <w:r>
        <w:rPr>
          <w:rFonts w:ascii="Book Antiqua" w:hAnsi="Book Antiqua" w:cs="Arial"/>
          <w:sz w:val="24"/>
          <w:szCs w:val="24"/>
        </w:rPr>
        <w:t>Social Service.</w:t>
      </w:r>
    </w:p>
    <w:p>
      <w:pPr>
        <w:numPr>
          <w:ilvl w:val="0"/>
          <w:numId w:val="12"/>
        </w:numPr>
        <w:spacing w:after="0" w:line="240" w:lineRule="auto"/>
        <w:ind w:left="720"/>
        <w:rPr>
          <w:rFonts w:ascii="Book Antiqua" w:hAnsi="Book Antiqua" w:cs="Arial"/>
          <w:b/>
          <w:sz w:val="24"/>
          <w:szCs w:val="24"/>
          <w:u w:val="single"/>
        </w:rPr>
      </w:pPr>
      <w:r>
        <w:rPr>
          <w:rFonts w:ascii="Book Antiqua" w:hAnsi="Book Antiqua" w:cs="Arial"/>
          <w:sz w:val="24"/>
          <w:szCs w:val="24"/>
        </w:rPr>
        <w:t>Love traveling, thereby giving me the idea about the entire Mumbai city &amp; India.</w:t>
      </w:r>
    </w:p>
    <w:p>
      <w:pPr>
        <w:tabs>
          <w:tab w:val="left" w:pos="270"/>
        </w:tabs>
        <w:spacing w:after="0" w:line="240" w:lineRule="auto"/>
        <w:rPr>
          <w:rFonts w:ascii="Book Antiqua" w:hAnsi="Book Antiqua" w:cs="Arial"/>
          <w:b/>
          <w:sz w:val="24"/>
          <w:szCs w:val="24"/>
          <w:u w:val="single"/>
        </w:rPr>
      </w:pPr>
    </w:p>
    <w:p>
      <w:pPr>
        <w:spacing w:after="0"/>
        <w:rPr>
          <w:rFonts w:ascii="Book Antiqua" w:hAnsi="Book Antiqua"/>
          <w:b/>
          <w:sz w:val="28"/>
          <w:szCs w:val="28"/>
          <w:u w:val="single"/>
        </w:rPr>
      </w:pPr>
    </w:p>
    <w:p>
      <w:pPr>
        <w:spacing w:after="0"/>
        <w:rPr>
          <w:rFonts w:ascii="Book Antiqua" w:hAnsi="Book Antiqua"/>
          <w:b/>
          <w:u w:val="single"/>
        </w:rPr>
      </w:pPr>
      <w:r>
        <w:rPr>
          <w:rFonts w:ascii="Book Antiqua" w:hAnsi="Book Antiqua"/>
          <w:b/>
          <w:sz w:val="28"/>
          <w:szCs w:val="28"/>
          <w:u w:val="single"/>
        </w:rPr>
        <w:t>Languages Known:</w:t>
      </w:r>
    </w:p>
    <w:p>
      <w:pPr>
        <w:numPr>
          <w:ilvl w:val="0"/>
          <w:numId w:val="13"/>
        </w:numPr>
        <w:spacing w:after="0" w:line="240" w:lineRule="auto"/>
        <w:rPr>
          <w:rFonts w:ascii="Book Antiqua" w:hAnsi="Book Antiqua"/>
        </w:rPr>
      </w:pPr>
      <w:r>
        <w:rPr>
          <w:rFonts w:ascii="Book Antiqua" w:hAnsi="Book Antiqua"/>
        </w:rPr>
        <w:t>English, Hindi, Marathi, Sindhi.</w:t>
      </w:r>
    </w:p>
    <w:p>
      <w:pPr>
        <w:ind w:left="360"/>
        <w:rPr>
          <w:rFonts w:ascii="Book Antiqua" w:hAnsi="Book Antiqua"/>
          <w:b/>
        </w:rPr>
      </w:pPr>
    </w:p>
    <w:p>
      <w:pPr>
        <w:pStyle w:val="7"/>
        <w:ind w:left="0"/>
        <w:rPr>
          <w:rFonts w:ascii="Book Antiqua" w:hAnsi="Book Antiqua" w:cs="Arial"/>
          <w:sz w:val="24"/>
          <w:szCs w:val="24"/>
        </w:rPr>
      </w:pPr>
      <w:r>
        <w:rPr>
          <w:rFonts w:ascii="Book Antiqua" w:hAnsi="Book Antiqua" w:cs="Arial"/>
          <w:b/>
          <w:sz w:val="28"/>
          <w:szCs w:val="28"/>
          <w:u w:val="single"/>
        </w:rPr>
        <w:t>Personal Information</w:t>
      </w:r>
      <w:r>
        <w:rPr>
          <w:rFonts w:ascii="Book Antiqua" w:hAnsi="Book Antiqua" w:cs="Arial"/>
          <w:sz w:val="24"/>
          <w:szCs w:val="24"/>
        </w:rPr>
        <w:t>:</w:t>
      </w:r>
    </w:p>
    <w:p>
      <w:pPr>
        <w:pStyle w:val="7"/>
        <w:ind w:left="0"/>
        <w:rPr>
          <w:rFonts w:ascii="Book Antiqua" w:hAnsi="Book Antiqua" w:cs="Arial"/>
          <w:sz w:val="24"/>
          <w:szCs w:val="24"/>
        </w:rPr>
      </w:pPr>
    </w:p>
    <w:p>
      <w:pPr>
        <w:tabs>
          <w:tab w:val="left" w:pos="630"/>
        </w:tabs>
        <w:ind w:left="540"/>
        <w:rPr>
          <w:rFonts w:ascii="Book Antiqua" w:hAnsi="Book Antiqua" w:cs="Arial"/>
          <w:sz w:val="24"/>
          <w:szCs w:val="24"/>
        </w:rPr>
      </w:pPr>
      <w:r>
        <w:rPr>
          <w:rFonts w:ascii="Book Antiqua" w:hAnsi="Book Antiqua" w:cs="Arial"/>
          <w:sz w:val="24"/>
          <w:szCs w:val="24"/>
        </w:rPr>
        <w:t>Address</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 12,1</w:t>
      </w:r>
      <w:r>
        <w:rPr>
          <w:rFonts w:ascii="Book Antiqua" w:hAnsi="Book Antiqua" w:cs="Arial"/>
          <w:sz w:val="24"/>
          <w:szCs w:val="24"/>
          <w:vertAlign w:val="superscript"/>
        </w:rPr>
        <w:t>st</w:t>
      </w:r>
      <w:r>
        <w:rPr>
          <w:rFonts w:ascii="Book Antiqua" w:hAnsi="Book Antiqua" w:cs="Arial"/>
          <w:sz w:val="24"/>
          <w:szCs w:val="24"/>
        </w:rPr>
        <w:t xml:space="preserve"> floor, Roshan Apt, Netaji Rd, Ulhasnagar-421004.</w:t>
      </w:r>
    </w:p>
    <w:p>
      <w:pPr>
        <w:tabs>
          <w:tab w:val="left" w:pos="630"/>
        </w:tabs>
        <w:ind w:left="540"/>
        <w:rPr>
          <w:rFonts w:ascii="Book Antiqua" w:hAnsi="Book Antiqua" w:cs="Arial"/>
          <w:sz w:val="24"/>
          <w:szCs w:val="24"/>
        </w:rPr>
      </w:pPr>
      <w:r>
        <w:rPr>
          <w:rFonts w:ascii="Book Antiqua" w:hAnsi="Book Antiqua" w:cs="Arial"/>
          <w:sz w:val="24"/>
          <w:szCs w:val="24"/>
        </w:rPr>
        <w:t>Date of Birth</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 08 Jan 1992</w:t>
      </w:r>
    </w:p>
    <w:p>
      <w:pPr>
        <w:tabs>
          <w:tab w:val="left" w:pos="540"/>
        </w:tabs>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Marital Status</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:Single</w:t>
      </w:r>
    </w:p>
    <w:p>
      <w:pPr>
        <w:tabs>
          <w:tab w:val="left" w:pos="630"/>
        </w:tabs>
        <w:rPr>
          <w:rFonts w:ascii="Book Antiqua" w:hAnsi="Book Antiqua" w:cs="Arial"/>
          <w:sz w:val="24"/>
          <w:szCs w:val="24"/>
        </w:rPr>
      </w:pPr>
      <w:r>
        <w:rPr>
          <w:rFonts w:ascii="Book Antiqua" w:hAnsi="Book Antiqua" w:cs="Arial"/>
          <w:sz w:val="24"/>
          <w:szCs w:val="24"/>
        </w:rPr>
        <w:t xml:space="preserve">         Mobile</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w:t>
      </w:r>
      <w:r>
        <w:rPr>
          <w:rFonts w:hint="default" w:ascii="Book Antiqua" w:hAnsi="Book Antiqua" w:cs="Arial"/>
          <w:sz w:val="24"/>
          <w:szCs w:val="24"/>
          <w:lang w:val="en-IN"/>
        </w:rPr>
        <w:t xml:space="preserve">8080080054/ </w:t>
      </w:r>
      <w:r>
        <w:rPr>
          <w:rFonts w:ascii="Book Antiqua" w:hAnsi="Book Antiqua" w:cs="Arial"/>
          <w:sz w:val="24"/>
          <w:szCs w:val="24"/>
        </w:rPr>
        <w:t>9604902172</w:t>
      </w:r>
    </w:p>
    <w:p>
      <w:pPr>
        <w:ind w:firstLine="748"/>
        <w:rPr>
          <w:rFonts w:ascii="Book Antiqua" w:hAnsi="Book Antiqua" w:cs="Arial"/>
          <w:sz w:val="24"/>
          <w:szCs w:val="24"/>
        </w:rPr>
      </w:pPr>
    </w:p>
    <w:p>
      <w:pPr>
        <w:rPr>
          <w:rFonts w:ascii="Book Antiqua" w:hAnsi="Book Antiqua" w:cs="Arial"/>
          <w:b/>
          <w:sz w:val="24"/>
          <w:szCs w:val="24"/>
          <w:u w:val="single"/>
        </w:rPr>
      </w:pPr>
      <w:r>
        <w:rPr>
          <w:rFonts w:ascii="Book Antiqua" w:hAnsi="Book Antiqua" w:cs="Arial"/>
          <w:b/>
          <w:sz w:val="28"/>
          <w:szCs w:val="28"/>
          <w:u w:val="single"/>
        </w:rPr>
        <w:t>Declaration</w:t>
      </w:r>
      <w:r>
        <w:rPr>
          <w:rFonts w:ascii="Book Antiqua" w:hAnsi="Book Antiqua" w:cs="Arial"/>
          <w:b/>
          <w:sz w:val="24"/>
          <w:szCs w:val="24"/>
          <w:u w:val="single"/>
        </w:rPr>
        <w:t>:</w:t>
      </w:r>
    </w:p>
    <w:p>
      <w:pPr>
        <w:rPr>
          <w:rFonts w:ascii="Book Antiqua" w:hAnsi="Book Antiqua" w:cs="Arial"/>
          <w:sz w:val="24"/>
          <w:szCs w:val="24"/>
        </w:rPr>
      </w:pPr>
      <w:r>
        <w:rPr>
          <w:rFonts w:ascii="Book Antiqua" w:hAnsi="Book Antiqua" w:cs="Arial"/>
          <w:sz w:val="24"/>
          <w:szCs w:val="24"/>
        </w:rPr>
        <w:t>I hereby declare that information furnished by me is correct to best of my knowledge &amp; belief.</w:t>
      </w:r>
    </w:p>
    <w:p>
      <w:pPr>
        <w:rPr>
          <w:rFonts w:ascii="Book Antiqua" w:hAnsi="Book Antiqua" w:cs="Arial"/>
          <w:sz w:val="24"/>
          <w:szCs w:val="24"/>
        </w:rPr>
      </w:pPr>
    </w:p>
    <w:p>
      <w:pPr>
        <w:ind w:firstLine="720"/>
        <w:rPr>
          <w:rFonts w:ascii="Book Antiqua" w:hAnsi="Book Antiqua" w:cs="Arial"/>
          <w:b/>
          <w:sz w:val="24"/>
          <w:szCs w:val="24"/>
        </w:rPr>
      </w:pP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Regards</w:t>
      </w:r>
    </w:p>
    <w:p>
      <w:pPr>
        <w:ind w:firstLine="720"/>
        <w:rPr>
          <w:rFonts w:ascii="Book Antiqua" w:hAnsi="Book Antiqua" w:cs="Arial"/>
          <w:sz w:val="24"/>
          <w:szCs w:val="24"/>
        </w:rPr>
      </w:pP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Jai S Bathija</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DC0C3"/>
    <w:multiLevelType w:val="singleLevel"/>
    <w:tmpl w:val="B30DC0C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35A5541"/>
    <w:multiLevelType w:val="multilevel"/>
    <w:tmpl w:val="035A554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AD639D"/>
    <w:multiLevelType w:val="multilevel"/>
    <w:tmpl w:val="09AD639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882714"/>
    <w:multiLevelType w:val="multilevel"/>
    <w:tmpl w:val="0A88271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16829C78"/>
    <w:multiLevelType w:val="singleLevel"/>
    <w:tmpl w:val="16829C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50B6E16"/>
    <w:multiLevelType w:val="singleLevel"/>
    <w:tmpl w:val="250B6E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0792891"/>
    <w:multiLevelType w:val="multilevel"/>
    <w:tmpl w:val="4079289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1D304C3"/>
    <w:multiLevelType w:val="multilevel"/>
    <w:tmpl w:val="41D304C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6695F42"/>
    <w:multiLevelType w:val="multilevel"/>
    <w:tmpl w:val="46695F4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F152945"/>
    <w:multiLevelType w:val="multilevel"/>
    <w:tmpl w:val="4F1529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F66EA7"/>
    <w:multiLevelType w:val="multilevel"/>
    <w:tmpl w:val="61F66EA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1F952FE"/>
    <w:multiLevelType w:val="multilevel"/>
    <w:tmpl w:val="61F95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5885465"/>
    <w:multiLevelType w:val="multilevel"/>
    <w:tmpl w:val="6588546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8"/>
  </w:num>
  <w:num w:numId="3">
    <w:abstractNumId w:val="2"/>
  </w:num>
  <w:num w:numId="4">
    <w:abstractNumId w:val="9"/>
  </w:num>
  <w:num w:numId="5">
    <w:abstractNumId w:val="5"/>
  </w:num>
  <w:num w:numId="6">
    <w:abstractNumId w:val="0"/>
  </w:num>
  <w:num w:numId="7">
    <w:abstractNumId w:val="4"/>
  </w:num>
  <w:num w:numId="8">
    <w:abstractNumId w:val="3"/>
  </w:num>
  <w:num w:numId="9">
    <w:abstractNumId w:val="11"/>
  </w:num>
  <w:num w:numId="10">
    <w:abstractNumId w:val="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70"/>
    <w:rsid w:val="000127A1"/>
    <w:rsid w:val="00021103"/>
    <w:rsid w:val="00027B35"/>
    <w:rsid w:val="00053DDB"/>
    <w:rsid w:val="00102B56"/>
    <w:rsid w:val="00140F89"/>
    <w:rsid w:val="001851FA"/>
    <w:rsid w:val="00193764"/>
    <w:rsid w:val="00197F3C"/>
    <w:rsid w:val="001A51AB"/>
    <w:rsid w:val="001C61F0"/>
    <w:rsid w:val="001E1827"/>
    <w:rsid w:val="002271BD"/>
    <w:rsid w:val="00293B2B"/>
    <w:rsid w:val="002C06ED"/>
    <w:rsid w:val="002C6770"/>
    <w:rsid w:val="00334553"/>
    <w:rsid w:val="00371378"/>
    <w:rsid w:val="00394FBE"/>
    <w:rsid w:val="003C3EFC"/>
    <w:rsid w:val="003E5F98"/>
    <w:rsid w:val="003E6A74"/>
    <w:rsid w:val="003F7C1D"/>
    <w:rsid w:val="00415214"/>
    <w:rsid w:val="00453B19"/>
    <w:rsid w:val="00484204"/>
    <w:rsid w:val="004A2D98"/>
    <w:rsid w:val="004B3421"/>
    <w:rsid w:val="004B44D2"/>
    <w:rsid w:val="004F1BE9"/>
    <w:rsid w:val="005000D5"/>
    <w:rsid w:val="00525DA5"/>
    <w:rsid w:val="00544988"/>
    <w:rsid w:val="00545A94"/>
    <w:rsid w:val="0057337C"/>
    <w:rsid w:val="005935A0"/>
    <w:rsid w:val="005B7117"/>
    <w:rsid w:val="005C5E8E"/>
    <w:rsid w:val="00623911"/>
    <w:rsid w:val="0064514E"/>
    <w:rsid w:val="00662B38"/>
    <w:rsid w:val="0066370D"/>
    <w:rsid w:val="0067752E"/>
    <w:rsid w:val="00711D48"/>
    <w:rsid w:val="00746CED"/>
    <w:rsid w:val="00774729"/>
    <w:rsid w:val="0079235F"/>
    <w:rsid w:val="007A4B61"/>
    <w:rsid w:val="007D2C57"/>
    <w:rsid w:val="00831F95"/>
    <w:rsid w:val="00856FD8"/>
    <w:rsid w:val="00864151"/>
    <w:rsid w:val="008826F8"/>
    <w:rsid w:val="008839C1"/>
    <w:rsid w:val="008A7295"/>
    <w:rsid w:val="008C02BD"/>
    <w:rsid w:val="008D76D8"/>
    <w:rsid w:val="008E392D"/>
    <w:rsid w:val="00902B16"/>
    <w:rsid w:val="00927D3D"/>
    <w:rsid w:val="0095240A"/>
    <w:rsid w:val="0096181C"/>
    <w:rsid w:val="00973913"/>
    <w:rsid w:val="00980565"/>
    <w:rsid w:val="009B077B"/>
    <w:rsid w:val="009B5B50"/>
    <w:rsid w:val="00A0092D"/>
    <w:rsid w:val="00A210CB"/>
    <w:rsid w:val="00A266B3"/>
    <w:rsid w:val="00A81339"/>
    <w:rsid w:val="00AE1A29"/>
    <w:rsid w:val="00B13735"/>
    <w:rsid w:val="00B300B9"/>
    <w:rsid w:val="00B3312F"/>
    <w:rsid w:val="00B607F4"/>
    <w:rsid w:val="00B7023E"/>
    <w:rsid w:val="00B72A38"/>
    <w:rsid w:val="00B975FC"/>
    <w:rsid w:val="00BA3687"/>
    <w:rsid w:val="00BA7763"/>
    <w:rsid w:val="00BE0B8C"/>
    <w:rsid w:val="00C1699D"/>
    <w:rsid w:val="00C4462D"/>
    <w:rsid w:val="00C673FE"/>
    <w:rsid w:val="00CD267A"/>
    <w:rsid w:val="00CD3ABE"/>
    <w:rsid w:val="00CD711F"/>
    <w:rsid w:val="00CE0731"/>
    <w:rsid w:val="00D109C0"/>
    <w:rsid w:val="00D20CA4"/>
    <w:rsid w:val="00D47FA7"/>
    <w:rsid w:val="00D76E79"/>
    <w:rsid w:val="00D90B20"/>
    <w:rsid w:val="00DB524C"/>
    <w:rsid w:val="00DE3B76"/>
    <w:rsid w:val="00E236EF"/>
    <w:rsid w:val="00E36EFE"/>
    <w:rsid w:val="00E473D9"/>
    <w:rsid w:val="00E745D6"/>
    <w:rsid w:val="00E80152"/>
    <w:rsid w:val="00EC7537"/>
    <w:rsid w:val="00EF48BB"/>
    <w:rsid w:val="00F07DD5"/>
    <w:rsid w:val="00F647AA"/>
    <w:rsid w:val="00F74A9C"/>
    <w:rsid w:val="00F975BE"/>
    <w:rsid w:val="00FA0500"/>
    <w:rsid w:val="00FB5490"/>
    <w:rsid w:val="00FD4CFB"/>
    <w:rsid w:val="15900B9E"/>
    <w:rsid w:val="1AD174E8"/>
    <w:rsid w:val="25EE1F38"/>
    <w:rsid w:val="390D26CA"/>
    <w:rsid w:val="395E7517"/>
    <w:rsid w:val="69592B47"/>
    <w:rsid w:val="75240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pPr>
      <w:spacing w:after="0" w:line="240" w:lineRule="auto"/>
    </w:pPr>
    <w:rPr>
      <w:rFonts w:ascii="Courier New" w:hAnsi="Courier New" w:eastAsia="Times New Roman" w:cs="Courier New"/>
      <w:sz w:val="20"/>
      <w:szCs w:val="20"/>
    </w:rPr>
  </w:style>
  <w:style w:type="character" w:styleId="4">
    <w:name w:val="Hyperlink"/>
    <w:basedOn w:val="3"/>
    <w:unhideWhenUsed/>
    <w:uiPriority w:val="99"/>
    <w:rPr>
      <w:color w:val="0000FF" w:themeColor="hyperlink"/>
      <w:u w:val="single"/>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Plain Text Char"/>
    <w:basedOn w:val="3"/>
    <w:link w:val="2"/>
    <w:qFormat/>
    <w:uiPriority w:val="0"/>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Shivam computers</Company>
  <Pages>3</Pages>
  <Words>557</Words>
  <Characters>3179</Characters>
  <Lines>26</Lines>
  <Paragraphs>7</Paragraphs>
  <TotalTime>11</TotalTime>
  <ScaleCrop>false</ScaleCrop>
  <LinksUpToDate>false</LinksUpToDate>
  <CharactersWithSpaces>3729</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2018-02-26T05:48:00Z</dcterms:created>
  <dc:creator>Laxmi</dc:creator>
  <cp:lastModifiedBy>Bindya.Bhagat</cp:lastModifiedBy>
  <dcterms:modified xsi:type="dcterms:W3CDTF">2020-08-05T14:23:59Z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