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E1" w:rsidRDefault="00773EF5">
      <w:pPr>
        <w:spacing w:before="60"/>
        <w:ind w:left="3709"/>
        <w:rPr>
          <w:b/>
          <w:i/>
          <w:sz w:val="28"/>
        </w:rPr>
      </w:pPr>
      <w:r>
        <w:rPr>
          <w:noProof/>
        </w:rPr>
        <w:drawing>
          <wp:anchor distT="0" distB="0" distL="0" distR="0" simplePos="0" relativeHeight="15732224" behindDoc="0" locked="0" layoutInCell="1" allowOverlap="1">
            <wp:simplePos x="0" y="0"/>
            <wp:positionH relativeFrom="page">
              <wp:posOffset>6076315</wp:posOffset>
            </wp:positionH>
            <wp:positionV relativeFrom="paragraph">
              <wp:posOffset>242446</wp:posOffset>
            </wp:positionV>
            <wp:extent cx="1200785" cy="14611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00785" cy="1461134"/>
                    </a:xfrm>
                    <a:prstGeom prst="rect">
                      <a:avLst/>
                    </a:prstGeom>
                  </pic:spPr>
                </pic:pic>
              </a:graphicData>
            </a:graphic>
          </wp:anchor>
        </w:drawing>
      </w:r>
      <w:r>
        <w:rPr>
          <w:b/>
          <w:i/>
          <w:sz w:val="28"/>
          <w:u w:val="thick"/>
        </w:rPr>
        <w:t>Curriculum Vitae</w:t>
      </w:r>
    </w:p>
    <w:p w:rsidR="003F45E1" w:rsidRDefault="003F45E1">
      <w:pPr>
        <w:pStyle w:val="BodyText"/>
        <w:rPr>
          <w:b/>
          <w:i/>
          <w:sz w:val="20"/>
        </w:rPr>
      </w:pPr>
    </w:p>
    <w:p w:rsidR="003F45E1" w:rsidRDefault="003F45E1">
      <w:pPr>
        <w:pStyle w:val="BodyText"/>
        <w:rPr>
          <w:b/>
          <w:i/>
          <w:sz w:val="20"/>
        </w:rPr>
      </w:pPr>
    </w:p>
    <w:p w:rsidR="003F45E1" w:rsidRDefault="003F45E1">
      <w:pPr>
        <w:pStyle w:val="BodyText"/>
        <w:rPr>
          <w:b/>
          <w:i/>
          <w:sz w:val="20"/>
        </w:rPr>
      </w:pPr>
    </w:p>
    <w:p w:rsidR="003F45E1" w:rsidRDefault="003F45E1">
      <w:pPr>
        <w:pStyle w:val="BodyText"/>
        <w:rPr>
          <w:b/>
          <w:i/>
          <w:sz w:val="20"/>
        </w:rPr>
      </w:pPr>
    </w:p>
    <w:p w:rsidR="003F45E1" w:rsidRDefault="003F45E1">
      <w:pPr>
        <w:pStyle w:val="BodyText"/>
        <w:rPr>
          <w:b/>
          <w:i/>
          <w:sz w:val="20"/>
        </w:rPr>
      </w:pPr>
    </w:p>
    <w:p w:rsidR="003F45E1" w:rsidRDefault="003F45E1">
      <w:pPr>
        <w:pStyle w:val="BodyText"/>
        <w:rPr>
          <w:b/>
          <w:i/>
          <w:sz w:val="20"/>
        </w:rPr>
      </w:pPr>
    </w:p>
    <w:p w:rsidR="003F45E1" w:rsidRDefault="003F45E1">
      <w:pPr>
        <w:pStyle w:val="BodyText"/>
        <w:rPr>
          <w:b/>
          <w:i/>
          <w:sz w:val="20"/>
        </w:rPr>
      </w:pPr>
    </w:p>
    <w:p w:rsidR="003F45E1" w:rsidRDefault="003F45E1">
      <w:pPr>
        <w:pStyle w:val="BodyText"/>
        <w:spacing w:before="5"/>
        <w:rPr>
          <w:b/>
          <w:i/>
          <w:sz w:val="19"/>
        </w:rPr>
      </w:pPr>
    </w:p>
    <w:p w:rsidR="003F45E1" w:rsidRDefault="00773EF5">
      <w:pPr>
        <w:pStyle w:val="Title"/>
      </w:pPr>
      <w:r>
        <w:t>RAJU GHOSH</w:t>
      </w:r>
    </w:p>
    <w:p w:rsidR="003F45E1" w:rsidRDefault="00773EF5">
      <w:pPr>
        <w:spacing w:line="252" w:lineRule="exact"/>
        <w:ind w:left="140"/>
        <w:rPr>
          <w:rFonts w:ascii="Carlito"/>
          <w:b/>
        </w:rPr>
      </w:pPr>
      <w:proofErr w:type="spellStart"/>
      <w:r>
        <w:rPr>
          <w:rFonts w:ascii="Carlito"/>
          <w:b/>
        </w:rPr>
        <w:t>Atapur</w:t>
      </w:r>
      <w:proofErr w:type="spellEnd"/>
      <w:r>
        <w:rPr>
          <w:rFonts w:ascii="Carlito"/>
          <w:b/>
        </w:rPr>
        <w:t xml:space="preserve">, </w:t>
      </w:r>
      <w:proofErr w:type="spellStart"/>
      <w:r>
        <w:rPr>
          <w:rFonts w:ascii="Carlito"/>
          <w:b/>
        </w:rPr>
        <w:t>Baradongal</w:t>
      </w:r>
      <w:proofErr w:type="spellEnd"/>
      <w:r>
        <w:rPr>
          <w:rFonts w:ascii="Carlito"/>
          <w:b/>
        </w:rPr>
        <w:t xml:space="preserve">, </w:t>
      </w:r>
      <w:proofErr w:type="spellStart"/>
      <w:r>
        <w:rPr>
          <w:rFonts w:ascii="Carlito"/>
          <w:b/>
        </w:rPr>
        <w:t>Arambagh</w:t>
      </w:r>
      <w:proofErr w:type="gramStart"/>
      <w:r>
        <w:rPr>
          <w:rFonts w:ascii="Carlito"/>
          <w:b/>
        </w:rPr>
        <w:t>,Hooghly</w:t>
      </w:r>
      <w:proofErr w:type="spellEnd"/>
      <w:proofErr w:type="gramEnd"/>
      <w:r>
        <w:rPr>
          <w:rFonts w:ascii="Carlito"/>
          <w:b/>
        </w:rPr>
        <w:t xml:space="preserve"> (WB)</w:t>
      </w:r>
    </w:p>
    <w:p w:rsidR="003F45E1" w:rsidRDefault="00136143">
      <w:pPr>
        <w:spacing w:after="43"/>
        <w:ind w:left="140" w:right="5181"/>
        <w:rPr>
          <w:rFonts w:ascii="Carlito"/>
          <w:b/>
        </w:rPr>
      </w:pPr>
      <w:hyperlink r:id="rId6">
        <w:r w:rsidR="00773EF5">
          <w:rPr>
            <w:rFonts w:ascii="Carlito"/>
            <w:b/>
          </w:rPr>
          <w:t xml:space="preserve">Email:rajughosh6490@gmail.com. </w:t>
        </w:r>
      </w:hyperlink>
      <w:hyperlink r:id="rId7">
        <w:r w:rsidR="00773EF5">
          <w:rPr>
            <w:rFonts w:ascii="Carlito"/>
            <w:b/>
          </w:rPr>
          <w:t>rajughosh.everest@gmail.com,</w:t>
        </w:r>
      </w:hyperlink>
      <w:r w:rsidR="00773EF5">
        <w:rPr>
          <w:rFonts w:ascii="Carlito"/>
          <w:b/>
        </w:rPr>
        <w:t xml:space="preserve"> Mobile: +07699733045 +07008208893</w:t>
      </w:r>
    </w:p>
    <w:p w:rsidR="003F45E1" w:rsidRDefault="00136143">
      <w:pPr>
        <w:pStyle w:val="BodyText"/>
        <w:spacing w:line="90" w:lineRule="exact"/>
        <w:ind w:left="-56"/>
        <w:rPr>
          <w:rFonts w:ascii="Carlito"/>
          <w:sz w:val="9"/>
        </w:rPr>
      </w:pPr>
      <w:r w:rsidRPr="00136143">
        <w:rPr>
          <w:rFonts w:ascii="Carlito"/>
          <w:position w:val="-1"/>
          <w:sz w:val="9"/>
        </w:rPr>
      </w:r>
      <w:r w:rsidRPr="00136143">
        <w:rPr>
          <w:rFonts w:ascii="Carlito"/>
          <w:position w:val="-1"/>
          <w:sz w:val="9"/>
        </w:rPr>
        <w:pict>
          <v:group id="_x0000_s1047" style="width:557.55pt;height:4.5pt;mso-position-horizontal-relative:char;mso-position-vertical-relative:line" coordsize="11151,90">
            <v:line id="_x0000_s1048" style="position:absolute" from="0,45" to="11151,45" strokeweight="4.5pt"/>
            <w10:wrap type="none"/>
            <w10:anchorlock/>
          </v:group>
        </w:pict>
      </w:r>
    </w:p>
    <w:p w:rsidR="003F45E1" w:rsidRDefault="00773EF5">
      <w:pPr>
        <w:spacing w:before="89"/>
        <w:ind w:left="368"/>
        <w:rPr>
          <w:rFonts w:ascii="Trebuchet MS"/>
          <w:b/>
          <w:sz w:val="28"/>
        </w:rPr>
      </w:pPr>
      <w:proofErr w:type="gramStart"/>
      <w:r>
        <w:rPr>
          <w:rFonts w:ascii="Trebuchet MS"/>
          <w:b/>
          <w:w w:val="81"/>
          <w:sz w:val="36"/>
        </w:rPr>
        <w:t>7</w:t>
      </w:r>
      <w:r>
        <w:rPr>
          <w:rFonts w:ascii="Trebuchet MS"/>
          <w:b/>
          <w:w w:val="80"/>
          <w:sz w:val="28"/>
        </w:rPr>
        <w:t>+</w:t>
      </w:r>
      <w:r>
        <w:rPr>
          <w:rFonts w:ascii="Trebuchet MS"/>
          <w:b/>
          <w:spacing w:val="-16"/>
          <w:sz w:val="28"/>
        </w:rPr>
        <w:t xml:space="preserve"> </w:t>
      </w:r>
      <w:r>
        <w:rPr>
          <w:rFonts w:ascii="Trebuchet MS"/>
          <w:b/>
          <w:spacing w:val="-1"/>
          <w:w w:val="94"/>
          <w:sz w:val="28"/>
        </w:rPr>
        <w:t>Y</w:t>
      </w:r>
      <w:r>
        <w:rPr>
          <w:rFonts w:ascii="Trebuchet MS"/>
          <w:b/>
          <w:spacing w:val="1"/>
          <w:w w:val="94"/>
          <w:sz w:val="28"/>
        </w:rPr>
        <w:t>e</w:t>
      </w:r>
      <w:r>
        <w:rPr>
          <w:rFonts w:ascii="Trebuchet MS"/>
          <w:b/>
          <w:spacing w:val="-2"/>
          <w:w w:val="110"/>
          <w:sz w:val="28"/>
        </w:rPr>
        <w:t>a</w:t>
      </w:r>
      <w:r>
        <w:rPr>
          <w:rFonts w:ascii="Trebuchet MS"/>
          <w:b/>
          <w:w w:val="89"/>
          <w:sz w:val="28"/>
        </w:rPr>
        <w:t>r</w:t>
      </w:r>
      <w:r>
        <w:rPr>
          <w:rFonts w:ascii="Trebuchet MS"/>
          <w:b/>
          <w:smallCaps/>
          <w:w w:val="87"/>
          <w:sz w:val="28"/>
        </w:rPr>
        <w:t>s</w:t>
      </w:r>
      <w:r>
        <w:rPr>
          <w:rFonts w:ascii="Trebuchet MS"/>
          <w:b/>
          <w:spacing w:val="-17"/>
          <w:sz w:val="28"/>
        </w:rPr>
        <w:t xml:space="preserve"> </w:t>
      </w:r>
      <w:r>
        <w:rPr>
          <w:rFonts w:ascii="Trebuchet MS"/>
          <w:b/>
          <w:smallCaps/>
          <w:w w:val="85"/>
          <w:sz w:val="28"/>
        </w:rPr>
        <w:t>of</w:t>
      </w:r>
      <w:r>
        <w:rPr>
          <w:rFonts w:ascii="Trebuchet MS"/>
          <w:b/>
          <w:spacing w:val="-16"/>
          <w:sz w:val="28"/>
        </w:rPr>
        <w:t xml:space="preserve"> </w:t>
      </w:r>
      <w:r>
        <w:rPr>
          <w:rFonts w:ascii="Trebuchet MS"/>
          <w:b/>
          <w:w w:val="97"/>
          <w:sz w:val="28"/>
        </w:rPr>
        <w:t>Ex</w:t>
      </w:r>
      <w:r>
        <w:rPr>
          <w:rFonts w:ascii="Trebuchet MS"/>
          <w:b/>
          <w:spacing w:val="-2"/>
          <w:w w:val="97"/>
          <w:sz w:val="28"/>
        </w:rPr>
        <w:t>p</w:t>
      </w:r>
      <w:r>
        <w:rPr>
          <w:rFonts w:ascii="Trebuchet MS"/>
          <w:b/>
          <w:w w:val="87"/>
          <w:sz w:val="28"/>
        </w:rPr>
        <w:t>e</w:t>
      </w:r>
      <w:r>
        <w:rPr>
          <w:rFonts w:ascii="Trebuchet MS"/>
          <w:b/>
          <w:w w:val="89"/>
          <w:sz w:val="28"/>
        </w:rPr>
        <w:t>r</w:t>
      </w:r>
      <w:r>
        <w:rPr>
          <w:rFonts w:ascii="Trebuchet MS"/>
          <w:b/>
          <w:spacing w:val="-3"/>
          <w:w w:val="92"/>
          <w:sz w:val="28"/>
        </w:rPr>
        <w:t>i</w:t>
      </w:r>
      <w:r>
        <w:rPr>
          <w:rFonts w:ascii="Trebuchet MS"/>
          <w:b/>
          <w:spacing w:val="-2"/>
          <w:w w:val="87"/>
          <w:sz w:val="28"/>
        </w:rPr>
        <w:t>e</w:t>
      </w:r>
      <w:r>
        <w:rPr>
          <w:rFonts w:ascii="Trebuchet MS"/>
          <w:b/>
          <w:w w:val="88"/>
          <w:sz w:val="28"/>
        </w:rPr>
        <w:t>nce</w:t>
      </w:r>
      <w:r>
        <w:rPr>
          <w:rFonts w:ascii="Trebuchet MS"/>
          <w:b/>
          <w:spacing w:val="-14"/>
          <w:sz w:val="28"/>
        </w:rPr>
        <w:t xml:space="preserve"> </w:t>
      </w:r>
      <w:r>
        <w:rPr>
          <w:rFonts w:ascii="Trebuchet MS"/>
          <w:b/>
          <w:spacing w:val="-2"/>
          <w:w w:val="92"/>
          <w:sz w:val="28"/>
        </w:rPr>
        <w:t>i</w:t>
      </w:r>
      <w:r>
        <w:rPr>
          <w:rFonts w:ascii="Trebuchet MS"/>
          <w:b/>
          <w:w w:val="96"/>
          <w:sz w:val="28"/>
        </w:rPr>
        <w:t>n</w:t>
      </w:r>
      <w:r>
        <w:rPr>
          <w:rFonts w:ascii="Trebuchet MS"/>
          <w:b/>
          <w:spacing w:val="-16"/>
          <w:sz w:val="28"/>
        </w:rPr>
        <w:t xml:space="preserve"> </w:t>
      </w:r>
      <w:r>
        <w:rPr>
          <w:rFonts w:ascii="Trebuchet MS"/>
          <w:b/>
          <w:w w:val="89"/>
          <w:sz w:val="28"/>
        </w:rPr>
        <w:t>Elec</w:t>
      </w:r>
      <w:r>
        <w:rPr>
          <w:rFonts w:ascii="Trebuchet MS"/>
          <w:b/>
          <w:spacing w:val="-3"/>
          <w:w w:val="95"/>
          <w:sz w:val="28"/>
        </w:rPr>
        <w:t>t</w:t>
      </w:r>
      <w:r>
        <w:rPr>
          <w:rFonts w:ascii="Trebuchet MS"/>
          <w:b/>
          <w:w w:val="89"/>
          <w:sz w:val="28"/>
        </w:rPr>
        <w:t>r</w:t>
      </w:r>
      <w:r>
        <w:rPr>
          <w:rFonts w:ascii="Trebuchet MS"/>
          <w:b/>
          <w:w w:val="85"/>
          <w:sz w:val="28"/>
        </w:rPr>
        <w:t>i</w:t>
      </w:r>
      <w:r>
        <w:rPr>
          <w:rFonts w:ascii="Trebuchet MS"/>
          <w:b/>
          <w:spacing w:val="-2"/>
          <w:w w:val="85"/>
          <w:sz w:val="28"/>
        </w:rPr>
        <w:t>c</w:t>
      </w:r>
      <w:r>
        <w:rPr>
          <w:rFonts w:ascii="Trebuchet MS"/>
          <w:b/>
          <w:w w:val="103"/>
          <w:sz w:val="28"/>
        </w:rPr>
        <w:t>al</w:t>
      </w:r>
      <w:r>
        <w:rPr>
          <w:rFonts w:ascii="Trebuchet MS"/>
          <w:b/>
          <w:spacing w:val="-15"/>
          <w:sz w:val="28"/>
        </w:rPr>
        <w:t xml:space="preserve"> </w:t>
      </w:r>
      <w:r>
        <w:rPr>
          <w:rFonts w:ascii="Trebuchet MS"/>
          <w:b/>
          <w:spacing w:val="-2"/>
          <w:w w:val="111"/>
          <w:sz w:val="28"/>
        </w:rPr>
        <w:t>P</w:t>
      </w:r>
      <w:r>
        <w:rPr>
          <w:rFonts w:ascii="Trebuchet MS"/>
          <w:b/>
          <w:w w:val="95"/>
          <w:sz w:val="28"/>
        </w:rPr>
        <w:t>o</w:t>
      </w:r>
      <w:r>
        <w:rPr>
          <w:rFonts w:ascii="Trebuchet MS"/>
          <w:b/>
          <w:spacing w:val="1"/>
          <w:w w:val="95"/>
          <w:sz w:val="28"/>
        </w:rPr>
        <w:t>w</w:t>
      </w:r>
      <w:r>
        <w:rPr>
          <w:rFonts w:ascii="Trebuchet MS"/>
          <w:b/>
          <w:spacing w:val="-2"/>
          <w:w w:val="87"/>
          <w:sz w:val="28"/>
        </w:rPr>
        <w:t>e</w:t>
      </w:r>
      <w:r>
        <w:rPr>
          <w:rFonts w:ascii="Trebuchet MS"/>
          <w:b/>
          <w:w w:val="89"/>
          <w:sz w:val="28"/>
        </w:rPr>
        <w:t>r</w:t>
      </w:r>
      <w:r>
        <w:rPr>
          <w:rFonts w:ascii="Trebuchet MS"/>
          <w:b/>
          <w:spacing w:val="-14"/>
          <w:sz w:val="28"/>
        </w:rPr>
        <w:t xml:space="preserve"> </w:t>
      </w:r>
      <w:r>
        <w:rPr>
          <w:rFonts w:ascii="Trebuchet MS"/>
          <w:b/>
          <w:spacing w:val="-2"/>
          <w:w w:val="111"/>
          <w:sz w:val="28"/>
        </w:rPr>
        <w:t>D</w:t>
      </w:r>
      <w:r>
        <w:rPr>
          <w:rFonts w:ascii="Trebuchet MS"/>
          <w:b/>
          <w:smallCaps/>
          <w:w w:val="86"/>
          <w:sz w:val="28"/>
        </w:rPr>
        <w:t>istr</w:t>
      </w:r>
      <w:r>
        <w:rPr>
          <w:rFonts w:ascii="Trebuchet MS"/>
          <w:b/>
          <w:spacing w:val="-3"/>
          <w:w w:val="92"/>
          <w:sz w:val="28"/>
        </w:rPr>
        <w:t>i</w:t>
      </w:r>
      <w:r>
        <w:rPr>
          <w:rFonts w:ascii="Trebuchet MS"/>
          <w:b/>
          <w:smallCaps/>
          <w:w w:val="105"/>
          <w:sz w:val="28"/>
        </w:rPr>
        <w:t>but</w:t>
      </w:r>
      <w:r>
        <w:rPr>
          <w:rFonts w:ascii="Trebuchet MS"/>
          <w:b/>
          <w:smallCaps/>
          <w:spacing w:val="-2"/>
          <w:w w:val="105"/>
          <w:sz w:val="28"/>
        </w:rPr>
        <w:t>i</w:t>
      </w:r>
      <w:r>
        <w:rPr>
          <w:rFonts w:ascii="Trebuchet MS"/>
          <w:b/>
          <w:w w:val="95"/>
          <w:sz w:val="28"/>
        </w:rPr>
        <w:t>on</w:t>
      </w:r>
      <w:r>
        <w:rPr>
          <w:rFonts w:ascii="Trebuchet MS"/>
          <w:b/>
          <w:spacing w:val="-16"/>
          <w:sz w:val="28"/>
        </w:rPr>
        <w:t xml:space="preserve"> </w:t>
      </w:r>
      <w:r>
        <w:rPr>
          <w:rFonts w:ascii="Trebuchet MS"/>
          <w:b/>
          <w:w w:val="99"/>
          <w:sz w:val="28"/>
        </w:rPr>
        <w:t>&amp;</w:t>
      </w:r>
      <w:r>
        <w:rPr>
          <w:rFonts w:ascii="Trebuchet MS"/>
          <w:b/>
          <w:spacing w:val="-17"/>
          <w:sz w:val="28"/>
        </w:rPr>
        <w:t xml:space="preserve"> </w:t>
      </w:r>
      <w:r>
        <w:rPr>
          <w:rFonts w:ascii="Trebuchet MS"/>
          <w:b/>
          <w:smallCaps/>
          <w:spacing w:val="-1"/>
          <w:w w:val="91"/>
          <w:sz w:val="28"/>
        </w:rPr>
        <w:t>Const</w:t>
      </w:r>
      <w:r>
        <w:rPr>
          <w:rFonts w:ascii="Trebuchet MS"/>
          <w:b/>
          <w:smallCaps/>
          <w:w w:val="91"/>
          <w:sz w:val="28"/>
        </w:rPr>
        <w:t>r</w:t>
      </w:r>
      <w:r>
        <w:rPr>
          <w:rFonts w:ascii="Trebuchet MS"/>
          <w:b/>
          <w:smallCaps/>
          <w:spacing w:val="-3"/>
          <w:w w:val="107"/>
          <w:sz w:val="28"/>
        </w:rPr>
        <w:t>u</w:t>
      </w:r>
      <w:r>
        <w:rPr>
          <w:rFonts w:ascii="Trebuchet MS"/>
          <w:b/>
          <w:w w:val="91"/>
          <w:sz w:val="28"/>
        </w:rPr>
        <w:t>ction</w:t>
      </w:r>
      <w:r>
        <w:rPr>
          <w:rFonts w:ascii="Trebuchet MS"/>
          <w:b/>
          <w:spacing w:val="-16"/>
          <w:sz w:val="28"/>
        </w:rPr>
        <w:t xml:space="preserve"> </w:t>
      </w:r>
      <w:r>
        <w:rPr>
          <w:rFonts w:ascii="Trebuchet MS"/>
          <w:b/>
          <w:w w:val="94"/>
          <w:sz w:val="28"/>
        </w:rPr>
        <w:t>of</w:t>
      </w:r>
      <w:r>
        <w:rPr>
          <w:rFonts w:ascii="Trebuchet MS"/>
          <w:b/>
          <w:spacing w:val="-16"/>
          <w:sz w:val="28"/>
        </w:rPr>
        <w:t xml:space="preserve"> </w:t>
      </w:r>
      <w:r>
        <w:rPr>
          <w:rFonts w:ascii="Trebuchet MS"/>
          <w:b/>
          <w:w w:val="104"/>
          <w:sz w:val="28"/>
        </w:rPr>
        <w:t>R</w:t>
      </w:r>
      <w:r>
        <w:rPr>
          <w:rFonts w:ascii="Trebuchet MS"/>
          <w:b/>
          <w:w w:val="99"/>
          <w:sz w:val="28"/>
        </w:rPr>
        <w:t>E</w:t>
      </w:r>
      <w:r>
        <w:rPr>
          <w:rFonts w:ascii="Trebuchet MS"/>
          <w:b/>
          <w:spacing w:val="-18"/>
          <w:sz w:val="28"/>
        </w:rPr>
        <w:t xml:space="preserve"> </w:t>
      </w:r>
      <w:r>
        <w:rPr>
          <w:rFonts w:ascii="Trebuchet MS"/>
          <w:b/>
          <w:spacing w:val="-2"/>
          <w:w w:val="103"/>
          <w:sz w:val="28"/>
        </w:rPr>
        <w:t>p</w:t>
      </w:r>
      <w:r>
        <w:rPr>
          <w:rFonts w:ascii="Trebuchet MS"/>
          <w:b/>
          <w:w w:val="89"/>
          <w:sz w:val="28"/>
        </w:rPr>
        <w:t>r</w:t>
      </w:r>
      <w:r>
        <w:rPr>
          <w:rFonts w:ascii="Trebuchet MS"/>
          <w:b/>
          <w:w w:val="86"/>
          <w:sz w:val="28"/>
        </w:rPr>
        <w:t>o</w:t>
      </w:r>
      <w:r>
        <w:rPr>
          <w:rFonts w:ascii="Trebuchet MS"/>
          <w:b/>
          <w:spacing w:val="-2"/>
          <w:w w:val="86"/>
          <w:sz w:val="28"/>
        </w:rPr>
        <w:t>j</w:t>
      </w:r>
      <w:r>
        <w:rPr>
          <w:rFonts w:ascii="Trebuchet MS"/>
          <w:b/>
          <w:w w:val="87"/>
          <w:sz w:val="28"/>
        </w:rPr>
        <w:t>ec</w:t>
      </w:r>
      <w:r>
        <w:rPr>
          <w:rFonts w:ascii="Trebuchet MS"/>
          <w:b/>
          <w:spacing w:val="-3"/>
          <w:w w:val="87"/>
          <w:sz w:val="28"/>
        </w:rPr>
        <w:t>t</w:t>
      </w:r>
      <w:r>
        <w:rPr>
          <w:rFonts w:ascii="Trebuchet MS"/>
          <w:b/>
          <w:smallCaps/>
          <w:w w:val="82"/>
          <w:sz w:val="28"/>
        </w:rPr>
        <w:t>s.</w:t>
      </w:r>
      <w:proofErr w:type="gramEnd"/>
    </w:p>
    <w:p w:rsidR="003F45E1" w:rsidRDefault="00136143">
      <w:pPr>
        <w:pStyle w:val="BodyText"/>
        <w:spacing w:before="2"/>
        <w:rPr>
          <w:rFonts w:ascii="Trebuchet MS"/>
          <w:b/>
          <w:sz w:val="26"/>
        </w:rPr>
      </w:pPr>
      <w:r w:rsidRPr="00136143">
        <w:pict>
          <v:group id="_x0000_s1043" style="position:absolute;margin-left:34.55pt;margin-top:17.15pt;width:556.7pt;height:16.7pt;z-index:-15727616;mso-wrap-distance-left:0;mso-wrap-distance-right:0;mso-position-horizontal-relative:page" coordorigin="691,343" coordsize="11134,334">
            <v:rect id="_x0000_s1046" style="position:absolute;left:691;top:343;width:11134;height:320" fillcolor="#e4e4e4" stroked="f"/>
            <v:rect id="_x0000_s1045" style="position:absolute;left:691;top:662;width:11134;height:15" fillcolor="black" stroked="f"/>
            <v:shapetype id="_x0000_t202" coordsize="21600,21600" o:spt="202" path="m,l,21600r21600,l21600,xe">
              <v:stroke joinstyle="miter"/>
              <v:path gradientshapeok="t" o:connecttype="rect"/>
            </v:shapetype>
            <v:shape id="_x0000_s1044" type="#_x0000_t202" style="position:absolute;left:691;top:343;width:11134;height:320" filled="f" stroked="f">
              <v:textbox inset="0,0,0,0">
                <w:txbxContent>
                  <w:p w:rsidR="003F45E1" w:rsidRDefault="00773EF5">
                    <w:pPr>
                      <w:spacing w:before="3"/>
                      <w:ind w:left="28"/>
                      <w:rPr>
                        <w:rFonts w:ascii="Arial"/>
                        <w:b/>
                        <w:sz w:val="24"/>
                      </w:rPr>
                    </w:pPr>
                    <w:r>
                      <w:rPr>
                        <w:rFonts w:ascii="Arial"/>
                        <w:b/>
                        <w:sz w:val="24"/>
                      </w:rPr>
                      <w:t>SUMMARY OF SKILL:</w:t>
                    </w:r>
                  </w:p>
                </w:txbxContent>
              </v:textbox>
            </v:shape>
            <w10:wrap type="topAndBottom" anchorx="page"/>
          </v:group>
        </w:pict>
      </w:r>
    </w:p>
    <w:p w:rsidR="003F45E1" w:rsidRDefault="00773EF5">
      <w:pPr>
        <w:pStyle w:val="BodyText"/>
        <w:spacing w:line="246" w:lineRule="exact"/>
        <w:ind w:left="140"/>
        <w:jc w:val="both"/>
      </w:pPr>
      <w:r>
        <w:t>A highly accomplished, dedicated and disciplined individual recognized as a team player seeking to contribute to</w:t>
      </w:r>
    </w:p>
    <w:p w:rsidR="003F45E1" w:rsidRDefault="00773EF5">
      <w:pPr>
        <w:pStyle w:val="BodyText"/>
        <w:spacing w:before="43" w:line="276" w:lineRule="auto"/>
        <w:ind w:left="140" w:right="309"/>
        <w:jc w:val="both"/>
      </w:pPr>
      <w:proofErr w:type="gramStart"/>
      <w:r>
        <w:t>and</w:t>
      </w:r>
      <w:proofErr w:type="gramEnd"/>
      <w:r>
        <w:t xml:space="preserve"> grow with a dynamic, Progressive and innovative organization. </w:t>
      </w:r>
      <w:proofErr w:type="gramStart"/>
      <w:r>
        <w:t>Direct and decisive leader with a management style.</w:t>
      </w:r>
      <w:proofErr w:type="gramEnd"/>
      <w:r>
        <w:t xml:space="preserve"> Strong qualifications in personnel development, team building and team leadership. Results oriented professional with an exemplary track record of success in safety and regulatory compliance, quality control.</w:t>
      </w:r>
    </w:p>
    <w:p w:rsidR="003F45E1" w:rsidRDefault="00136143">
      <w:pPr>
        <w:pStyle w:val="BodyText"/>
        <w:ind w:left="111"/>
        <w:rPr>
          <w:sz w:val="20"/>
        </w:rPr>
      </w:pPr>
      <w:r>
        <w:rPr>
          <w:sz w:val="20"/>
        </w:rPr>
      </w:r>
      <w:r>
        <w:rPr>
          <w:sz w:val="20"/>
        </w:rPr>
        <w:pict>
          <v:group id="_x0000_s1039" style="width:556.7pt;height:16.8pt;mso-position-horizontal-relative:char;mso-position-vertical-relative:line" coordsize="11134,336">
            <v:rect id="_x0000_s1042" style="position:absolute;width:11134;height:322" fillcolor="#e4e4e4" stroked="f"/>
            <v:rect id="_x0000_s1041" style="position:absolute;top:321;width:11134;height:15" fillcolor="black" stroked="f"/>
            <v:shape id="_x0000_s1040" type="#_x0000_t202" style="position:absolute;width:11134;height:322" filled="f" stroked="f">
              <v:textbox inset="0,0,0,0">
                <w:txbxContent>
                  <w:p w:rsidR="003F45E1" w:rsidRDefault="00773EF5">
                    <w:pPr>
                      <w:spacing w:before="3"/>
                      <w:ind w:left="28"/>
                      <w:rPr>
                        <w:rFonts w:ascii="Arial"/>
                        <w:b/>
                        <w:sz w:val="24"/>
                      </w:rPr>
                    </w:pPr>
                    <w:r>
                      <w:rPr>
                        <w:rFonts w:ascii="Arial"/>
                        <w:b/>
                        <w:sz w:val="24"/>
                      </w:rPr>
                      <w:t>Role &amp; Responsibilities</w:t>
                    </w:r>
                  </w:p>
                </w:txbxContent>
              </v:textbox>
            </v:shape>
            <w10:wrap type="none"/>
            <w10:anchorlock/>
          </v:group>
        </w:pict>
      </w:r>
    </w:p>
    <w:p w:rsidR="003F45E1" w:rsidRDefault="003F45E1">
      <w:pPr>
        <w:pStyle w:val="BodyText"/>
        <w:spacing w:before="5"/>
        <w:rPr>
          <w:sz w:val="16"/>
        </w:rPr>
      </w:pPr>
    </w:p>
    <w:p w:rsidR="003F45E1" w:rsidRDefault="00773EF5">
      <w:pPr>
        <w:pStyle w:val="Heading1"/>
        <w:numPr>
          <w:ilvl w:val="0"/>
          <w:numId w:val="2"/>
        </w:numPr>
        <w:tabs>
          <w:tab w:val="left" w:pos="500"/>
        </w:tabs>
        <w:spacing w:before="91"/>
      </w:pPr>
      <w:proofErr w:type="gramStart"/>
      <w:r>
        <w:t>Handling all documentation of RGGVY</w:t>
      </w:r>
      <w:r>
        <w:rPr>
          <w:spacing w:val="-1"/>
        </w:rPr>
        <w:t xml:space="preserve"> </w:t>
      </w:r>
      <w:r>
        <w:t>Projects.</w:t>
      </w:r>
      <w:proofErr w:type="gramEnd"/>
    </w:p>
    <w:p w:rsidR="003F45E1" w:rsidRDefault="00773EF5">
      <w:pPr>
        <w:pStyle w:val="ListParagraph"/>
        <w:numPr>
          <w:ilvl w:val="0"/>
          <w:numId w:val="2"/>
        </w:numPr>
        <w:tabs>
          <w:tab w:val="left" w:pos="500"/>
        </w:tabs>
        <w:spacing w:before="1"/>
        <w:rPr>
          <w:b/>
          <w:sz w:val="24"/>
        </w:rPr>
      </w:pPr>
      <w:r>
        <w:rPr>
          <w:b/>
          <w:sz w:val="24"/>
        </w:rPr>
        <w:t>Prepare for Completion report, Handed over, Taken over Report &amp;</w:t>
      </w:r>
      <w:r>
        <w:rPr>
          <w:b/>
          <w:spacing w:val="-2"/>
          <w:sz w:val="24"/>
        </w:rPr>
        <w:t xml:space="preserve"> </w:t>
      </w:r>
      <w:r>
        <w:rPr>
          <w:b/>
          <w:sz w:val="24"/>
        </w:rPr>
        <w:t>JMC.</w:t>
      </w:r>
    </w:p>
    <w:p w:rsidR="003F45E1" w:rsidRDefault="00773EF5">
      <w:pPr>
        <w:pStyle w:val="ListParagraph"/>
        <w:numPr>
          <w:ilvl w:val="0"/>
          <w:numId w:val="2"/>
        </w:numPr>
        <w:tabs>
          <w:tab w:val="left" w:pos="500"/>
        </w:tabs>
        <w:rPr>
          <w:b/>
          <w:sz w:val="24"/>
        </w:rPr>
      </w:pPr>
      <w:r>
        <w:rPr>
          <w:b/>
          <w:sz w:val="24"/>
        </w:rPr>
        <w:t>Coordinating with client for HO-TO of</w:t>
      </w:r>
      <w:r>
        <w:rPr>
          <w:b/>
          <w:spacing w:val="-1"/>
          <w:sz w:val="24"/>
        </w:rPr>
        <w:t xml:space="preserve"> </w:t>
      </w:r>
      <w:r>
        <w:rPr>
          <w:b/>
          <w:sz w:val="24"/>
        </w:rPr>
        <w:t>Villages.</w:t>
      </w:r>
    </w:p>
    <w:p w:rsidR="003F45E1" w:rsidRDefault="00773EF5">
      <w:pPr>
        <w:pStyle w:val="ListParagraph"/>
        <w:numPr>
          <w:ilvl w:val="0"/>
          <w:numId w:val="2"/>
        </w:numPr>
        <w:tabs>
          <w:tab w:val="left" w:pos="500"/>
        </w:tabs>
        <w:rPr>
          <w:b/>
          <w:sz w:val="24"/>
        </w:rPr>
      </w:pPr>
      <w:r>
        <w:rPr>
          <w:b/>
          <w:sz w:val="24"/>
        </w:rPr>
        <w:t>Responsible for Sub-Contractor</w:t>
      </w:r>
      <w:r>
        <w:rPr>
          <w:b/>
          <w:spacing w:val="-4"/>
          <w:sz w:val="24"/>
        </w:rPr>
        <w:t xml:space="preserve"> </w:t>
      </w:r>
      <w:r>
        <w:rPr>
          <w:b/>
          <w:sz w:val="24"/>
        </w:rPr>
        <w:t>Billing.</w:t>
      </w:r>
    </w:p>
    <w:p w:rsidR="003F45E1" w:rsidRDefault="00773EF5">
      <w:pPr>
        <w:pStyle w:val="ListParagraph"/>
        <w:numPr>
          <w:ilvl w:val="0"/>
          <w:numId w:val="2"/>
        </w:numPr>
        <w:tabs>
          <w:tab w:val="left" w:pos="500"/>
        </w:tabs>
        <w:rPr>
          <w:b/>
          <w:sz w:val="24"/>
        </w:rPr>
      </w:pPr>
      <w:r>
        <w:rPr>
          <w:b/>
          <w:sz w:val="24"/>
        </w:rPr>
        <w:t>Planning Material for different stores/sites as per BOQ, targets their achievements &amp;</w:t>
      </w:r>
      <w:r>
        <w:rPr>
          <w:b/>
          <w:spacing w:val="-11"/>
          <w:sz w:val="24"/>
        </w:rPr>
        <w:t xml:space="preserve"> </w:t>
      </w:r>
      <w:r>
        <w:rPr>
          <w:b/>
          <w:sz w:val="24"/>
        </w:rPr>
        <w:t>analysis.</w:t>
      </w:r>
    </w:p>
    <w:p w:rsidR="003F45E1" w:rsidRDefault="00773EF5">
      <w:pPr>
        <w:pStyle w:val="ListParagraph"/>
        <w:numPr>
          <w:ilvl w:val="0"/>
          <w:numId w:val="2"/>
        </w:numPr>
        <w:tabs>
          <w:tab w:val="left" w:pos="500"/>
        </w:tabs>
        <w:rPr>
          <w:b/>
          <w:sz w:val="24"/>
        </w:rPr>
      </w:pPr>
      <w:r>
        <w:rPr>
          <w:b/>
          <w:sz w:val="24"/>
        </w:rPr>
        <w:t>Inter departmental and site</w:t>
      </w:r>
      <w:r>
        <w:rPr>
          <w:b/>
          <w:spacing w:val="-3"/>
          <w:sz w:val="24"/>
        </w:rPr>
        <w:t xml:space="preserve"> </w:t>
      </w:r>
      <w:r>
        <w:rPr>
          <w:b/>
          <w:sz w:val="24"/>
        </w:rPr>
        <w:t>co-ordination.</w:t>
      </w:r>
    </w:p>
    <w:p w:rsidR="003F45E1" w:rsidRDefault="00773EF5">
      <w:pPr>
        <w:pStyle w:val="ListParagraph"/>
        <w:numPr>
          <w:ilvl w:val="0"/>
          <w:numId w:val="2"/>
        </w:numPr>
        <w:tabs>
          <w:tab w:val="left" w:pos="500"/>
        </w:tabs>
        <w:rPr>
          <w:b/>
          <w:sz w:val="24"/>
        </w:rPr>
      </w:pPr>
      <w:r>
        <w:rPr>
          <w:b/>
          <w:sz w:val="24"/>
        </w:rPr>
        <w:t xml:space="preserve">Solution of site problems in consultation with the local people, </w:t>
      </w:r>
      <w:proofErr w:type="spellStart"/>
      <w:r>
        <w:rPr>
          <w:b/>
          <w:sz w:val="24"/>
        </w:rPr>
        <w:t>Panchayat</w:t>
      </w:r>
      <w:proofErr w:type="spellEnd"/>
      <w:r>
        <w:rPr>
          <w:b/>
          <w:sz w:val="24"/>
        </w:rPr>
        <w:t xml:space="preserve"> representatives and</w:t>
      </w:r>
      <w:r>
        <w:rPr>
          <w:b/>
          <w:spacing w:val="-9"/>
          <w:sz w:val="24"/>
        </w:rPr>
        <w:t xml:space="preserve"> </w:t>
      </w:r>
      <w:r>
        <w:rPr>
          <w:b/>
          <w:sz w:val="24"/>
        </w:rPr>
        <w:t>clients.</w:t>
      </w:r>
    </w:p>
    <w:p w:rsidR="003F45E1" w:rsidRDefault="00773EF5">
      <w:pPr>
        <w:pStyle w:val="ListParagraph"/>
        <w:numPr>
          <w:ilvl w:val="0"/>
          <w:numId w:val="2"/>
        </w:numPr>
        <w:tabs>
          <w:tab w:val="left" w:pos="500"/>
        </w:tabs>
        <w:rPr>
          <w:b/>
          <w:sz w:val="24"/>
        </w:rPr>
      </w:pPr>
      <w:r>
        <w:rPr>
          <w:b/>
          <w:sz w:val="24"/>
        </w:rPr>
        <w:t>In a word fully capable to execute all works independently at any</w:t>
      </w:r>
      <w:r>
        <w:rPr>
          <w:b/>
          <w:spacing w:val="-10"/>
          <w:sz w:val="24"/>
        </w:rPr>
        <w:t xml:space="preserve"> </w:t>
      </w:r>
      <w:r>
        <w:rPr>
          <w:b/>
          <w:sz w:val="24"/>
        </w:rPr>
        <w:t>spheres.</w:t>
      </w:r>
    </w:p>
    <w:p w:rsidR="003F45E1" w:rsidRDefault="00136143">
      <w:pPr>
        <w:pStyle w:val="BodyText"/>
        <w:spacing w:before="3"/>
        <w:rPr>
          <w:b/>
        </w:rPr>
      </w:pPr>
      <w:r w:rsidRPr="00136143">
        <w:pict>
          <v:group id="_x0000_s1035" style="position:absolute;margin-left:56.5pt;margin-top:15.9pt;width:508.55pt;height:19.8pt;z-index:-15725568;mso-wrap-distance-left:0;mso-wrap-distance-right:0;mso-position-horizontal-relative:page" coordorigin="1130,318" coordsize="10171,396">
            <v:rect id="_x0000_s1038" style="position:absolute;left:1130;top:318;width:10171;height:382" fillcolor="#e4e4e4" stroked="f"/>
            <v:rect id="_x0000_s1037" style="position:absolute;left:1130;top:699;width:10171;height:15" fillcolor="black" stroked="f"/>
            <v:shape id="_x0000_s1036" type="#_x0000_t202" style="position:absolute;left:1130;top:318;width:10171;height:382" filled="f" stroked="f">
              <v:textbox inset="0,0,0,0">
                <w:txbxContent>
                  <w:p w:rsidR="003F45E1" w:rsidRDefault="00773EF5">
                    <w:pPr>
                      <w:tabs>
                        <w:tab w:val="left" w:pos="7530"/>
                      </w:tabs>
                      <w:spacing w:before="3"/>
                      <w:ind w:left="28"/>
                      <w:rPr>
                        <w:rFonts w:ascii="Arial"/>
                        <w:b/>
                        <w:sz w:val="24"/>
                      </w:rPr>
                    </w:pPr>
                    <w:r>
                      <w:rPr>
                        <w:rFonts w:ascii="Arial"/>
                        <w:b/>
                        <w:sz w:val="24"/>
                      </w:rPr>
                      <w:t>PROFESSIONAL</w:t>
                    </w:r>
                    <w:r>
                      <w:rPr>
                        <w:rFonts w:ascii="Arial"/>
                        <w:b/>
                        <w:spacing w:val="-4"/>
                        <w:sz w:val="24"/>
                      </w:rPr>
                      <w:t xml:space="preserve"> </w:t>
                    </w:r>
                    <w:r>
                      <w:rPr>
                        <w:rFonts w:ascii="Arial"/>
                        <w:b/>
                        <w:sz w:val="24"/>
                      </w:rPr>
                      <w:t>EXPERIENCE</w:t>
                    </w:r>
                    <w:r>
                      <w:rPr>
                        <w:rFonts w:ascii="Arial"/>
                        <w:b/>
                        <w:sz w:val="24"/>
                      </w:rPr>
                      <w:tab/>
                      <w:t>[Approx. 7+</w:t>
                    </w:r>
                    <w:r>
                      <w:rPr>
                        <w:rFonts w:ascii="Arial"/>
                        <w:b/>
                        <w:spacing w:val="-5"/>
                        <w:sz w:val="24"/>
                      </w:rPr>
                      <w:t xml:space="preserve"> </w:t>
                    </w:r>
                    <w:r>
                      <w:rPr>
                        <w:rFonts w:ascii="Arial"/>
                        <w:b/>
                        <w:sz w:val="24"/>
                      </w:rPr>
                      <w:t>Years]</w:t>
                    </w:r>
                  </w:p>
                </w:txbxContent>
              </v:textbox>
            </v:shape>
            <w10:wrap type="topAndBottom" anchorx="page"/>
          </v:group>
        </w:pict>
      </w:r>
    </w:p>
    <w:p w:rsidR="003F45E1" w:rsidRDefault="00773EF5">
      <w:pPr>
        <w:spacing w:line="256" w:lineRule="exact"/>
        <w:ind w:left="939"/>
        <w:rPr>
          <w:b/>
          <w:sz w:val="24"/>
        </w:rPr>
      </w:pPr>
      <w:proofErr w:type="gramStart"/>
      <w:r>
        <w:rPr>
          <w:b/>
          <w:sz w:val="24"/>
          <w:u w:val="thick"/>
        </w:rPr>
        <w:t>Presently Working as a Project-Executive</w:t>
      </w:r>
      <w:r>
        <w:rPr>
          <w:rFonts w:ascii="Arial"/>
          <w:b/>
          <w:sz w:val="25"/>
          <w:u w:val="thick"/>
        </w:rPr>
        <w:t>.</w:t>
      </w:r>
      <w:proofErr w:type="gramEnd"/>
      <w:r>
        <w:rPr>
          <w:rFonts w:ascii="Arial"/>
          <w:b/>
          <w:sz w:val="25"/>
          <w:u w:val="thick"/>
        </w:rPr>
        <w:t xml:space="preserve"> </w:t>
      </w:r>
      <w:proofErr w:type="gramStart"/>
      <w:r>
        <w:rPr>
          <w:b/>
          <w:sz w:val="24"/>
          <w:u w:val="thick"/>
        </w:rPr>
        <w:t>in</w:t>
      </w:r>
      <w:proofErr w:type="gramEnd"/>
      <w:r>
        <w:rPr>
          <w:b/>
          <w:sz w:val="24"/>
          <w:u w:val="thick"/>
        </w:rPr>
        <w:t xml:space="preserve"> M/s</w:t>
      </w:r>
      <w:r>
        <w:rPr>
          <w:b/>
          <w:sz w:val="24"/>
        </w:rPr>
        <w:t xml:space="preserve"> </w:t>
      </w:r>
      <w:r>
        <w:rPr>
          <w:b/>
          <w:sz w:val="24"/>
          <w:u w:val="thick"/>
        </w:rPr>
        <w:t>United Electricals &amp; Engineering Private</w:t>
      </w:r>
    </w:p>
    <w:p w:rsidR="003F45E1" w:rsidRDefault="00773EF5">
      <w:pPr>
        <w:spacing w:line="275" w:lineRule="exact"/>
        <w:ind w:left="939"/>
        <w:rPr>
          <w:rFonts w:ascii="Verdana"/>
          <w:b/>
          <w:sz w:val="17"/>
        </w:rPr>
      </w:pPr>
      <w:proofErr w:type="gramStart"/>
      <w:r>
        <w:rPr>
          <w:b/>
          <w:sz w:val="24"/>
          <w:u w:val="thick"/>
        </w:rPr>
        <w:t>Limited.</w:t>
      </w:r>
      <w:proofErr w:type="gramEnd"/>
      <w:r>
        <w:rPr>
          <w:b/>
          <w:sz w:val="24"/>
        </w:rPr>
        <w:t xml:space="preserve"> </w:t>
      </w:r>
      <w:proofErr w:type="gramStart"/>
      <w:r>
        <w:rPr>
          <w:rFonts w:ascii="Verdana"/>
          <w:b/>
          <w:sz w:val="17"/>
        </w:rPr>
        <w:t>.(</w:t>
      </w:r>
      <w:proofErr w:type="spellStart"/>
      <w:proofErr w:type="gramEnd"/>
      <w:r>
        <w:rPr>
          <w:rFonts w:ascii="Verdana"/>
          <w:b/>
          <w:sz w:val="17"/>
        </w:rPr>
        <w:t>Brahmapur</w:t>
      </w:r>
      <w:proofErr w:type="spellEnd"/>
      <w:r>
        <w:rPr>
          <w:rFonts w:ascii="Verdana"/>
          <w:b/>
          <w:sz w:val="17"/>
        </w:rPr>
        <w:t xml:space="preserve">, </w:t>
      </w:r>
      <w:proofErr w:type="spellStart"/>
      <w:r>
        <w:rPr>
          <w:rFonts w:ascii="Verdana"/>
          <w:b/>
          <w:sz w:val="17"/>
        </w:rPr>
        <w:t>Odisha</w:t>
      </w:r>
      <w:proofErr w:type="spellEnd"/>
      <w:r>
        <w:rPr>
          <w:rFonts w:ascii="Verdana"/>
          <w:b/>
          <w:sz w:val="17"/>
        </w:rPr>
        <w:t>)</w:t>
      </w:r>
    </w:p>
    <w:p w:rsidR="003F45E1" w:rsidRDefault="00773EF5">
      <w:pPr>
        <w:pStyle w:val="BodyText"/>
        <w:tabs>
          <w:tab w:val="left" w:pos="4180"/>
        </w:tabs>
        <w:spacing w:before="221" w:line="427" w:lineRule="auto"/>
        <w:ind w:left="2019" w:right="5171" w:firstLine="93"/>
      </w:pPr>
      <w:r>
        <w:rPr>
          <w:position w:val="-5"/>
        </w:rPr>
        <w:t>Designation</w:t>
      </w:r>
      <w:proofErr w:type="gramStart"/>
      <w:r>
        <w:rPr>
          <w:position w:val="-5"/>
        </w:rPr>
        <w:t>:-</w:t>
      </w:r>
      <w:proofErr w:type="gramEnd"/>
      <w:r>
        <w:rPr>
          <w:position w:val="-5"/>
        </w:rPr>
        <w:tab/>
      </w:r>
      <w:r>
        <w:t>Project Executive. Joining</w:t>
      </w:r>
      <w:r>
        <w:rPr>
          <w:spacing w:val="-3"/>
        </w:rPr>
        <w:t xml:space="preserve"> </w:t>
      </w:r>
      <w:r>
        <w:t>Date</w:t>
      </w:r>
      <w:proofErr w:type="gramStart"/>
      <w:r>
        <w:t>:-</w:t>
      </w:r>
      <w:proofErr w:type="gramEnd"/>
      <w:r>
        <w:tab/>
        <w:t>01.02.2016 - till</w:t>
      </w:r>
      <w:r>
        <w:rPr>
          <w:spacing w:val="2"/>
        </w:rPr>
        <w:t xml:space="preserve"> </w:t>
      </w:r>
      <w:r>
        <w:rPr>
          <w:spacing w:val="-5"/>
        </w:rPr>
        <w:t>date</w:t>
      </w:r>
    </w:p>
    <w:p w:rsidR="003F45E1" w:rsidRDefault="00773EF5">
      <w:pPr>
        <w:pStyle w:val="BodyText"/>
        <w:tabs>
          <w:tab w:val="left" w:pos="4180"/>
        </w:tabs>
        <w:spacing w:before="2" w:line="242" w:lineRule="auto"/>
        <w:ind w:left="4180" w:right="1561" w:hanging="2221"/>
      </w:pPr>
      <w:r>
        <w:t>Project</w:t>
      </w:r>
      <w:r>
        <w:rPr>
          <w:spacing w:val="-1"/>
        </w:rPr>
        <w:t xml:space="preserve"> </w:t>
      </w:r>
      <w:r>
        <w:t>Name</w:t>
      </w:r>
      <w:proofErr w:type="gramStart"/>
      <w:r>
        <w:t>:-</w:t>
      </w:r>
      <w:proofErr w:type="gramEnd"/>
      <w:r>
        <w:tab/>
        <w:t xml:space="preserve">Rural electrification of </w:t>
      </w:r>
      <w:proofErr w:type="spellStart"/>
      <w:r>
        <w:t>Kandhamal</w:t>
      </w:r>
      <w:proofErr w:type="spellEnd"/>
      <w:r>
        <w:t xml:space="preserve"> District in </w:t>
      </w:r>
      <w:proofErr w:type="spellStart"/>
      <w:r>
        <w:t>Odisha</w:t>
      </w:r>
      <w:proofErr w:type="spellEnd"/>
      <w:r>
        <w:t xml:space="preserve"> </w:t>
      </w:r>
      <w:r>
        <w:rPr>
          <w:spacing w:val="-3"/>
        </w:rPr>
        <w:t xml:space="preserve">state </w:t>
      </w:r>
      <w:r>
        <w:t>under RGGVY12th Plan(DDUGJY</w:t>
      </w:r>
      <w:r>
        <w:rPr>
          <w:spacing w:val="-1"/>
        </w:rPr>
        <w:t xml:space="preserve"> </w:t>
      </w:r>
      <w:r>
        <w:t>scheme)</w:t>
      </w:r>
    </w:p>
    <w:p w:rsidR="003F45E1" w:rsidRDefault="00773EF5">
      <w:pPr>
        <w:pStyle w:val="BodyText"/>
        <w:tabs>
          <w:tab w:val="left" w:pos="4900"/>
        </w:tabs>
        <w:spacing w:before="215"/>
        <w:ind w:left="579"/>
      </w:pPr>
      <w:r>
        <w:t>Main Client &amp;</w:t>
      </w:r>
      <w:r>
        <w:rPr>
          <w:spacing w:val="-3"/>
        </w:rPr>
        <w:t xml:space="preserve"> </w:t>
      </w:r>
      <w:r>
        <w:t>Project</w:t>
      </w:r>
      <w:r>
        <w:rPr>
          <w:spacing w:val="-1"/>
        </w:rPr>
        <w:t xml:space="preserve"> </w:t>
      </w:r>
      <w:r>
        <w:t>Cost</w:t>
      </w:r>
      <w:proofErr w:type="gramStart"/>
      <w:r>
        <w:t>:-</w:t>
      </w:r>
      <w:proofErr w:type="gramEnd"/>
      <w:r>
        <w:tab/>
        <w:t>NTPC Ltd (Rs.189.06</w:t>
      </w:r>
      <w:r>
        <w:rPr>
          <w:spacing w:val="3"/>
        </w:rPr>
        <w:t xml:space="preserve"> </w:t>
      </w:r>
      <w:r>
        <w:t>Cr)</w:t>
      </w:r>
    </w:p>
    <w:p w:rsidR="003F45E1" w:rsidRDefault="00773EF5">
      <w:pPr>
        <w:pStyle w:val="BodyText"/>
        <w:spacing w:before="218"/>
        <w:ind w:left="3741" w:right="415" w:hanging="2161"/>
        <w:jc w:val="both"/>
      </w:pPr>
      <w:r>
        <w:t>Scope of Work: -    Project planning, handling all documentation of RGGVY Projects, Prepare for Completion report, Handed over, Taken over Report &amp; JMC, Responsible for Sub-Contractor Billing, Client billing, material Inspection Call,</w:t>
      </w:r>
    </w:p>
    <w:p w:rsidR="003F45E1" w:rsidRDefault="003F45E1">
      <w:pPr>
        <w:jc w:val="both"/>
        <w:sectPr w:rsidR="003F45E1">
          <w:type w:val="continuous"/>
          <w:pgSz w:w="12240" w:h="15840"/>
          <w:pgMar w:top="660" w:right="300" w:bottom="280" w:left="580" w:header="720" w:footer="720" w:gutter="0"/>
          <w:cols w:space="720"/>
        </w:sectPr>
      </w:pPr>
    </w:p>
    <w:p w:rsidR="003F45E1" w:rsidRDefault="00136143">
      <w:pPr>
        <w:pStyle w:val="Heading1"/>
        <w:spacing w:before="70"/>
      </w:pPr>
      <w:r>
        <w:lastRenderedPageBreak/>
        <w:pict>
          <v:rect id="_x0000_s1034" style="position:absolute;left:0;text-align:left;margin-left:36pt;margin-top:16.3pt;width:63pt;height:1.2pt;z-index:15732736;mso-position-horizontal-relative:page" fillcolor="black" stroked="f">
            <w10:wrap anchorx="page"/>
          </v:rect>
        </w:pict>
      </w:r>
      <w:r w:rsidR="00773EF5">
        <w:t>3</w:t>
      </w:r>
      <w:r w:rsidR="00773EF5">
        <w:rPr>
          <w:position w:val="8"/>
          <w:sz w:val="16"/>
        </w:rPr>
        <w:t xml:space="preserve">rd </w:t>
      </w:r>
      <w:r w:rsidR="00773EF5">
        <w:t xml:space="preserve">job: M/s </w:t>
      </w:r>
      <w:r w:rsidR="00773EF5">
        <w:rPr>
          <w:u w:val="thick"/>
        </w:rPr>
        <w:t>Laser Cables Private Limited.</w:t>
      </w:r>
    </w:p>
    <w:p w:rsidR="003F45E1" w:rsidRDefault="003F45E1">
      <w:pPr>
        <w:pStyle w:val="BodyText"/>
        <w:spacing w:before="2"/>
        <w:rPr>
          <w:b/>
          <w:sz w:val="16"/>
        </w:rPr>
      </w:pPr>
    </w:p>
    <w:p w:rsidR="003F45E1" w:rsidRDefault="00773EF5">
      <w:pPr>
        <w:spacing w:before="90"/>
        <w:ind w:left="6582" w:right="537"/>
        <w:jc w:val="center"/>
        <w:rPr>
          <w:b/>
          <w:sz w:val="24"/>
        </w:rPr>
      </w:pPr>
      <w:r>
        <w:rPr>
          <w:b/>
          <w:sz w:val="24"/>
        </w:rPr>
        <w:t>September 2015</w:t>
      </w:r>
    </w:p>
    <w:p w:rsidR="003F45E1" w:rsidRDefault="00773EF5">
      <w:pPr>
        <w:spacing w:before="106"/>
        <w:ind w:left="6582" w:right="588"/>
        <w:jc w:val="center"/>
        <w:rPr>
          <w:rFonts w:ascii="Schoolbook Uralic"/>
          <w:b/>
          <w:sz w:val="24"/>
        </w:rPr>
      </w:pPr>
      <w:proofErr w:type="spellStart"/>
      <w:r>
        <w:rPr>
          <w:b/>
          <w:sz w:val="24"/>
        </w:rPr>
        <w:t>Odisha</w:t>
      </w:r>
      <w:proofErr w:type="spellEnd"/>
      <w:r>
        <w:rPr>
          <w:b/>
          <w:sz w:val="24"/>
        </w:rPr>
        <w:t xml:space="preserve"> </w:t>
      </w:r>
      <w:r>
        <w:rPr>
          <w:rFonts w:ascii="Schoolbook Uralic"/>
          <w:b/>
          <w:sz w:val="24"/>
        </w:rPr>
        <w:t xml:space="preserve">RGGVY (12Plan). </w:t>
      </w:r>
      <w:proofErr w:type="spellStart"/>
      <w:proofErr w:type="gramStart"/>
      <w:r>
        <w:rPr>
          <w:rFonts w:ascii="Schoolbook Uralic"/>
          <w:b/>
          <w:sz w:val="24"/>
        </w:rPr>
        <w:t>Balasore</w:t>
      </w:r>
      <w:proofErr w:type="spellEnd"/>
      <w:r>
        <w:rPr>
          <w:rFonts w:ascii="Schoolbook Uralic"/>
          <w:b/>
          <w:sz w:val="24"/>
        </w:rPr>
        <w:t>.</w:t>
      </w:r>
      <w:proofErr w:type="gramEnd"/>
    </w:p>
    <w:p w:rsidR="003F45E1" w:rsidRDefault="003F45E1">
      <w:pPr>
        <w:pStyle w:val="BodyText"/>
        <w:spacing w:before="4"/>
        <w:rPr>
          <w:rFonts w:ascii="Schoolbook Uralic"/>
          <w:b/>
        </w:rPr>
      </w:pPr>
    </w:p>
    <w:p w:rsidR="003F45E1" w:rsidRDefault="00773EF5">
      <w:pPr>
        <w:pStyle w:val="ListParagraph"/>
        <w:numPr>
          <w:ilvl w:val="0"/>
          <w:numId w:val="1"/>
        </w:numPr>
        <w:tabs>
          <w:tab w:val="left" w:pos="515"/>
        </w:tabs>
        <w:spacing w:line="276" w:lineRule="auto"/>
        <w:ind w:right="421"/>
        <w:jc w:val="both"/>
        <w:rPr>
          <w:rFonts w:ascii="Wingdings" w:hAnsi="Wingdings"/>
          <w:sz w:val="24"/>
        </w:rPr>
      </w:pPr>
      <w:r>
        <w:rPr>
          <w:sz w:val="24"/>
        </w:rPr>
        <w:t>Operated GPS (Global Positing System) &amp; Preparation GPS drawing of survey in Map source, Auto CAD (2000- 2014) &amp; Map Info Professional Drawing (11.5 software</w:t>
      </w:r>
      <w:proofErr w:type="gramStart"/>
      <w:r>
        <w:rPr>
          <w:sz w:val="24"/>
        </w:rPr>
        <w:t>)</w:t>
      </w:r>
      <w:r>
        <w:rPr>
          <w:spacing w:val="-2"/>
          <w:sz w:val="24"/>
        </w:rPr>
        <w:t xml:space="preserve"> </w:t>
      </w:r>
      <w:r>
        <w:rPr>
          <w:sz w:val="24"/>
        </w:rPr>
        <w:t>.</w:t>
      </w:r>
      <w:proofErr w:type="gramEnd"/>
    </w:p>
    <w:p w:rsidR="003F45E1" w:rsidRDefault="00773EF5">
      <w:pPr>
        <w:pStyle w:val="ListParagraph"/>
        <w:numPr>
          <w:ilvl w:val="0"/>
          <w:numId w:val="1"/>
        </w:numPr>
        <w:tabs>
          <w:tab w:val="left" w:pos="515"/>
        </w:tabs>
        <w:spacing w:before="18"/>
        <w:rPr>
          <w:rFonts w:ascii="Wingdings" w:hAnsi="Wingdings"/>
          <w:sz w:val="24"/>
        </w:rPr>
      </w:pPr>
      <w:r>
        <w:rPr>
          <w:rFonts w:ascii="Schoolbook Uralic" w:hAnsi="Schoolbook Uralic"/>
          <w:sz w:val="24"/>
        </w:rPr>
        <w:t>Downloading the GPS Data’s into GIS Software and also conversion into Auto</w:t>
      </w:r>
      <w:r>
        <w:rPr>
          <w:rFonts w:ascii="Schoolbook Uralic" w:hAnsi="Schoolbook Uralic"/>
          <w:spacing w:val="-12"/>
          <w:sz w:val="24"/>
        </w:rPr>
        <w:t xml:space="preserve"> </w:t>
      </w:r>
      <w:r>
        <w:rPr>
          <w:rFonts w:ascii="Schoolbook Uralic" w:hAnsi="Schoolbook Uralic"/>
          <w:sz w:val="24"/>
        </w:rPr>
        <w:t>cad.</w:t>
      </w:r>
    </w:p>
    <w:p w:rsidR="003F45E1" w:rsidRDefault="00773EF5">
      <w:pPr>
        <w:pStyle w:val="ListParagraph"/>
        <w:numPr>
          <w:ilvl w:val="0"/>
          <w:numId w:val="1"/>
        </w:numPr>
        <w:tabs>
          <w:tab w:val="left" w:pos="515"/>
        </w:tabs>
        <w:spacing w:before="41" w:line="276" w:lineRule="auto"/>
        <w:ind w:right="426"/>
        <w:jc w:val="both"/>
        <w:rPr>
          <w:rFonts w:ascii="Wingdings" w:hAnsi="Wingdings"/>
          <w:sz w:val="24"/>
        </w:rPr>
      </w:pPr>
      <w:r>
        <w:rPr>
          <w:sz w:val="24"/>
        </w:rPr>
        <w:t>Prepare, Coordinate &amp; Efficient allocation of resources Quantity &amp; timely delivery of Survey, Structural, Electrical distributions &amp; Fabrication drawings familiar with latest Auto CAD software &amp; submitting them for Client approvals. Drawing review &amp; Inspection with</w:t>
      </w:r>
      <w:r>
        <w:rPr>
          <w:spacing w:val="-4"/>
          <w:sz w:val="24"/>
        </w:rPr>
        <w:t xml:space="preserve"> </w:t>
      </w:r>
      <w:r>
        <w:rPr>
          <w:sz w:val="24"/>
        </w:rPr>
        <w:t>client.</w:t>
      </w:r>
    </w:p>
    <w:p w:rsidR="003F45E1" w:rsidRDefault="00773EF5">
      <w:pPr>
        <w:pStyle w:val="ListParagraph"/>
        <w:numPr>
          <w:ilvl w:val="0"/>
          <w:numId w:val="1"/>
        </w:numPr>
        <w:tabs>
          <w:tab w:val="left" w:pos="515"/>
        </w:tabs>
        <w:spacing w:before="14"/>
        <w:rPr>
          <w:rFonts w:ascii="Wingdings" w:hAnsi="Wingdings"/>
        </w:rPr>
      </w:pPr>
      <w:r>
        <w:rPr>
          <w:rFonts w:ascii="Schoolbook Uralic" w:hAnsi="Schoolbook Uralic"/>
        </w:rPr>
        <w:t>Preparation Drawings (HT &amp; LT Line), over head line &amp;</w:t>
      </w:r>
      <w:r>
        <w:rPr>
          <w:rFonts w:ascii="Schoolbook Uralic" w:hAnsi="Schoolbook Uralic"/>
          <w:spacing w:val="-12"/>
        </w:rPr>
        <w:t xml:space="preserve"> </w:t>
      </w:r>
      <w:r>
        <w:rPr>
          <w:rFonts w:ascii="Schoolbook Uralic" w:hAnsi="Schoolbook Uralic"/>
        </w:rPr>
        <w:t>S/</w:t>
      </w:r>
      <w:proofErr w:type="spellStart"/>
      <w:r>
        <w:rPr>
          <w:rFonts w:ascii="Schoolbook Uralic" w:hAnsi="Schoolbook Uralic"/>
        </w:rPr>
        <w:t>stn.</w:t>
      </w:r>
      <w:proofErr w:type="spellEnd"/>
    </w:p>
    <w:p w:rsidR="003F45E1" w:rsidRDefault="00773EF5">
      <w:pPr>
        <w:pStyle w:val="ListParagraph"/>
        <w:numPr>
          <w:ilvl w:val="0"/>
          <w:numId w:val="1"/>
        </w:numPr>
        <w:tabs>
          <w:tab w:val="left" w:pos="515"/>
        </w:tabs>
        <w:spacing w:line="276" w:lineRule="auto"/>
        <w:ind w:right="419"/>
        <w:jc w:val="both"/>
        <w:rPr>
          <w:rFonts w:ascii="Wingdings" w:hAnsi="Wingdings"/>
          <w:sz w:val="24"/>
        </w:rPr>
      </w:pPr>
      <w:r>
        <w:rPr>
          <w:sz w:val="24"/>
        </w:rPr>
        <w:t>Review of Vendor drawing as per technical specification. Follow up with vendors, Client and continuous monitoring of the Contractor’s performance consistent with the Project Objective and Strategy. To complete the work within time deadline and target with</w:t>
      </w:r>
      <w:r>
        <w:rPr>
          <w:spacing w:val="-3"/>
          <w:sz w:val="24"/>
        </w:rPr>
        <w:t xml:space="preserve"> </w:t>
      </w:r>
      <w:r>
        <w:rPr>
          <w:sz w:val="24"/>
        </w:rPr>
        <w:t>accuracy.</w:t>
      </w:r>
    </w:p>
    <w:p w:rsidR="003F45E1" w:rsidRDefault="00773EF5">
      <w:pPr>
        <w:pStyle w:val="ListParagraph"/>
        <w:numPr>
          <w:ilvl w:val="0"/>
          <w:numId w:val="1"/>
        </w:numPr>
        <w:tabs>
          <w:tab w:val="left" w:pos="500"/>
        </w:tabs>
        <w:spacing w:before="1" w:line="276" w:lineRule="auto"/>
        <w:ind w:left="500" w:right="920" w:hanging="360"/>
        <w:jc w:val="both"/>
        <w:rPr>
          <w:rFonts w:ascii="Wingdings" w:hAnsi="Wingdings"/>
          <w:sz w:val="24"/>
        </w:rPr>
      </w:pPr>
      <w:r>
        <w:rPr>
          <w:sz w:val="24"/>
        </w:rPr>
        <w:t>Execution of erection, construction, Safety, Material Handling and Discussion &amp; Interest of any type of works &amp; problem which is related to our project and sorting them</w:t>
      </w:r>
      <w:r>
        <w:rPr>
          <w:spacing w:val="-4"/>
          <w:sz w:val="24"/>
        </w:rPr>
        <w:t xml:space="preserve"> </w:t>
      </w:r>
      <w:r>
        <w:rPr>
          <w:sz w:val="24"/>
        </w:rPr>
        <w:t>out.</w:t>
      </w:r>
    </w:p>
    <w:p w:rsidR="003F45E1" w:rsidRDefault="003F45E1">
      <w:pPr>
        <w:pStyle w:val="BodyText"/>
        <w:spacing w:before="5"/>
        <w:rPr>
          <w:sz w:val="27"/>
        </w:rPr>
      </w:pPr>
    </w:p>
    <w:p w:rsidR="003F45E1" w:rsidRDefault="00773EF5">
      <w:pPr>
        <w:pStyle w:val="Heading1"/>
        <w:tabs>
          <w:tab w:val="left" w:pos="5274"/>
          <w:tab w:val="left" w:pos="6021"/>
        </w:tabs>
        <w:spacing w:before="1" w:line="283" w:lineRule="auto"/>
        <w:ind w:right="2662"/>
        <w:rPr>
          <w:rFonts w:ascii="Schoolbook Uralic" w:hAnsi="Schoolbook Uralic"/>
        </w:rPr>
      </w:pPr>
      <w:r>
        <w:rPr>
          <w:u w:val="thick"/>
        </w:rPr>
        <w:t>2nd job:  Everest Infra</w:t>
      </w:r>
      <w:r>
        <w:rPr>
          <w:spacing w:val="-15"/>
          <w:u w:val="thick"/>
        </w:rPr>
        <w:t xml:space="preserve"> </w:t>
      </w:r>
      <w:r>
        <w:rPr>
          <w:u w:val="thick"/>
        </w:rPr>
        <w:t>Energy</w:t>
      </w:r>
      <w:r>
        <w:rPr>
          <w:spacing w:val="-1"/>
          <w:u w:val="thick"/>
        </w:rPr>
        <w:t xml:space="preserve"> </w:t>
      </w:r>
      <w:r>
        <w:rPr>
          <w:u w:val="thick"/>
        </w:rPr>
        <w:t>ltd.</w:t>
      </w:r>
      <w:r>
        <w:tab/>
      </w:r>
      <w:r>
        <w:tab/>
        <w:t xml:space="preserve">Nov2010–Sep2015 Working as </w:t>
      </w:r>
      <w:proofErr w:type="gramStart"/>
      <w:r>
        <w:t>a</w:t>
      </w:r>
      <w:proofErr w:type="gramEnd"/>
      <w:r>
        <w:t xml:space="preserve"> Auto</w:t>
      </w:r>
      <w:r>
        <w:rPr>
          <w:spacing w:val="-2"/>
        </w:rPr>
        <w:t xml:space="preserve"> </w:t>
      </w:r>
      <w:r>
        <w:t>Cad</w:t>
      </w:r>
      <w:r>
        <w:rPr>
          <w:spacing w:val="-1"/>
        </w:rPr>
        <w:t xml:space="preserve"> </w:t>
      </w:r>
      <w:r>
        <w:t>Designer.</w:t>
      </w:r>
      <w:r>
        <w:tab/>
      </w:r>
      <w:proofErr w:type="spellStart"/>
      <w:r>
        <w:t>Midnapur</w:t>
      </w:r>
      <w:proofErr w:type="spellEnd"/>
      <w:r>
        <w:rPr>
          <w:spacing w:val="-2"/>
        </w:rPr>
        <w:t xml:space="preserve"> </w:t>
      </w:r>
      <w:r>
        <w:rPr>
          <w:rFonts w:ascii="Schoolbook Uralic" w:hAnsi="Schoolbook Uralic"/>
        </w:rPr>
        <w:t>(</w:t>
      </w:r>
      <w:proofErr w:type="spellStart"/>
      <w:r>
        <w:rPr>
          <w:rFonts w:ascii="Schoolbook Uralic" w:hAnsi="Schoolbook Uralic"/>
        </w:rPr>
        <w:t>Purba&amp;Paschim</w:t>
      </w:r>
      <w:proofErr w:type="spellEnd"/>
      <w:r>
        <w:rPr>
          <w:rFonts w:ascii="Schoolbook Uralic" w:hAnsi="Schoolbook Uralic"/>
        </w:rPr>
        <w:t>),</w:t>
      </w:r>
    </w:p>
    <w:p w:rsidR="003F45E1" w:rsidRDefault="00773EF5">
      <w:pPr>
        <w:spacing w:line="282" w:lineRule="exact"/>
        <w:ind w:left="5289"/>
        <w:rPr>
          <w:rFonts w:ascii="Schoolbook Uralic"/>
          <w:b/>
          <w:sz w:val="24"/>
        </w:rPr>
      </w:pPr>
      <w:r>
        <w:rPr>
          <w:rFonts w:ascii="Schoolbook Uralic"/>
          <w:b/>
          <w:sz w:val="24"/>
        </w:rPr>
        <w:t xml:space="preserve">Also involved in </w:t>
      </w:r>
      <w:proofErr w:type="spellStart"/>
      <w:r>
        <w:rPr>
          <w:rFonts w:ascii="Schoolbook Uralic"/>
          <w:b/>
          <w:sz w:val="24"/>
        </w:rPr>
        <w:t>Asansol</w:t>
      </w:r>
      <w:proofErr w:type="spellEnd"/>
      <w:r>
        <w:rPr>
          <w:rFonts w:ascii="Schoolbook Uralic"/>
          <w:b/>
          <w:sz w:val="24"/>
        </w:rPr>
        <w:t xml:space="preserve"> </w:t>
      </w:r>
      <w:proofErr w:type="spellStart"/>
      <w:r>
        <w:rPr>
          <w:rFonts w:ascii="Schoolbook Uralic"/>
          <w:b/>
          <w:sz w:val="24"/>
        </w:rPr>
        <w:t>Birbhum</w:t>
      </w:r>
      <w:proofErr w:type="spellEnd"/>
    </w:p>
    <w:p w:rsidR="003F45E1" w:rsidRDefault="00773EF5">
      <w:pPr>
        <w:spacing w:before="4" w:line="282" w:lineRule="exact"/>
        <w:ind w:left="4461"/>
        <w:rPr>
          <w:rFonts w:ascii="Schoolbook Uralic"/>
          <w:b/>
          <w:sz w:val="24"/>
        </w:rPr>
      </w:pPr>
      <w:proofErr w:type="gramStart"/>
      <w:r>
        <w:rPr>
          <w:rFonts w:ascii="Schoolbook Uralic"/>
          <w:b/>
          <w:sz w:val="24"/>
        </w:rPr>
        <w:t>(W.B) RE- PROJ.</w:t>
      </w:r>
      <w:proofErr w:type="gramEnd"/>
      <w:r>
        <w:rPr>
          <w:rFonts w:ascii="Schoolbook Uralic"/>
          <w:b/>
          <w:sz w:val="24"/>
        </w:rPr>
        <w:t xml:space="preserve"> Tripura (TR) RE-</w:t>
      </w:r>
      <w:proofErr w:type="gramStart"/>
      <w:r>
        <w:rPr>
          <w:rFonts w:ascii="Schoolbook Uralic"/>
          <w:b/>
          <w:sz w:val="24"/>
        </w:rPr>
        <w:t>PROJ(</w:t>
      </w:r>
      <w:proofErr w:type="gramEnd"/>
      <w:r>
        <w:rPr>
          <w:rFonts w:ascii="Schoolbook Uralic"/>
          <w:b/>
          <w:sz w:val="24"/>
        </w:rPr>
        <w:t>RGGVY).</w:t>
      </w:r>
    </w:p>
    <w:p w:rsidR="003F45E1" w:rsidRDefault="00773EF5">
      <w:pPr>
        <w:pStyle w:val="ListParagraph"/>
        <w:numPr>
          <w:ilvl w:val="0"/>
          <w:numId w:val="1"/>
        </w:numPr>
        <w:tabs>
          <w:tab w:val="left" w:pos="515"/>
        </w:tabs>
        <w:spacing w:line="276" w:lineRule="auto"/>
        <w:ind w:right="419"/>
        <w:jc w:val="both"/>
        <w:rPr>
          <w:rFonts w:ascii="Wingdings" w:hAnsi="Wingdings"/>
          <w:sz w:val="24"/>
        </w:rPr>
      </w:pPr>
      <w:r>
        <w:rPr>
          <w:sz w:val="24"/>
        </w:rPr>
        <w:t>Prepare, Coordinate &amp; Efficient allocation of resources Quantity &amp; timely delivery of Survey, Structural, Electrical distributions &amp; Fabrication drawings familiar with latest Auto CAD software &amp; submitting them for Client approvals. Drawing review &amp; Inspection with</w:t>
      </w:r>
      <w:r>
        <w:rPr>
          <w:spacing w:val="-5"/>
          <w:sz w:val="24"/>
        </w:rPr>
        <w:t xml:space="preserve"> </w:t>
      </w:r>
      <w:r>
        <w:rPr>
          <w:sz w:val="24"/>
        </w:rPr>
        <w:t>client.</w:t>
      </w:r>
    </w:p>
    <w:p w:rsidR="003F45E1" w:rsidRDefault="00773EF5">
      <w:pPr>
        <w:pStyle w:val="ListParagraph"/>
        <w:numPr>
          <w:ilvl w:val="0"/>
          <w:numId w:val="1"/>
        </w:numPr>
        <w:tabs>
          <w:tab w:val="left" w:pos="515"/>
        </w:tabs>
        <w:spacing w:before="13"/>
        <w:rPr>
          <w:rFonts w:ascii="Wingdings" w:hAnsi="Wingdings"/>
        </w:rPr>
      </w:pPr>
      <w:r>
        <w:rPr>
          <w:rFonts w:ascii="Schoolbook Uralic" w:hAnsi="Schoolbook Uralic"/>
        </w:rPr>
        <w:t>Preparation Drawings (HT &amp; LT Line), over head line &amp;</w:t>
      </w:r>
      <w:r>
        <w:rPr>
          <w:rFonts w:ascii="Schoolbook Uralic" w:hAnsi="Schoolbook Uralic"/>
          <w:spacing w:val="-12"/>
        </w:rPr>
        <w:t xml:space="preserve"> </w:t>
      </w:r>
      <w:r>
        <w:rPr>
          <w:rFonts w:ascii="Schoolbook Uralic" w:hAnsi="Schoolbook Uralic"/>
        </w:rPr>
        <w:t>S/</w:t>
      </w:r>
      <w:proofErr w:type="spellStart"/>
      <w:r>
        <w:rPr>
          <w:rFonts w:ascii="Schoolbook Uralic" w:hAnsi="Schoolbook Uralic"/>
        </w:rPr>
        <w:t>stn.</w:t>
      </w:r>
      <w:proofErr w:type="spellEnd"/>
    </w:p>
    <w:p w:rsidR="003F45E1" w:rsidRDefault="00773EF5">
      <w:pPr>
        <w:pStyle w:val="ListParagraph"/>
        <w:numPr>
          <w:ilvl w:val="0"/>
          <w:numId w:val="1"/>
        </w:numPr>
        <w:tabs>
          <w:tab w:val="left" w:pos="515"/>
        </w:tabs>
        <w:spacing w:line="276" w:lineRule="auto"/>
        <w:ind w:right="412"/>
        <w:jc w:val="both"/>
        <w:rPr>
          <w:rFonts w:ascii="Wingdings" w:hAnsi="Wingdings"/>
          <w:sz w:val="24"/>
        </w:rPr>
      </w:pPr>
      <w:r>
        <w:rPr>
          <w:sz w:val="24"/>
        </w:rPr>
        <w:t xml:space="preserve">Operated GPS (Global Positing System) &amp; Preparation GPS drawing of survey in Map source, Auto </w:t>
      </w:r>
      <w:r>
        <w:rPr>
          <w:spacing w:val="3"/>
          <w:sz w:val="24"/>
        </w:rPr>
        <w:t xml:space="preserve">CAD </w:t>
      </w:r>
      <w:r>
        <w:rPr>
          <w:sz w:val="24"/>
        </w:rPr>
        <w:t>(2000- 2010) &amp; R-APDRP</w:t>
      </w:r>
      <w:r>
        <w:rPr>
          <w:spacing w:val="-3"/>
          <w:sz w:val="24"/>
        </w:rPr>
        <w:t xml:space="preserve"> </w:t>
      </w:r>
      <w:r>
        <w:rPr>
          <w:sz w:val="24"/>
        </w:rPr>
        <w:t>Drawing.</w:t>
      </w:r>
    </w:p>
    <w:p w:rsidR="003F45E1" w:rsidRDefault="00773EF5">
      <w:pPr>
        <w:pStyle w:val="ListParagraph"/>
        <w:numPr>
          <w:ilvl w:val="0"/>
          <w:numId w:val="1"/>
        </w:numPr>
        <w:tabs>
          <w:tab w:val="left" w:pos="515"/>
        </w:tabs>
        <w:spacing w:before="18"/>
        <w:rPr>
          <w:rFonts w:ascii="Wingdings" w:hAnsi="Wingdings"/>
          <w:sz w:val="24"/>
        </w:rPr>
      </w:pPr>
      <w:r>
        <w:rPr>
          <w:rFonts w:ascii="Schoolbook Uralic" w:hAnsi="Schoolbook Uralic"/>
          <w:sz w:val="24"/>
        </w:rPr>
        <w:t>Downloading the GPS Data’s into GIS Software and also conversion into Auto</w:t>
      </w:r>
      <w:r>
        <w:rPr>
          <w:rFonts w:ascii="Schoolbook Uralic" w:hAnsi="Schoolbook Uralic"/>
          <w:spacing w:val="-14"/>
          <w:sz w:val="24"/>
        </w:rPr>
        <w:t xml:space="preserve"> </w:t>
      </w:r>
      <w:r>
        <w:rPr>
          <w:rFonts w:ascii="Schoolbook Uralic" w:hAnsi="Schoolbook Uralic"/>
          <w:sz w:val="24"/>
        </w:rPr>
        <w:t>cad.</w:t>
      </w:r>
    </w:p>
    <w:p w:rsidR="003F45E1" w:rsidRDefault="00773EF5">
      <w:pPr>
        <w:pStyle w:val="ListParagraph"/>
        <w:numPr>
          <w:ilvl w:val="0"/>
          <w:numId w:val="1"/>
        </w:numPr>
        <w:tabs>
          <w:tab w:val="left" w:pos="515"/>
        </w:tabs>
        <w:spacing w:before="41" w:line="276" w:lineRule="auto"/>
        <w:ind w:right="421"/>
        <w:jc w:val="both"/>
        <w:rPr>
          <w:rFonts w:ascii="Wingdings" w:hAnsi="Wingdings"/>
          <w:sz w:val="24"/>
        </w:rPr>
      </w:pPr>
      <w:r>
        <w:rPr>
          <w:sz w:val="24"/>
        </w:rPr>
        <w:t>Review of Vendor drawing as per technical specification. Follow up with vendors, Client and continuous monitoring of the Contractor’s performance consistent with the Project Objective and Strategy. To complete the work within time deadline and target with</w:t>
      </w:r>
      <w:r>
        <w:rPr>
          <w:spacing w:val="-3"/>
          <w:sz w:val="24"/>
        </w:rPr>
        <w:t xml:space="preserve"> </w:t>
      </w:r>
      <w:r>
        <w:rPr>
          <w:sz w:val="24"/>
        </w:rPr>
        <w:t>accuracy.</w:t>
      </w:r>
    </w:p>
    <w:p w:rsidR="003F45E1" w:rsidRDefault="003F45E1">
      <w:pPr>
        <w:pStyle w:val="BodyText"/>
        <w:spacing w:before="3"/>
        <w:rPr>
          <w:sz w:val="28"/>
        </w:rPr>
      </w:pPr>
    </w:p>
    <w:p w:rsidR="003F45E1" w:rsidRDefault="00773EF5">
      <w:pPr>
        <w:pStyle w:val="ListParagraph"/>
        <w:numPr>
          <w:ilvl w:val="1"/>
          <w:numId w:val="1"/>
        </w:numPr>
        <w:tabs>
          <w:tab w:val="left" w:pos="681"/>
          <w:tab w:val="left" w:pos="6441"/>
          <w:tab w:val="left" w:pos="7600"/>
        </w:tabs>
        <w:spacing w:before="1" w:line="280" w:lineRule="auto"/>
        <w:ind w:right="747" w:hanging="180"/>
        <w:rPr>
          <w:rFonts w:ascii="Schoolbook Uralic" w:hAnsi="Schoolbook Uralic"/>
          <w:b/>
          <w:sz w:val="24"/>
        </w:rPr>
      </w:pPr>
      <w:r>
        <w:rPr>
          <w:b/>
          <w:sz w:val="24"/>
          <w:u w:val="single"/>
        </w:rPr>
        <w:t>First job</w:t>
      </w:r>
      <w:proofErr w:type="gramStart"/>
      <w:r>
        <w:rPr>
          <w:b/>
          <w:sz w:val="24"/>
          <w:u w:val="single"/>
        </w:rPr>
        <w:t xml:space="preserve">:  </w:t>
      </w:r>
      <w:r>
        <w:rPr>
          <w:rFonts w:ascii="Schoolbook Uralic" w:hAnsi="Schoolbook Uralic"/>
          <w:b/>
          <w:sz w:val="24"/>
          <w:u w:val="single"/>
        </w:rPr>
        <w:t>:</w:t>
      </w:r>
      <w:proofErr w:type="gramEnd"/>
      <w:r>
        <w:rPr>
          <w:rFonts w:ascii="Schoolbook Uralic" w:hAnsi="Schoolbook Uralic"/>
          <w:b/>
          <w:sz w:val="24"/>
          <w:u w:val="single"/>
        </w:rPr>
        <w:t xml:space="preserve"> </w:t>
      </w:r>
      <w:r>
        <w:rPr>
          <w:rFonts w:ascii="Schoolbook Uralic" w:hAnsi="Schoolbook Uralic"/>
          <w:b/>
          <w:u w:val="single"/>
        </w:rPr>
        <w:t>TECHNOFAB</w:t>
      </w:r>
      <w:r>
        <w:rPr>
          <w:rFonts w:ascii="Schoolbook Uralic" w:hAnsi="Schoolbook Uralic"/>
          <w:b/>
          <w:spacing w:val="-30"/>
          <w:u w:val="single"/>
        </w:rPr>
        <w:t xml:space="preserve"> </w:t>
      </w:r>
      <w:r>
        <w:rPr>
          <w:rFonts w:ascii="Schoolbook Uralic" w:hAnsi="Schoolbook Uralic"/>
          <w:b/>
          <w:u w:val="single"/>
        </w:rPr>
        <w:t>ENGINEERING</w:t>
      </w:r>
      <w:r>
        <w:rPr>
          <w:rFonts w:ascii="Schoolbook Uralic" w:hAnsi="Schoolbook Uralic"/>
          <w:b/>
          <w:spacing w:val="5"/>
          <w:u w:val="single"/>
        </w:rPr>
        <w:t xml:space="preserve"> </w:t>
      </w:r>
      <w:r>
        <w:rPr>
          <w:rFonts w:ascii="Schoolbook Uralic" w:hAnsi="Schoolbook Uralic"/>
          <w:b/>
          <w:u w:val="single"/>
        </w:rPr>
        <w:t>LTD.</w:t>
      </w:r>
      <w:r>
        <w:rPr>
          <w:rFonts w:ascii="Schoolbook Uralic" w:hAnsi="Schoolbook Uralic"/>
          <w:b/>
        </w:rPr>
        <w:tab/>
      </w:r>
      <w:r>
        <w:rPr>
          <w:rFonts w:ascii="Schoolbook Uralic" w:hAnsi="Schoolbook Uralic"/>
          <w:b/>
        </w:rPr>
        <w:tab/>
      </w:r>
      <w:r>
        <w:rPr>
          <w:b/>
          <w:sz w:val="24"/>
        </w:rPr>
        <w:t>May 2010 – Nov 2010 Working as a Auto</w:t>
      </w:r>
      <w:r>
        <w:rPr>
          <w:b/>
          <w:spacing w:val="-2"/>
          <w:sz w:val="24"/>
        </w:rPr>
        <w:t xml:space="preserve"> </w:t>
      </w:r>
      <w:r>
        <w:rPr>
          <w:b/>
          <w:sz w:val="24"/>
        </w:rPr>
        <w:t>Cad</w:t>
      </w:r>
      <w:r>
        <w:rPr>
          <w:b/>
          <w:spacing w:val="-3"/>
          <w:sz w:val="24"/>
        </w:rPr>
        <w:t xml:space="preserve"> </w:t>
      </w:r>
      <w:r>
        <w:rPr>
          <w:b/>
          <w:sz w:val="24"/>
        </w:rPr>
        <w:t>Draughtsman,</w:t>
      </w:r>
      <w:r>
        <w:rPr>
          <w:b/>
          <w:sz w:val="24"/>
        </w:rPr>
        <w:tab/>
      </w:r>
      <w:proofErr w:type="spellStart"/>
      <w:r>
        <w:rPr>
          <w:rFonts w:ascii="Schoolbook Uralic" w:hAnsi="Schoolbook Uralic"/>
          <w:b/>
        </w:rPr>
        <w:t>Bankura</w:t>
      </w:r>
      <w:proofErr w:type="spellEnd"/>
      <w:r>
        <w:rPr>
          <w:rFonts w:ascii="Schoolbook Uralic" w:hAnsi="Schoolbook Uralic"/>
          <w:b/>
        </w:rPr>
        <w:t xml:space="preserve"> </w:t>
      </w:r>
      <w:r>
        <w:rPr>
          <w:b/>
          <w:sz w:val="24"/>
        </w:rPr>
        <w:t xml:space="preserve">(WB) </w:t>
      </w:r>
      <w:r>
        <w:rPr>
          <w:rFonts w:ascii="Schoolbook Uralic" w:hAnsi="Schoolbook Uralic"/>
          <w:b/>
          <w:sz w:val="24"/>
        </w:rPr>
        <w:t>RE-PROJ-</w:t>
      </w:r>
      <w:r>
        <w:rPr>
          <w:rFonts w:ascii="Schoolbook Uralic" w:hAnsi="Schoolbook Uralic"/>
          <w:b/>
          <w:spacing w:val="-4"/>
          <w:sz w:val="24"/>
        </w:rPr>
        <w:t xml:space="preserve"> </w:t>
      </w:r>
      <w:r>
        <w:rPr>
          <w:rFonts w:ascii="Schoolbook Uralic" w:hAnsi="Schoolbook Uralic"/>
          <w:b/>
          <w:sz w:val="24"/>
        </w:rPr>
        <w:t>(RGGVY)</w:t>
      </w:r>
    </w:p>
    <w:p w:rsidR="003F45E1" w:rsidRDefault="003F45E1">
      <w:pPr>
        <w:pStyle w:val="BodyText"/>
        <w:spacing w:before="3"/>
        <w:rPr>
          <w:rFonts w:ascii="Schoolbook Uralic"/>
          <w:b/>
          <w:sz w:val="26"/>
        </w:rPr>
      </w:pPr>
    </w:p>
    <w:p w:rsidR="003F45E1" w:rsidRDefault="00773EF5">
      <w:pPr>
        <w:pStyle w:val="ListParagraph"/>
        <w:numPr>
          <w:ilvl w:val="0"/>
          <w:numId w:val="1"/>
        </w:numPr>
        <w:tabs>
          <w:tab w:val="left" w:pos="500"/>
        </w:tabs>
        <w:spacing w:line="276" w:lineRule="auto"/>
        <w:ind w:left="500" w:right="774" w:hanging="360"/>
        <w:rPr>
          <w:rFonts w:ascii="Wingdings" w:hAnsi="Wingdings"/>
          <w:sz w:val="24"/>
        </w:rPr>
      </w:pPr>
      <w:r>
        <w:rPr>
          <w:sz w:val="24"/>
        </w:rPr>
        <w:t>Prepare, Coordinate &amp; Efficient allocation of resources Quantity &amp; timely delivery of Survey,</w:t>
      </w:r>
      <w:r>
        <w:rPr>
          <w:spacing w:val="-24"/>
          <w:sz w:val="24"/>
        </w:rPr>
        <w:t xml:space="preserve"> </w:t>
      </w:r>
      <w:r>
        <w:rPr>
          <w:sz w:val="24"/>
        </w:rPr>
        <w:t>Structural, Electrical distributions familiar with latest Auto CAD software &amp; submitting them for Client approvals. Drawing</w:t>
      </w:r>
      <w:r>
        <w:rPr>
          <w:spacing w:val="-4"/>
          <w:sz w:val="24"/>
        </w:rPr>
        <w:t xml:space="preserve"> </w:t>
      </w:r>
      <w:r>
        <w:rPr>
          <w:sz w:val="24"/>
        </w:rPr>
        <w:t>review.</w:t>
      </w:r>
    </w:p>
    <w:p w:rsidR="003F45E1" w:rsidRDefault="00773EF5">
      <w:pPr>
        <w:pStyle w:val="ListParagraph"/>
        <w:numPr>
          <w:ilvl w:val="0"/>
          <w:numId w:val="1"/>
        </w:numPr>
        <w:tabs>
          <w:tab w:val="left" w:pos="515"/>
        </w:tabs>
        <w:spacing w:before="12"/>
        <w:rPr>
          <w:rFonts w:ascii="Wingdings" w:hAnsi="Wingdings"/>
        </w:rPr>
      </w:pPr>
      <w:r>
        <w:rPr>
          <w:rFonts w:ascii="Schoolbook Uralic" w:hAnsi="Schoolbook Uralic"/>
        </w:rPr>
        <w:t>Preparation Drawings (HT &amp; LT Line), over head line &amp;</w:t>
      </w:r>
      <w:r>
        <w:rPr>
          <w:rFonts w:ascii="Schoolbook Uralic" w:hAnsi="Schoolbook Uralic"/>
          <w:spacing w:val="-12"/>
        </w:rPr>
        <w:t xml:space="preserve"> </w:t>
      </w:r>
      <w:r>
        <w:rPr>
          <w:rFonts w:ascii="Schoolbook Uralic" w:hAnsi="Schoolbook Uralic"/>
        </w:rPr>
        <w:t>S/</w:t>
      </w:r>
      <w:proofErr w:type="spellStart"/>
      <w:r>
        <w:rPr>
          <w:rFonts w:ascii="Schoolbook Uralic" w:hAnsi="Schoolbook Uralic"/>
        </w:rPr>
        <w:t>stn.</w:t>
      </w:r>
      <w:proofErr w:type="spellEnd"/>
    </w:p>
    <w:p w:rsidR="003F45E1" w:rsidRDefault="00773EF5">
      <w:pPr>
        <w:pStyle w:val="ListParagraph"/>
        <w:numPr>
          <w:ilvl w:val="0"/>
          <w:numId w:val="1"/>
        </w:numPr>
        <w:tabs>
          <w:tab w:val="left" w:pos="515"/>
        </w:tabs>
        <w:spacing w:before="19"/>
        <w:rPr>
          <w:rFonts w:ascii="Wingdings" w:hAnsi="Wingdings"/>
          <w:sz w:val="24"/>
        </w:rPr>
      </w:pPr>
      <w:r>
        <w:rPr>
          <w:rFonts w:ascii="Schoolbook Uralic" w:hAnsi="Schoolbook Uralic"/>
          <w:sz w:val="24"/>
        </w:rPr>
        <w:t>Downloading the GPS Data’s into GIS Software and also conversion into Auto</w:t>
      </w:r>
      <w:r>
        <w:rPr>
          <w:rFonts w:ascii="Schoolbook Uralic" w:hAnsi="Schoolbook Uralic"/>
          <w:spacing w:val="-14"/>
          <w:sz w:val="24"/>
        </w:rPr>
        <w:t xml:space="preserve"> </w:t>
      </w:r>
      <w:r>
        <w:rPr>
          <w:rFonts w:ascii="Schoolbook Uralic" w:hAnsi="Schoolbook Uralic"/>
          <w:sz w:val="24"/>
        </w:rPr>
        <w:t>cad.</w:t>
      </w:r>
    </w:p>
    <w:p w:rsidR="003F45E1" w:rsidRDefault="003F45E1">
      <w:pPr>
        <w:pStyle w:val="BodyText"/>
        <w:spacing w:before="1"/>
        <w:rPr>
          <w:rFonts w:ascii="Schoolbook Uralic"/>
          <w:sz w:val="32"/>
        </w:rPr>
      </w:pPr>
    </w:p>
    <w:p w:rsidR="003F45E1" w:rsidRDefault="00773EF5">
      <w:pPr>
        <w:spacing w:before="1"/>
        <w:ind w:left="140"/>
        <w:rPr>
          <w:rFonts w:ascii="Schoolbook Uralic"/>
          <w:b/>
          <w:sz w:val="24"/>
        </w:rPr>
      </w:pPr>
      <w:r>
        <w:rPr>
          <w:rFonts w:ascii="Schoolbook Uralic"/>
          <w:b/>
          <w:sz w:val="24"/>
          <w:u w:val="single"/>
        </w:rPr>
        <w:t>Technical Experience</w:t>
      </w:r>
    </w:p>
    <w:p w:rsidR="003F45E1" w:rsidRDefault="00773EF5">
      <w:pPr>
        <w:pStyle w:val="ListParagraph"/>
        <w:numPr>
          <w:ilvl w:val="0"/>
          <w:numId w:val="1"/>
        </w:numPr>
        <w:tabs>
          <w:tab w:val="left" w:pos="515"/>
        </w:tabs>
        <w:spacing w:before="56"/>
        <w:rPr>
          <w:rFonts w:ascii="Wingdings" w:hAnsi="Wingdings"/>
          <w:sz w:val="24"/>
        </w:rPr>
      </w:pPr>
      <w:r>
        <w:rPr>
          <w:rFonts w:ascii="Schoolbook Uralic" w:hAnsi="Schoolbook Uralic"/>
          <w:sz w:val="24"/>
        </w:rPr>
        <w:t>AutoCAD</w:t>
      </w:r>
      <w:r>
        <w:rPr>
          <w:rFonts w:ascii="Schoolbook Uralic" w:hAnsi="Schoolbook Uralic"/>
          <w:spacing w:val="-1"/>
          <w:sz w:val="24"/>
        </w:rPr>
        <w:t xml:space="preserve"> </w:t>
      </w:r>
      <w:r>
        <w:rPr>
          <w:rFonts w:ascii="Schoolbook Uralic" w:hAnsi="Schoolbook Uralic"/>
          <w:sz w:val="24"/>
        </w:rPr>
        <w:t>Draftsman.</w:t>
      </w:r>
    </w:p>
    <w:p w:rsidR="003F45E1" w:rsidRDefault="00773EF5">
      <w:pPr>
        <w:pStyle w:val="ListParagraph"/>
        <w:numPr>
          <w:ilvl w:val="0"/>
          <w:numId w:val="1"/>
        </w:numPr>
        <w:tabs>
          <w:tab w:val="left" w:pos="515"/>
        </w:tabs>
        <w:spacing w:before="58"/>
        <w:rPr>
          <w:rFonts w:ascii="Wingdings" w:hAnsi="Wingdings"/>
          <w:sz w:val="24"/>
        </w:rPr>
      </w:pPr>
      <w:r>
        <w:rPr>
          <w:rFonts w:ascii="Schoolbook Uralic" w:hAnsi="Schoolbook Uralic"/>
          <w:sz w:val="24"/>
        </w:rPr>
        <w:t xml:space="preserve">MapInfo Professional </w:t>
      </w:r>
      <w:r>
        <w:rPr>
          <w:sz w:val="24"/>
        </w:rPr>
        <w:t>11.05. &amp; GPS (Global Positing</w:t>
      </w:r>
      <w:r>
        <w:rPr>
          <w:spacing w:val="-11"/>
          <w:sz w:val="24"/>
        </w:rPr>
        <w:t xml:space="preserve"> </w:t>
      </w:r>
      <w:r>
        <w:rPr>
          <w:sz w:val="24"/>
        </w:rPr>
        <w:t>System).</w:t>
      </w:r>
    </w:p>
    <w:p w:rsidR="003F45E1" w:rsidRDefault="003F45E1">
      <w:pPr>
        <w:rPr>
          <w:rFonts w:ascii="Wingdings" w:hAnsi="Wingdings"/>
          <w:sz w:val="24"/>
        </w:rPr>
        <w:sectPr w:rsidR="003F45E1">
          <w:pgSz w:w="12240" w:h="15840"/>
          <w:pgMar w:top="920" w:right="300" w:bottom="280" w:left="580" w:header="720" w:footer="720" w:gutter="0"/>
          <w:cols w:space="720"/>
        </w:sectPr>
      </w:pPr>
    </w:p>
    <w:p w:rsidR="003F45E1" w:rsidRDefault="00773EF5">
      <w:pPr>
        <w:spacing w:before="87"/>
        <w:ind w:left="140"/>
        <w:rPr>
          <w:rFonts w:ascii="Schoolbook Uralic"/>
          <w:b/>
          <w:sz w:val="24"/>
        </w:rPr>
      </w:pPr>
      <w:r>
        <w:rPr>
          <w:rFonts w:ascii="Schoolbook Uralic"/>
          <w:b/>
          <w:sz w:val="24"/>
          <w:u w:val="single"/>
        </w:rPr>
        <w:lastRenderedPageBreak/>
        <w:t>Technical Qualification</w:t>
      </w:r>
    </w:p>
    <w:p w:rsidR="003F45E1" w:rsidRDefault="00773EF5">
      <w:pPr>
        <w:pStyle w:val="ListParagraph"/>
        <w:numPr>
          <w:ilvl w:val="0"/>
          <w:numId w:val="1"/>
        </w:numPr>
        <w:tabs>
          <w:tab w:val="left" w:pos="515"/>
        </w:tabs>
        <w:spacing w:before="13"/>
        <w:rPr>
          <w:rFonts w:ascii="Wingdings" w:hAnsi="Wingdings"/>
          <w:sz w:val="24"/>
        </w:rPr>
      </w:pPr>
      <w:r>
        <w:rPr>
          <w:rFonts w:ascii="Schoolbook Uralic" w:hAnsi="Schoolbook Uralic"/>
          <w:sz w:val="24"/>
        </w:rPr>
        <w:t xml:space="preserve">Six month Training Course in AUTOCAD (N.Y.C.C) from </w:t>
      </w:r>
      <w:proofErr w:type="spellStart"/>
      <w:r>
        <w:rPr>
          <w:rFonts w:ascii="Schoolbook Uralic" w:hAnsi="Schoolbook Uralic"/>
          <w:sz w:val="24"/>
        </w:rPr>
        <w:t>Arambagh</w:t>
      </w:r>
      <w:proofErr w:type="spellEnd"/>
      <w:r>
        <w:rPr>
          <w:rFonts w:ascii="Schoolbook Uralic" w:hAnsi="Schoolbook Uralic"/>
          <w:sz w:val="24"/>
        </w:rPr>
        <w:t xml:space="preserve"> in</w:t>
      </w:r>
      <w:r>
        <w:rPr>
          <w:rFonts w:ascii="Schoolbook Uralic" w:hAnsi="Schoolbook Uralic"/>
          <w:spacing w:val="-11"/>
          <w:sz w:val="24"/>
        </w:rPr>
        <w:t xml:space="preserve"> </w:t>
      </w:r>
      <w:r>
        <w:rPr>
          <w:rFonts w:ascii="Schoolbook Uralic" w:hAnsi="Schoolbook Uralic"/>
          <w:sz w:val="24"/>
        </w:rPr>
        <w:t>2009.</w:t>
      </w:r>
    </w:p>
    <w:p w:rsidR="003F45E1" w:rsidRDefault="00773EF5">
      <w:pPr>
        <w:pStyle w:val="ListParagraph"/>
        <w:numPr>
          <w:ilvl w:val="0"/>
          <w:numId w:val="1"/>
        </w:numPr>
        <w:tabs>
          <w:tab w:val="left" w:pos="514"/>
          <w:tab w:val="left" w:pos="515"/>
        </w:tabs>
        <w:spacing w:before="32"/>
        <w:rPr>
          <w:rFonts w:ascii="Wingdings" w:hAnsi="Wingdings"/>
          <w:sz w:val="12"/>
        </w:rPr>
      </w:pPr>
      <w:r>
        <w:rPr>
          <w:b/>
          <w:sz w:val="24"/>
        </w:rPr>
        <w:t>12</w:t>
      </w:r>
      <w:proofErr w:type="spellStart"/>
      <w:r>
        <w:rPr>
          <w:b/>
          <w:position w:val="7"/>
          <w:sz w:val="16"/>
        </w:rPr>
        <w:t>th</w:t>
      </w:r>
      <w:proofErr w:type="spellEnd"/>
      <w:r>
        <w:rPr>
          <w:b/>
          <w:spacing w:val="-12"/>
          <w:position w:val="7"/>
          <w:sz w:val="16"/>
        </w:rPr>
        <w:t xml:space="preserve"> </w:t>
      </w:r>
      <w:r>
        <w:rPr>
          <w:b/>
          <w:sz w:val="24"/>
        </w:rPr>
        <w:t>month</w:t>
      </w:r>
      <w:r>
        <w:rPr>
          <w:b/>
          <w:spacing w:val="-33"/>
          <w:sz w:val="24"/>
        </w:rPr>
        <w:t xml:space="preserve"> </w:t>
      </w:r>
      <w:r>
        <w:rPr>
          <w:rFonts w:ascii="Georgia" w:hAnsi="Georgia"/>
          <w:sz w:val="24"/>
        </w:rPr>
        <w:t>Training</w:t>
      </w:r>
      <w:r>
        <w:rPr>
          <w:rFonts w:ascii="Georgia" w:hAnsi="Georgia"/>
          <w:spacing w:val="-34"/>
          <w:sz w:val="24"/>
        </w:rPr>
        <w:t xml:space="preserve"> </w:t>
      </w:r>
      <w:r>
        <w:rPr>
          <w:rFonts w:ascii="Georgia" w:hAnsi="Georgia"/>
          <w:sz w:val="24"/>
        </w:rPr>
        <w:t>Course</w:t>
      </w:r>
      <w:r>
        <w:rPr>
          <w:rFonts w:ascii="Georgia" w:hAnsi="Georgia"/>
          <w:spacing w:val="-32"/>
          <w:sz w:val="24"/>
        </w:rPr>
        <w:t xml:space="preserve"> </w:t>
      </w:r>
      <w:r>
        <w:rPr>
          <w:rFonts w:ascii="Georgia" w:hAnsi="Georgia"/>
          <w:sz w:val="24"/>
        </w:rPr>
        <w:t>in</w:t>
      </w:r>
      <w:r>
        <w:rPr>
          <w:rFonts w:ascii="Georgia" w:hAnsi="Georgia"/>
          <w:spacing w:val="-32"/>
          <w:sz w:val="24"/>
        </w:rPr>
        <w:t xml:space="preserve"> </w:t>
      </w:r>
      <w:r>
        <w:rPr>
          <w:rFonts w:ascii="Georgia" w:hAnsi="Georgia"/>
          <w:color w:val="212121"/>
          <w:sz w:val="24"/>
        </w:rPr>
        <w:t>Diploma</w:t>
      </w:r>
      <w:r>
        <w:rPr>
          <w:rFonts w:ascii="Georgia" w:hAnsi="Georgia"/>
          <w:color w:val="212121"/>
          <w:spacing w:val="-32"/>
          <w:sz w:val="24"/>
        </w:rPr>
        <w:t xml:space="preserve"> </w:t>
      </w:r>
      <w:r>
        <w:rPr>
          <w:rFonts w:ascii="Georgia" w:hAnsi="Georgia"/>
          <w:color w:val="212121"/>
          <w:sz w:val="24"/>
        </w:rPr>
        <w:t>in</w:t>
      </w:r>
      <w:r>
        <w:rPr>
          <w:rFonts w:ascii="Georgia" w:hAnsi="Georgia"/>
          <w:color w:val="212121"/>
          <w:spacing w:val="-34"/>
          <w:sz w:val="24"/>
        </w:rPr>
        <w:t xml:space="preserve"> </w:t>
      </w:r>
      <w:r>
        <w:rPr>
          <w:rFonts w:ascii="Georgia" w:hAnsi="Georgia"/>
          <w:color w:val="212121"/>
          <w:sz w:val="24"/>
        </w:rPr>
        <w:t>computer</w:t>
      </w:r>
      <w:r>
        <w:rPr>
          <w:rFonts w:ascii="Georgia" w:hAnsi="Georgia"/>
          <w:color w:val="212121"/>
          <w:spacing w:val="-33"/>
          <w:sz w:val="24"/>
        </w:rPr>
        <w:t xml:space="preserve"> </w:t>
      </w:r>
      <w:r>
        <w:rPr>
          <w:rFonts w:ascii="Georgia" w:hAnsi="Georgia"/>
          <w:color w:val="212121"/>
          <w:sz w:val="24"/>
        </w:rPr>
        <w:t>applications</w:t>
      </w:r>
      <w:r>
        <w:rPr>
          <w:rFonts w:ascii="Georgia" w:hAnsi="Georgia"/>
          <w:color w:val="212121"/>
          <w:spacing w:val="20"/>
          <w:sz w:val="24"/>
        </w:rPr>
        <w:t xml:space="preserve"> </w:t>
      </w:r>
      <w:r>
        <w:rPr>
          <w:rFonts w:ascii="Georgia" w:hAnsi="Georgia"/>
          <w:sz w:val="24"/>
        </w:rPr>
        <w:t>in</w:t>
      </w:r>
      <w:r>
        <w:rPr>
          <w:rFonts w:ascii="Georgia" w:hAnsi="Georgia"/>
          <w:spacing w:val="-33"/>
          <w:sz w:val="24"/>
        </w:rPr>
        <w:t xml:space="preserve"> </w:t>
      </w:r>
      <w:proofErr w:type="spellStart"/>
      <w:r>
        <w:rPr>
          <w:rFonts w:ascii="Georgia" w:hAnsi="Georgia"/>
          <w:sz w:val="24"/>
        </w:rPr>
        <w:t>Swamiji</w:t>
      </w:r>
      <w:proofErr w:type="spellEnd"/>
      <w:r>
        <w:rPr>
          <w:rFonts w:ascii="Georgia" w:hAnsi="Georgia"/>
          <w:spacing w:val="-32"/>
          <w:sz w:val="24"/>
        </w:rPr>
        <w:t xml:space="preserve"> </w:t>
      </w:r>
      <w:r>
        <w:rPr>
          <w:rFonts w:ascii="Georgia" w:hAnsi="Georgia"/>
          <w:sz w:val="24"/>
        </w:rPr>
        <w:t>National</w:t>
      </w:r>
      <w:r>
        <w:rPr>
          <w:rFonts w:ascii="Georgia" w:hAnsi="Georgia"/>
          <w:spacing w:val="-32"/>
          <w:sz w:val="24"/>
        </w:rPr>
        <w:t xml:space="preserve"> </w:t>
      </w:r>
      <w:r>
        <w:rPr>
          <w:rFonts w:ascii="Georgia" w:hAnsi="Georgia"/>
          <w:sz w:val="24"/>
        </w:rPr>
        <w:t>Youth</w:t>
      </w:r>
      <w:r>
        <w:rPr>
          <w:rFonts w:ascii="Georgia" w:hAnsi="Georgia"/>
          <w:spacing w:val="-32"/>
          <w:sz w:val="24"/>
        </w:rPr>
        <w:t xml:space="preserve"> </w:t>
      </w:r>
      <w:proofErr w:type="gramStart"/>
      <w:r>
        <w:rPr>
          <w:rFonts w:ascii="Georgia" w:hAnsi="Georgia"/>
          <w:sz w:val="24"/>
        </w:rPr>
        <w:t>Computer</w:t>
      </w:r>
      <w:r w:rsidR="00BA1EFD">
        <w:rPr>
          <w:rFonts w:ascii="Georgia" w:hAnsi="Georgia"/>
          <w:sz w:val="24"/>
        </w:rPr>
        <w:t>(</w:t>
      </w:r>
      <w:proofErr w:type="gramEnd"/>
      <w:r w:rsidR="00BA1EFD">
        <w:rPr>
          <w:rFonts w:ascii="Georgia" w:hAnsi="Georgia"/>
          <w:sz w:val="24"/>
        </w:rPr>
        <w:t>2018)</w:t>
      </w:r>
      <w:r>
        <w:rPr>
          <w:rFonts w:ascii="Georgia" w:hAnsi="Georgia"/>
          <w:sz w:val="24"/>
        </w:rPr>
        <w:t>.</w:t>
      </w:r>
    </w:p>
    <w:p w:rsidR="003F45E1" w:rsidRDefault="003F45E1">
      <w:pPr>
        <w:pStyle w:val="BodyText"/>
        <w:spacing w:before="5"/>
        <w:rPr>
          <w:rFonts w:ascii="Georgia"/>
          <w:sz w:val="34"/>
        </w:rPr>
      </w:pPr>
    </w:p>
    <w:p w:rsidR="003F45E1" w:rsidRDefault="00773EF5">
      <w:pPr>
        <w:ind w:left="514"/>
        <w:rPr>
          <w:rFonts w:ascii="Schoolbook Uralic"/>
          <w:b/>
          <w:sz w:val="24"/>
        </w:rPr>
      </w:pPr>
      <w:r>
        <w:rPr>
          <w:rFonts w:ascii="Schoolbook Uralic"/>
          <w:b/>
          <w:sz w:val="24"/>
          <w:u w:val="single"/>
        </w:rPr>
        <w:t>Academic Qualification</w:t>
      </w:r>
    </w:p>
    <w:p w:rsidR="003F45E1" w:rsidRDefault="00773EF5">
      <w:pPr>
        <w:pStyle w:val="ListParagraph"/>
        <w:numPr>
          <w:ilvl w:val="0"/>
          <w:numId w:val="1"/>
        </w:numPr>
        <w:tabs>
          <w:tab w:val="left" w:pos="500"/>
        </w:tabs>
        <w:spacing w:before="40"/>
        <w:ind w:left="500" w:hanging="360"/>
        <w:rPr>
          <w:rFonts w:ascii="Wingdings" w:hAnsi="Wingdings"/>
          <w:sz w:val="24"/>
        </w:rPr>
      </w:pPr>
      <w:r>
        <w:rPr>
          <w:rFonts w:ascii="Carlito" w:hAnsi="Carlito"/>
          <w:sz w:val="24"/>
        </w:rPr>
        <w:t xml:space="preserve">Passed </w:t>
      </w:r>
      <w:proofErr w:type="spellStart"/>
      <w:r>
        <w:rPr>
          <w:rFonts w:ascii="Carlito" w:hAnsi="Carlito"/>
          <w:sz w:val="24"/>
        </w:rPr>
        <w:t>Madhyamik</w:t>
      </w:r>
      <w:proofErr w:type="spellEnd"/>
      <w:r>
        <w:rPr>
          <w:rFonts w:ascii="Carlito" w:hAnsi="Carlito"/>
          <w:spacing w:val="-3"/>
          <w:sz w:val="24"/>
        </w:rPr>
        <w:t xml:space="preserve"> </w:t>
      </w:r>
      <w:r>
        <w:rPr>
          <w:rFonts w:ascii="Carlito" w:hAnsi="Carlito"/>
          <w:sz w:val="24"/>
        </w:rPr>
        <w:t>Examination-2005(W.B.B.S.E).</w:t>
      </w:r>
      <w:r w:rsidR="009234CB">
        <w:rPr>
          <w:rFonts w:ascii="Carlito" w:hAnsi="Carlito"/>
          <w:sz w:val="24"/>
        </w:rPr>
        <w:t>(59% Marks)</w:t>
      </w:r>
    </w:p>
    <w:p w:rsidR="003F45E1" w:rsidRDefault="00773EF5">
      <w:pPr>
        <w:pStyle w:val="ListParagraph"/>
        <w:numPr>
          <w:ilvl w:val="0"/>
          <w:numId w:val="1"/>
        </w:numPr>
        <w:tabs>
          <w:tab w:val="left" w:pos="500"/>
        </w:tabs>
        <w:ind w:left="500" w:hanging="360"/>
        <w:rPr>
          <w:rFonts w:ascii="Wingdings" w:hAnsi="Wingdings"/>
          <w:sz w:val="24"/>
        </w:rPr>
      </w:pPr>
      <w:r>
        <w:rPr>
          <w:rFonts w:ascii="Carlito" w:hAnsi="Carlito"/>
          <w:sz w:val="24"/>
        </w:rPr>
        <w:t>Passed Higher Secondary Examination. -2007</w:t>
      </w:r>
      <w:r>
        <w:rPr>
          <w:rFonts w:ascii="Carlito" w:hAnsi="Carlito"/>
          <w:spacing w:val="3"/>
          <w:sz w:val="24"/>
        </w:rPr>
        <w:t xml:space="preserve"> </w:t>
      </w:r>
      <w:r>
        <w:rPr>
          <w:rFonts w:ascii="Carlito" w:hAnsi="Carlito"/>
          <w:sz w:val="24"/>
        </w:rPr>
        <w:t>(W.B.C.H.S.E).</w:t>
      </w:r>
      <w:r w:rsidR="009234CB">
        <w:rPr>
          <w:rFonts w:ascii="Carlito" w:hAnsi="Carlito"/>
          <w:sz w:val="24"/>
        </w:rPr>
        <w:t>(52% Marks)</w:t>
      </w:r>
    </w:p>
    <w:p w:rsidR="003F45E1" w:rsidRDefault="00136143">
      <w:pPr>
        <w:pStyle w:val="BodyText"/>
        <w:spacing w:before="10"/>
        <w:rPr>
          <w:rFonts w:ascii="Carlito"/>
          <w:sz w:val="20"/>
        </w:rPr>
      </w:pPr>
      <w:r w:rsidRPr="00136143">
        <w:pict>
          <v:group id="_x0000_s1030" style="position:absolute;margin-left:34.55pt;margin-top:14.65pt;width:551.55pt;height:18.6pt;z-index:-15723520;mso-wrap-distance-left:0;mso-wrap-distance-right:0;mso-position-horizontal-relative:page" coordorigin="691,293" coordsize="11031,372">
            <v:rect id="_x0000_s1033" style="position:absolute;left:691;top:293;width:11031;height:358" fillcolor="#e4e4e4" stroked="f"/>
            <v:rect id="_x0000_s1032" style="position:absolute;left:691;top:651;width:11031;height:15" fillcolor="black" stroked="f"/>
            <v:shape id="_x0000_s1031" type="#_x0000_t202" style="position:absolute;left:691;top:293;width:11031;height:358" filled="f" stroked="f">
              <v:textbox inset="0,0,0,0">
                <w:txbxContent>
                  <w:p w:rsidR="003F45E1" w:rsidRDefault="00773EF5">
                    <w:pPr>
                      <w:spacing w:before="3"/>
                      <w:ind w:left="28"/>
                      <w:rPr>
                        <w:rFonts w:ascii="Arial"/>
                        <w:b/>
                        <w:sz w:val="24"/>
                      </w:rPr>
                    </w:pPr>
                    <w:r>
                      <w:rPr>
                        <w:rFonts w:ascii="Arial"/>
                        <w:b/>
                        <w:sz w:val="24"/>
                      </w:rPr>
                      <w:t>PERSONAL DETAILS:</w:t>
                    </w:r>
                  </w:p>
                </w:txbxContent>
              </v:textbox>
            </v:shape>
            <w10:wrap type="topAndBottom" anchorx="page"/>
          </v:group>
        </w:pict>
      </w:r>
    </w:p>
    <w:p w:rsidR="003F45E1" w:rsidRDefault="00773EF5">
      <w:pPr>
        <w:pStyle w:val="Heading1"/>
        <w:tabs>
          <w:tab w:val="left" w:pos="3740"/>
        </w:tabs>
        <w:spacing w:line="249" w:lineRule="exact"/>
      </w:pPr>
      <w:r>
        <w:t>Father’s</w:t>
      </w:r>
      <w:r>
        <w:rPr>
          <w:spacing w:val="-1"/>
        </w:rPr>
        <w:t xml:space="preserve"> </w:t>
      </w:r>
      <w:r>
        <w:t>Name</w:t>
      </w:r>
      <w:r>
        <w:tab/>
        <w:t xml:space="preserve">: Mr. </w:t>
      </w:r>
      <w:proofErr w:type="spellStart"/>
      <w:r>
        <w:t>Samir</w:t>
      </w:r>
      <w:proofErr w:type="spellEnd"/>
      <w:r>
        <w:t xml:space="preserve"> </w:t>
      </w:r>
      <w:proofErr w:type="spellStart"/>
      <w:r>
        <w:t>Ghosh</w:t>
      </w:r>
      <w:proofErr w:type="spellEnd"/>
    </w:p>
    <w:p w:rsidR="003F45E1" w:rsidRDefault="00773EF5">
      <w:pPr>
        <w:tabs>
          <w:tab w:val="left" w:pos="3740"/>
        </w:tabs>
        <w:ind w:left="140"/>
        <w:rPr>
          <w:b/>
          <w:sz w:val="24"/>
        </w:rPr>
      </w:pPr>
      <w:r>
        <w:rPr>
          <w:b/>
          <w:sz w:val="24"/>
        </w:rPr>
        <w:t>Date</w:t>
      </w:r>
      <w:r>
        <w:rPr>
          <w:b/>
          <w:spacing w:val="-2"/>
          <w:sz w:val="24"/>
        </w:rPr>
        <w:t xml:space="preserve"> </w:t>
      </w:r>
      <w:r>
        <w:rPr>
          <w:b/>
          <w:sz w:val="24"/>
        </w:rPr>
        <w:t>of Birth</w:t>
      </w:r>
      <w:r>
        <w:rPr>
          <w:b/>
          <w:sz w:val="24"/>
        </w:rPr>
        <w:tab/>
        <w:t>: 06 April 1990</w:t>
      </w:r>
    </w:p>
    <w:p w:rsidR="003F45E1" w:rsidRDefault="00773EF5">
      <w:pPr>
        <w:tabs>
          <w:tab w:val="left" w:pos="3740"/>
        </w:tabs>
        <w:ind w:left="140"/>
        <w:rPr>
          <w:b/>
          <w:sz w:val="24"/>
        </w:rPr>
      </w:pPr>
      <w:r>
        <w:rPr>
          <w:b/>
          <w:sz w:val="24"/>
        </w:rPr>
        <w:t>Nationality</w:t>
      </w:r>
      <w:r>
        <w:rPr>
          <w:b/>
          <w:spacing w:val="-1"/>
          <w:sz w:val="24"/>
        </w:rPr>
        <w:t xml:space="preserve"> </w:t>
      </w:r>
      <w:r>
        <w:rPr>
          <w:b/>
          <w:sz w:val="24"/>
        </w:rPr>
        <w:t>&amp;</w:t>
      </w:r>
      <w:r>
        <w:rPr>
          <w:b/>
          <w:spacing w:val="-3"/>
          <w:sz w:val="24"/>
        </w:rPr>
        <w:t xml:space="preserve"> </w:t>
      </w:r>
      <w:r>
        <w:rPr>
          <w:b/>
          <w:sz w:val="24"/>
        </w:rPr>
        <w:t>Religion</w:t>
      </w:r>
      <w:r>
        <w:rPr>
          <w:b/>
          <w:sz w:val="24"/>
        </w:rPr>
        <w:tab/>
        <w:t>: Indian &amp; Hindu</w:t>
      </w:r>
    </w:p>
    <w:p w:rsidR="003F45E1" w:rsidRDefault="00773EF5">
      <w:pPr>
        <w:tabs>
          <w:tab w:val="left" w:pos="3740"/>
        </w:tabs>
        <w:ind w:left="140" w:right="1685"/>
        <w:rPr>
          <w:b/>
          <w:sz w:val="24"/>
        </w:rPr>
      </w:pPr>
      <w:r>
        <w:rPr>
          <w:b/>
          <w:sz w:val="24"/>
        </w:rPr>
        <w:t>Languages</w:t>
      </w:r>
      <w:r>
        <w:rPr>
          <w:b/>
          <w:spacing w:val="-1"/>
          <w:sz w:val="24"/>
        </w:rPr>
        <w:t xml:space="preserve"> </w:t>
      </w:r>
      <w:r>
        <w:rPr>
          <w:b/>
          <w:sz w:val="24"/>
        </w:rPr>
        <w:t>Known</w:t>
      </w:r>
      <w:r>
        <w:rPr>
          <w:b/>
          <w:sz w:val="24"/>
        </w:rPr>
        <w:tab/>
        <w:t>: Good communication skill in Hindi, English &amp; Bangles. Mailing</w:t>
      </w:r>
      <w:r>
        <w:rPr>
          <w:b/>
          <w:spacing w:val="-1"/>
          <w:sz w:val="24"/>
        </w:rPr>
        <w:t xml:space="preserve"> </w:t>
      </w:r>
      <w:r>
        <w:rPr>
          <w:b/>
          <w:sz w:val="24"/>
        </w:rPr>
        <w:t>Address</w:t>
      </w:r>
      <w:r>
        <w:rPr>
          <w:b/>
          <w:sz w:val="24"/>
        </w:rPr>
        <w:tab/>
        <w:t xml:space="preserve">: </w:t>
      </w:r>
      <w:proofErr w:type="spellStart"/>
      <w:r>
        <w:rPr>
          <w:b/>
          <w:sz w:val="24"/>
        </w:rPr>
        <w:t>Raju</w:t>
      </w:r>
      <w:proofErr w:type="spellEnd"/>
      <w:r>
        <w:rPr>
          <w:b/>
          <w:sz w:val="24"/>
        </w:rPr>
        <w:t xml:space="preserve"> </w:t>
      </w:r>
      <w:proofErr w:type="spellStart"/>
      <w:r>
        <w:rPr>
          <w:b/>
          <w:sz w:val="24"/>
        </w:rPr>
        <w:t>Ghosh</w:t>
      </w:r>
      <w:proofErr w:type="spellEnd"/>
      <w:r>
        <w:rPr>
          <w:b/>
          <w:sz w:val="24"/>
        </w:rPr>
        <w:t xml:space="preserve">, S/o- Mr. </w:t>
      </w:r>
      <w:proofErr w:type="spellStart"/>
      <w:r>
        <w:rPr>
          <w:b/>
          <w:sz w:val="24"/>
        </w:rPr>
        <w:t>Samir</w:t>
      </w:r>
      <w:proofErr w:type="spellEnd"/>
      <w:r>
        <w:rPr>
          <w:b/>
          <w:spacing w:val="-3"/>
          <w:sz w:val="24"/>
        </w:rPr>
        <w:t xml:space="preserve"> </w:t>
      </w:r>
      <w:proofErr w:type="spellStart"/>
      <w:r>
        <w:rPr>
          <w:b/>
          <w:sz w:val="24"/>
        </w:rPr>
        <w:t>Ghosh</w:t>
      </w:r>
      <w:proofErr w:type="spellEnd"/>
    </w:p>
    <w:p w:rsidR="003F45E1" w:rsidRDefault="00773EF5">
      <w:pPr>
        <w:ind w:left="3981" w:right="2552"/>
        <w:rPr>
          <w:b/>
          <w:sz w:val="24"/>
        </w:rPr>
      </w:pPr>
      <w:proofErr w:type="spellStart"/>
      <w:r>
        <w:rPr>
          <w:b/>
          <w:sz w:val="24"/>
        </w:rPr>
        <w:t>Vill</w:t>
      </w:r>
      <w:proofErr w:type="spellEnd"/>
      <w:r>
        <w:rPr>
          <w:b/>
          <w:sz w:val="24"/>
        </w:rPr>
        <w:t xml:space="preserve">: </w:t>
      </w:r>
      <w:proofErr w:type="spellStart"/>
      <w:r>
        <w:rPr>
          <w:b/>
          <w:sz w:val="24"/>
        </w:rPr>
        <w:t>Atapur</w:t>
      </w:r>
      <w:proofErr w:type="spellEnd"/>
      <w:r>
        <w:rPr>
          <w:b/>
          <w:sz w:val="24"/>
        </w:rPr>
        <w:t xml:space="preserve">, Post: </w:t>
      </w:r>
      <w:proofErr w:type="spellStart"/>
      <w:r>
        <w:rPr>
          <w:b/>
          <w:sz w:val="24"/>
        </w:rPr>
        <w:t>Baradongal</w:t>
      </w:r>
      <w:proofErr w:type="spellEnd"/>
      <w:r>
        <w:rPr>
          <w:b/>
          <w:sz w:val="24"/>
        </w:rPr>
        <w:t>, P.S-</w:t>
      </w:r>
      <w:proofErr w:type="spellStart"/>
      <w:r>
        <w:rPr>
          <w:b/>
          <w:sz w:val="24"/>
        </w:rPr>
        <w:t>Arambagh</w:t>
      </w:r>
      <w:proofErr w:type="spellEnd"/>
      <w:r>
        <w:rPr>
          <w:b/>
          <w:sz w:val="24"/>
        </w:rPr>
        <w:t xml:space="preserve"> Dist.: Hooghly, WB – 712617</w:t>
      </w:r>
    </w:p>
    <w:p w:rsidR="003F45E1" w:rsidRDefault="00773EF5">
      <w:pPr>
        <w:ind w:left="3921"/>
        <w:rPr>
          <w:b/>
          <w:sz w:val="24"/>
        </w:rPr>
      </w:pPr>
      <w:r>
        <w:rPr>
          <w:b/>
          <w:sz w:val="24"/>
        </w:rPr>
        <w:t>Mobile: +917699733045/+07872405077</w:t>
      </w:r>
    </w:p>
    <w:p w:rsidR="003F45E1" w:rsidRDefault="00773EF5">
      <w:pPr>
        <w:ind w:left="3921"/>
        <w:rPr>
          <w:rFonts w:ascii="Carlito"/>
          <w:b/>
        </w:rPr>
      </w:pPr>
      <w:r>
        <w:rPr>
          <w:b/>
          <w:sz w:val="24"/>
        </w:rPr>
        <w:t xml:space="preserve">Email: </w:t>
      </w:r>
      <w:hyperlink r:id="rId8">
        <w:r>
          <w:rPr>
            <w:b/>
            <w:color w:val="0000FF"/>
            <w:sz w:val="24"/>
            <w:u w:val="thick" w:color="0000FF"/>
          </w:rPr>
          <w:t>rajughosh6490@gmail.com</w:t>
        </w:r>
        <w:r>
          <w:rPr>
            <w:b/>
            <w:color w:val="0000FF"/>
            <w:sz w:val="24"/>
          </w:rPr>
          <w:t xml:space="preserve"> </w:t>
        </w:r>
      </w:hyperlink>
      <w:r>
        <w:rPr>
          <w:b/>
          <w:sz w:val="24"/>
        </w:rPr>
        <w:t xml:space="preserve">&amp; </w:t>
      </w:r>
      <w:hyperlink r:id="rId9">
        <w:r>
          <w:rPr>
            <w:rFonts w:ascii="Carlito"/>
            <w:b/>
            <w:u w:val="single"/>
          </w:rPr>
          <w:t>rajughosh.everest@gmail.com</w:t>
        </w:r>
      </w:hyperlink>
    </w:p>
    <w:p w:rsidR="003F45E1" w:rsidRDefault="00773EF5">
      <w:pPr>
        <w:pStyle w:val="Heading1"/>
        <w:tabs>
          <w:tab w:val="left" w:pos="3740"/>
        </w:tabs>
        <w:spacing w:before="1"/>
        <w:ind w:left="200" w:right="3536"/>
      </w:pPr>
      <w:r>
        <w:t>Current</w:t>
      </w:r>
      <w:r>
        <w:rPr>
          <w:spacing w:val="-2"/>
        </w:rPr>
        <w:t xml:space="preserve"> </w:t>
      </w:r>
      <w:r>
        <w:t>Industry</w:t>
      </w:r>
      <w:r>
        <w:tab/>
        <w:t>: Project/Power/Infrastructure/Energy Current</w:t>
      </w:r>
      <w:r>
        <w:rPr>
          <w:spacing w:val="-1"/>
        </w:rPr>
        <w:t xml:space="preserve"> </w:t>
      </w:r>
      <w:r>
        <w:t>Functional</w:t>
      </w:r>
      <w:r>
        <w:rPr>
          <w:spacing w:val="-1"/>
        </w:rPr>
        <w:t xml:space="preserve"> </w:t>
      </w:r>
      <w:r>
        <w:t>Area</w:t>
      </w:r>
      <w:r>
        <w:tab/>
        <w:t>: Site</w:t>
      </w:r>
      <w:r>
        <w:rPr>
          <w:spacing w:val="-4"/>
        </w:rPr>
        <w:t xml:space="preserve"> </w:t>
      </w:r>
      <w:r>
        <w:t>Engineering.</w:t>
      </w:r>
    </w:p>
    <w:p w:rsidR="003F45E1" w:rsidRDefault="00136143">
      <w:pPr>
        <w:pStyle w:val="BodyText"/>
        <w:spacing w:before="7"/>
        <w:rPr>
          <w:b/>
          <w:sz w:val="20"/>
        </w:rPr>
      </w:pPr>
      <w:r w:rsidRPr="00136143">
        <w:pict>
          <v:group id="_x0000_s1026" style="position:absolute;margin-left:34.55pt;margin-top:13.85pt;width:551.55pt;height:18.6pt;z-index:-15722496;mso-wrap-distance-left:0;mso-wrap-distance-right:0;mso-position-horizontal-relative:page" coordorigin="691,277" coordsize="11031,372">
            <v:rect id="_x0000_s1029" style="position:absolute;left:691;top:276;width:11031;height:358" fillcolor="#e4e4e4" stroked="f"/>
            <v:rect id="_x0000_s1028" style="position:absolute;left:691;top:634;width:11031;height:15" fillcolor="black" stroked="f"/>
            <v:shape id="_x0000_s1027" type="#_x0000_t202" style="position:absolute;left:691;top:276;width:11031;height:358" filled="f" stroked="f">
              <v:textbox inset="0,0,0,0">
                <w:txbxContent>
                  <w:p w:rsidR="003F45E1" w:rsidRDefault="00773EF5">
                    <w:pPr>
                      <w:spacing w:before="3"/>
                      <w:ind w:left="28"/>
                      <w:rPr>
                        <w:rFonts w:ascii="Arial"/>
                        <w:b/>
                        <w:sz w:val="24"/>
                      </w:rPr>
                    </w:pPr>
                    <w:r>
                      <w:rPr>
                        <w:rFonts w:ascii="Arial"/>
                        <w:b/>
                        <w:sz w:val="24"/>
                      </w:rPr>
                      <w:t>DECLARATION:</w:t>
                    </w:r>
                  </w:p>
                </w:txbxContent>
              </v:textbox>
            </v:shape>
            <w10:wrap type="topAndBottom" anchorx="page"/>
          </v:group>
        </w:pict>
      </w:r>
    </w:p>
    <w:p w:rsidR="003F45E1" w:rsidRDefault="00773EF5">
      <w:pPr>
        <w:spacing w:line="249" w:lineRule="exact"/>
        <w:ind w:left="140"/>
        <w:rPr>
          <w:b/>
          <w:sz w:val="24"/>
        </w:rPr>
      </w:pPr>
      <w:r>
        <w:rPr>
          <w:b/>
          <w:sz w:val="24"/>
        </w:rPr>
        <w:t>I, the undersigned certify that to the best of my knowledge and belief, this Resume correctly describes my</w:t>
      </w:r>
    </w:p>
    <w:p w:rsidR="003F45E1" w:rsidRDefault="00773EF5">
      <w:pPr>
        <w:ind w:left="140"/>
        <w:rPr>
          <w:b/>
          <w:sz w:val="24"/>
        </w:rPr>
      </w:pPr>
      <w:proofErr w:type="gramStart"/>
      <w:r>
        <w:rPr>
          <w:b/>
          <w:sz w:val="24"/>
        </w:rPr>
        <w:t>qualifications</w:t>
      </w:r>
      <w:proofErr w:type="gramEnd"/>
      <w:r>
        <w:rPr>
          <w:b/>
          <w:sz w:val="24"/>
        </w:rPr>
        <w:t>, my experience and myself.</w:t>
      </w:r>
    </w:p>
    <w:p w:rsidR="003F45E1" w:rsidRDefault="00773EF5">
      <w:pPr>
        <w:tabs>
          <w:tab w:val="left" w:pos="7821"/>
        </w:tabs>
        <w:ind w:left="140"/>
        <w:rPr>
          <w:b/>
          <w:sz w:val="24"/>
        </w:rPr>
      </w:pPr>
      <w:r>
        <w:rPr>
          <w:b/>
          <w:sz w:val="24"/>
        </w:rPr>
        <w:t>Date…………</w:t>
      </w:r>
      <w:r>
        <w:rPr>
          <w:b/>
          <w:sz w:val="24"/>
        </w:rPr>
        <w:tab/>
      </w:r>
    </w:p>
    <w:p w:rsidR="003F45E1" w:rsidRDefault="00773EF5">
      <w:pPr>
        <w:ind w:left="140"/>
        <w:rPr>
          <w:b/>
          <w:sz w:val="24"/>
        </w:rPr>
      </w:pPr>
      <w:r>
        <w:rPr>
          <w:b/>
          <w:sz w:val="24"/>
        </w:rPr>
        <w:t>Place………...</w:t>
      </w:r>
    </w:p>
    <w:p w:rsidR="00EE36C1" w:rsidRDefault="00EE36C1">
      <w:pPr>
        <w:ind w:left="140"/>
        <w:rPr>
          <w:b/>
          <w:sz w:val="24"/>
        </w:rPr>
      </w:pPr>
    </w:p>
    <w:p w:rsidR="00E271CD" w:rsidRDefault="00EE36C1">
      <w:pPr>
        <w:ind w:left="140"/>
        <w:rPr>
          <w:b/>
          <w:sz w:val="24"/>
        </w:rPr>
      </w:pP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E271CD" w:rsidRDefault="00E271CD" w:rsidP="00E271CD">
      <w:pPr>
        <w:rPr>
          <w:b/>
          <w:sz w:val="24"/>
        </w:rPr>
      </w:pPr>
    </w:p>
    <w:p w:rsidR="00EE36C1" w:rsidRDefault="00E271CD" w:rsidP="00E271CD">
      <w:pPr>
        <w:rPr>
          <w:b/>
          <w:sz w:val="24"/>
        </w:rPr>
      </w:pPr>
      <w:r>
        <w:rPr>
          <w:b/>
          <w:sz w:val="24"/>
        </w:rPr>
        <w:t xml:space="preserve">                                                                                                                                              </w:t>
      </w:r>
      <w:r>
        <w:rPr>
          <w:b/>
          <w:noProof/>
          <w:sz w:val="26"/>
          <w:szCs w:val="26"/>
        </w:rPr>
        <w:drawing>
          <wp:inline distT="0" distB="0" distL="0" distR="0">
            <wp:extent cx="990766" cy="395142"/>
            <wp:effectExtent l="19050" t="0" r="0" b="0"/>
            <wp:docPr id="3" name="Picture 3" descr="IMG_20200506_12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00506_121642"/>
                    <pic:cNvPicPr>
                      <a:picLocks noChangeAspect="1" noChangeArrowheads="1"/>
                    </pic:cNvPicPr>
                  </pic:nvPicPr>
                  <pic:blipFill>
                    <a:blip r:embed="rId10" cstate="print"/>
                    <a:srcRect/>
                    <a:stretch>
                      <a:fillRect/>
                    </a:stretch>
                  </pic:blipFill>
                  <pic:spPr bwMode="auto">
                    <a:xfrm>
                      <a:off x="0" y="0"/>
                      <a:ext cx="993157" cy="396096"/>
                    </a:xfrm>
                    <a:prstGeom prst="rect">
                      <a:avLst/>
                    </a:prstGeom>
                    <a:noFill/>
                    <a:ln w="9525">
                      <a:noFill/>
                      <a:miter lim="800000"/>
                      <a:headEnd/>
                      <a:tailEnd/>
                    </a:ln>
                  </pic:spPr>
                </pic:pic>
              </a:graphicData>
            </a:graphic>
          </wp:inline>
        </w:drawing>
      </w:r>
      <w:r w:rsidR="00EE36C1">
        <w:rPr>
          <w:b/>
          <w:sz w:val="24"/>
        </w:rPr>
        <w:tab/>
      </w:r>
    </w:p>
    <w:p w:rsidR="00EE36C1" w:rsidRDefault="00EE36C1">
      <w:pPr>
        <w:ind w:left="140"/>
        <w:rPr>
          <w:b/>
          <w:sz w:val="24"/>
        </w:rPr>
      </w:pPr>
    </w:p>
    <w:p w:rsidR="00EE36C1" w:rsidRDefault="00EE36C1">
      <w:pPr>
        <w:ind w:left="140"/>
        <w:rPr>
          <w:b/>
          <w:sz w:val="24"/>
        </w:rPr>
      </w:pPr>
      <w:r>
        <w:rPr>
          <w:b/>
          <w:sz w:val="24"/>
        </w:rPr>
        <w:t xml:space="preserve">                                                                                                                    </w:t>
      </w:r>
      <w:r w:rsidR="00E271CD">
        <w:rPr>
          <w:b/>
          <w:sz w:val="24"/>
        </w:rPr>
        <w:t xml:space="preserve">                           </w:t>
      </w:r>
      <w:r>
        <w:rPr>
          <w:b/>
          <w:sz w:val="24"/>
        </w:rPr>
        <w:t xml:space="preserve"> (</w:t>
      </w:r>
      <w:proofErr w:type="spellStart"/>
      <w:r>
        <w:rPr>
          <w:b/>
          <w:sz w:val="24"/>
          <w:u w:val="thick"/>
        </w:rPr>
        <w:t>Raju</w:t>
      </w:r>
      <w:proofErr w:type="spellEnd"/>
      <w:r>
        <w:rPr>
          <w:b/>
          <w:spacing w:val="-1"/>
          <w:sz w:val="24"/>
          <w:u w:val="thick"/>
        </w:rPr>
        <w:t xml:space="preserve"> </w:t>
      </w:r>
      <w:proofErr w:type="spellStart"/>
      <w:r>
        <w:rPr>
          <w:b/>
          <w:sz w:val="24"/>
          <w:u w:val="thick"/>
        </w:rPr>
        <w:t>Ghosh</w:t>
      </w:r>
      <w:proofErr w:type="spellEnd"/>
      <w:r>
        <w:rPr>
          <w:b/>
          <w:sz w:val="24"/>
        </w:rPr>
        <w:t>)</w:t>
      </w:r>
    </w:p>
    <w:sectPr w:rsidR="00EE36C1" w:rsidSect="003F45E1">
      <w:pgSz w:w="12240" w:h="15840"/>
      <w:pgMar w:top="640" w:right="30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choolbook Uralic">
    <w:altName w:val="Times New Roman"/>
    <w:charset w:val="00"/>
    <w:family w:val="auto"/>
    <w:pitch w:val="variable"/>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CD2"/>
    <w:multiLevelType w:val="hybridMultilevel"/>
    <w:tmpl w:val="E780B6B0"/>
    <w:lvl w:ilvl="0" w:tplc="1B18B3CE">
      <w:numFmt w:val="bullet"/>
      <w:lvlText w:val=""/>
      <w:lvlJc w:val="left"/>
      <w:pPr>
        <w:ind w:left="514" w:hanging="375"/>
      </w:pPr>
      <w:rPr>
        <w:rFonts w:hint="default"/>
        <w:w w:val="100"/>
        <w:lang w:val="en-US" w:eastAsia="en-US" w:bidi="ar-SA"/>
      </w:rPr>
    </w:lvl>
    <w:lvl w:ilvl="1" w:tplc="901605D0">
      <w:numFmt w:val="bullet"/>
      <w:lvlText w:val=""/>
      <w:lvlJc w:val="left"/>
      <w:pPr>
        <w:ind w:left="500" w:hanging="361"/>
      </w:pPr>
      <w:rPr>
        <w:rFonts w:ascii="Wingdings" w:eastAsia="Wingdings" w:hAnsi="Wingdings" w:cs="Wingdings" w:hint="default"/>
        <w:w w:val="100"/>
        <w:sz w:val="24"/>
        <w:szCs w:val="24"/>
        <w:lang w:val="en-US" w:eastAsia="en-US" w:bidi="ar-SA"/>
      </w:rPr>
    </w:lvl>
    <w:lvl w:ilvl="2" w:tplc="721CF672">
      <w:numFmt w:val="bullet"/>
      <w:lvlText w:val="•"/>
      <w:lvlJc w:val="left"/>
      <w:pPr>
        <w:ind w:left="1724" w:hanging="361"/>
      </w:pPr>
      <w:rPr>
        <w:rFonts w:hint="default"/>
        <w:lang w:val="en-US" w:eastAsia="en-US" w:bidi="ar-SA"/>
      </w:rPr>
    </w:lvl>
    <w:lvl w:ilvl="3" w:tplc="1BE80E20">
      <w:numFmt w:val="bullet"/>
      <w:lvlText w:val="•"/>
      <w:lvlJc w:val="left"/>
      <w:pPr>
        <w:ind w:left="2928" w:hanging="361"/>
      </w:pPr>
      <w:rPr>
        <w:rFonts w:hint="default"/>
        <w:lang w:val="en-US" w:eastAsia="en-US" w:bidi="ar-SA"/>
      </w:rPr>
    </w:lvl>
    <w:lvl w:ilvl="4" w:tplc="5E265A4E">
      <w:numFmt w:val="bullet"/>
      <w:lvlText w:val="•"/>
      <w:lvlJc w:val="left"/>
      <w:pPr>
        <w:ind w:left="4133" w:hanging="361"/>
      </w:pPr>
      <w:rPr>
        <w:rFonts w:hint="default"/>
        <w:lang w:val="en-US" w:eastAsia="en-US" w:bidi="ar-SA"/>
      </w:rPr>
    </w:lvl>
    <w:lvl w:ilvl="5" w:tplc="B6EC0B82">
      <w:numFmt w:val="bullet"/>
      <w:lvlText w:val="•"/>
      <w:lvlJc w:val="left"/>
      <w:pPr>
        <w:ind w:left="5337" w:hanging="361"/>
      </w:pPr>
      <w:rPr>
        <w:rFonts w:hint="default"/>
        <w:lang w:val="en-US" w:eastAsia="en-US" w:bidi="ar-SA"/>
      </w:rPr>
    </w:lvl>
    <w:lvl w:ilvl="6" w:tplc="BAD4D256">
      <w:numFmt w:val="bullet"/>
      <w:lvlText w:val="•"/>
      <w:lvlJc w:val="left"/>
      <w:pPr>
        <w:ind w:left="6542" w:hanging="361"/>
      </w:pPr>
      <w:rPr>
        <w:rFonts w:hint="default"/>
        <w:lang w:val="en-US" w:eastAsia="en-US" w:bidi="ar-SA"/>
      </w:rPr>
    </w:lvl>
    <w:lvl w:ilvl="7" w:tplc="D20A509A">
      <w:numFmt w:val="bullet"/>
      <w:lvlText w:val="•"/>
      <w:lvlJc w:val="left"/>
      <w:pPr>
        <w:ind w:left="7746" w:hanging="361"/>
      </w:pPr>
      <w:rPr>
        <w:rFonts w:hint="default"/>
        <w:lang w:val="en-US" w:eastAsia="en-US" w:bidi="ar-SA"/>
      </w:rPr>
    </w:lvl>
    <w:lvl w:ilvl="8" w:tplc="A9E8AF12">
      <w:numFmt w:val="bullet"/>
      <w:lvlText w:val="•"/>
      <w:lvlJc w:val="left"/>
      <w:pPr>
        <w:ind w:left="8951" w:hanging="361"/>
      </w:pPr>
      <w:rPr>
        <w:rFonts w:hint="default"/>
        <w:lang w:val="en-US" w:eastAsia="en-US" w:bidi="ar-SA"/>
      </w:rPr>
    </w:lvl>
  </w:abstractNum>
  <w:abstractNum w:abstractNumId="1">
    <w:nsid w:val="707E5087"/>
    <w:multiLevelType w:val="hybridMultilevel"/>
    <w:tmpl w:val="07489992"/>
    <w:lvl w:ilvl="0" w:tplc="EE48FAB4">
      <w:numFmt w:val="bullet"/>
      <w:lvlText w:val=""/>
      <w:lvlJc w:val="left"/>
      <w:pPr>
        <w:ind w:left="500" w:hanging="360"/>
      </w:pPr>
      <w:rPr>
        <w:rFonts w:ascii="Wingdings" w:eastAsia="Wingdings" w:hAnsi="Wingdings" w:cs="Wingdings" w:hint="default"/>
        <w:w w:val="100"/>
        <w:sz w:val="24"/>
        <w:szCs w:val="24"/>
        <w:lang w:val="en-US" w:eastAsia="en-US" w:bidi="ar-SA"/>
      </w:rPr>
    </w:lvl>
    <w:lvl w:ilvl="1" w:tplc="566AB8B6">
      <w:numFmt w:val="bullet"/>
      <w:lvlText w:val="•"/>
      <w:lvlJc w:val="left"/>
      <w:pPr>
        <w:ind w:left="1586" w:hanging="360"/>
      </w:pPr>
      <w:rPr>
        <w:rFonts w:hint="default"/>
        <w:lang w:val="en-US" w:eastAsia="en-US" w:bidi="ar-SA"/>
      </w:rPr>
    </w:lvl>
    <w:lvl w:ilvl="2" w:tplc="BACCA58C">
      <w:numFmt w:val="bullet"/>
      <w:lvlText w:val="•"/>
      <w:lvlJc w:val="left"/>
      <w:pPr>
        <w:ind w:left="2672" w:hanging="360"/>
      </w:pPr>
      <w:rPr>
        <w:rFonts w:hint="default"/>
        <w:lang w:val="en-US" w:eastAsia="en-US" w:bidi="ar-SA"/>
      </w:rPr>
    </w:lvl>
    <w:lvl w:ilvl="3" w:tplc="7FE641F2">
      <w:numFmt w:val="bullet"/>
      <w:lvlText w:val="•"/>
      <w:lvlJc w:val="left"/>
      <w:pPr>
        <w:ind w:left="3758" w:hanging="360"/>
      </w:pPr>
      <w:rPr>
        <w:rFonts w:hint="default"/>
        <w:lang w:val="en-US" w:eastAsia="en-US" w:bidi="ar-SA"/>
      </w:rPr>
    </w:lvl>
    <w:lvl w:ilvl="4" w:tplc="693A3A9C">
      <w:numFmt w:val="bullet"/>
      <w:lvlText w:val="•"/>
      <w:lvlJc w:val="left"/>
      <w:pPr>
        <w:ind w:left="4844" w:hanging="360"/>
      </w:pPr>
      <w:rPr>
        <w:rFonts w:hint="default"/>
        <w:lang w:val="en-US" w:eastAsia="en-US" w:bidi="ar-SA"/>
      </w:rPr>
    </w:lvl>
    <w:lvl w:ilvl="5" w:tplc="F8E4FEBE">
      <w:numFmt w:val="bullet"/>
      <w:lvlText w:val="•"/>
      <w:lvlJc w:val="left"/>
      <w:pPr>
        <w:ind w:left="5930" w:hanging="360"/>
      </w:pPr>
      <w:rPr>
        <w:rFonts w:hint="default"/>
        <w:lang w:val="en-US" w:eastAsia="en-US" w:bidi="ar-SA"/>
      </w:rPr>
    </w:lvl>
    <w:lvl w:ilvl="6" w:tplc="6030AFA2">
      <w:numFmt w:val="bullet"/>
      <w:lvlText w:val="•"/>
      <w:lvlJc w:val="left"/>
      <w:pPr>
        <w:ind w:left="7016" w:hanging="360"/>
      </w:pPr>
      <w:rPr>
        <w:rFonts w:hint="default"/>
        <w:lang w:val="en-US" w:eastAsia="en-US" w:bidi="ar-SA"/>
      </w:rPr>
    </w:lvl>
    <w:lvl w:ilvl="7" w:tplc="4814B88C">
      <w:numFmt w:val="bullet"/>
      <w:lvlText w:val="•"/>
      <w:lvlJc w:val="left"/>
      <w:pPr>
        <w:ind w:left="8102" w:hanging="360"/>
      </w:pPr>
      <w:rPr>
        <w:rFonts w:hint="default"/>
        <w:lang w:val="en-US" w:eastAsia="en-US" w:bidi="ar-SA"/>
      </w:rPr>
    </w:lvl>
    <w:lvl w:ilvl="8" w:tplc="867CE836">
      <w:numFmt w:val="bullet"/>
      <w:lvlText w:val="•"/>
      <w:lvlJc w:val="left"/>
      <w:pPr>
        <w:ind w:left="9188"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F45E1"/>
    <w:rsid w:val="00136143"/>
    <w:rsid w:val="003F45E1"/>
    <w:rsid w:val="00773EF5"/>
    <w:rsid w:val="009234CB"/>
    <w:rsid w:val="00BA1EFD"/>
    <w:rsid w:val="00D67882"/>
    <w:rsid w:val="00E271CD"/>
    <w:rsid w:val="00EE3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45E1"/>
    <w:rPr>
      <w:rFonts w:ascii="Times New Roman" w:eastAsia="Times New Roman" w:hAnsi="Times New Roman" w:cs="Times New Roman"/>
    </w:rPr>
  </w:style>
  <w:style w:type="paragraph" w:styleId="Heading1">
    <w:name w:val="heading 1"/>
    <w:basedOn w:val="Normal"/>
    <w:uiPriority w:val="1"/>
    <w:qFormat/>
    <w:rsid w:val="003F45E1"/>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45E1"/>
    <w:rPr>
      <w:sz w:val="24"/>
      <w:szCs w:val="24"/>
    </w:rPr>
  </w:style>
  <w:style w:type="paragraph" w:styleId="Title">
    <w:name w:val="Title"/>
    <w:basedOn w:val="Normal"/>
    <w:uiPriority w:val="1"/>
    <w:qFormat/>
    <w:rsid w:val="003F45E1"/>
    <w:pPr>
      <w:spacing w:before="28" w:line="547" w:lineRule="exact"/>
      <w:ind w:left="140"/>
    </w:pPr>
    <w:rPr>
      <w:rFonts w:ascii="Arial Black" w:eastAsia="Arial Black" w:hAnsi="Arial Black" w:cs="Arial Black"/>
      <w:sz w:val="40"/>
      <w:szCs w:val="40"/>
    </w:rPr>
  </w:style>
  <w:style w:type="paragraph" w:styleId="ListParagraph">
    <w:name w:val="List Paragraph"/>
    <w:basedOn w:val="Normal"/>
    <w:uiPriority w:val="1"/>
    <w:qFormat/>
    <w:rsid w:val="003F45E1"/>
    <w:pPr>
      <w:ind w:left="514" w:hanging="375"/>
    </w:pPr>
  </w:style>
  <w:style w:type="paragraph" w:customStyle="1" w:styleId="TableParagraph">
    <w:name w:val="Table Paragraph"/>
    <w:basedOn w:val="Normal"/>
    <w:uiPriority w:val="1"/>
    <w:qFormat/>
    <w:rsid w:val="003F45E1"/>
  </w:style>
  <w:style w:type="paragraph" w:styleId="BalloonText">
    <w:name w:val="Balloon Text"/>
    <w:basedOn w:val="Normal"/>
    <w:link w:val="BalloonTextChar"/>
    <w:uiPriority w:val="99"/>
    <w:semiHidden/>
    <w:unhideWhenUsed/>
    <w:rsid w:val="00E271CD"/>
    <w:rPr>
      <w:rFonts w:ascii="Tahoma" w:hAnsi="Tahoma" w:cs="Tahoma"/>
      <w:sz w:val="16"/>
      <w:szCs w:val="16"/>
    </w:rPr>
  </w:style>
  <w:style w:type="character" w:customStyle="1" w:styleId="BalloonTextChar">
    <w:name w:val="Balloon Text Char"/>
    <w:basedOn w:val="DefaultParagraphFont"/>
    <w:link w:val="BalloonText"/>
    <w:uiPriority w:val="99"/>
    <w:semiHidden/>
    <w:rsid w:val="00E271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jughosh6490@gmail.com" TargetMode="External"/><Relationship Id="rId3" Type="http://schemas.openxmlformats.org/officeDocument/2006/relationships/settings" Target="settings.xml"/><Relationship Id="rId7" Type="http://schemas.openxmlformats.org/officeDocument/2006/relationships/hyperlink" Target="mailto:rajughosh.everes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ughosh6490@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ajughosh.ever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2020-09-28T06:22:00Z</dcterms:created>
  <dcterms:modified xsi:type="dcterms:W3CDTF">2020-09-28T06:28:00Z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for Office 365</vt:lpwstr>
  </property>
  <property fmtid="{D5CDD505-2E9C-101B-9397-08002B2CF9AE}" pid="4" name="LastSaved">
    <vt:filetime>2020-09-28T00:00:00Z</vt:filetime>
  </property>
</Properties>
</file>