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E0DD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PRATEEK MADHUR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noProof/>
          <w:lang w:bidi="hi-IN"/>
        </w:rPr>
        <w:drawing>
          <wp:anchor distT="0" distB="0" distL="114300" distR="114300" simplePos="0" relativeHeight="251658240" behindDoc="0" locked="0" layoutInCell="1" hidden="0" allowOverlap="1" wp14:anchorId="15FD57D0" wp14:editId="331E776B">
            <wp:simplePos x="0" y="0"/>
            <wp:positionH relativeFrom="column">
              <wp:posOffset>4267200</wp:posOffset>
            </wp:positionH>
            <wp:positionV relativeFrom="paragraph">
              <wp:posOffset>-809623</wp:posOffset>
            </wp:positionV>
            <wp:extent cx="1595120" cy="1714500"/>
            <wp:effectExtent l="0" t="0" r="0" b="0"/>
            <wp:wrapNone/>
            <wp:docPr id="1" name="image1.png" descr="clip_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lip_image00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743EBA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MBA-MARKETING &amp; IB</w:t>
      </w:r>
    </w:p>
    <w:p w14:paraId="04972124" w14:textId="474E9D06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MOBILE: </w:t>
      </w:r>
      <w:r w:rsidR="00917E65">
        <w:rPr>
          <w:color w:val="000000"/>
        </w:rPr>
        <w:t>8394950967</w:t>
      </w:r>
      <w:r w:rsidR="0002241D">
        <w:rPr>
          <w:color w:val="000000"/>
        </w:rPr>
        <w:t>/8865986320</w:t>
      </w:r>
    </w:p>
    <w:p w14:paraId="34DF2511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EMAIL: prateekmadhur1986@gmail.com</w:t>
      </w:r>
    </w:p>
    <w:p w14:paraId="6F9DBF7C" w14:textId="328819FD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Total </w:t>
      </w:r>
      <w:r w:rsidR="00C87DA5">
        <w:rPr>
          <w:color w:val="000000"/>
          <w:u w:val="single"/>
        </w:rPr>
        <w:t>Experience: -</w:t>
      </w:r>
      <w:r>
        <w:rPr>
          <w:color w:val="000000"/>
          <w:u w:val="single"/>
        </w:rPr>
        <w:t xml:space="preserve"> </w:t>
      </w:r>
      <w:r w:rsidR="004E15E2">
        <w:rPr>
          <w:color w:val="000000"/>
          <w:u w:val="single"/>
        </w:rPr>
        <w:t>10</w:t>
      </w:r>
      <w:r>
        <w:rPr>
          <w:color w:val="000000"/>
          <w:u w:val="single"/>
        </w:rPr>
        <w:t xml:space="preserve"> Years </w:t>
      </w:r>
      <w:r w:rsidR="00E12090">
        <w:rPr>
          <w:color w:val="000000"/>
          <w:u w:val="single"/>
        </w:rPr>
        <w:t>8</w:t>
      </w:r>
      <w:r w:rsidR="004E15E2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Months ________________________________________________________________</w:t>
      </w:r>
    </w:p>
    <w:p w14:paraId="11C7EEBD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E1E7159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EXECUTIVE SUMMARY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9B663E" w14:paraId="62EB4B19" w14:textId="77777777">
        <w:tc>
          <w:tcPr>
            <w:tcW w:w="9576" w:type="dxa"/>
          </w:tcPr>
          <w:p w14:paraId="30EF2F03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Accomplished in sales and customer query resolving. Professional with strength in upselling, new customer </w:t>
            </w:r>
            <w:r w:rsidR="00E12090">
              <w:rPr>
                <w:color w:val="000000"/>
                <w:sz w:val="24"/>
                <w:szCs w:val="24"/>
              </w:rPr>
              <w:t>inclement</w:t>
            </w:r>
            <w:r>
              <w:rPr>
                <w:color w:val="000000"/>
                <w:sz w:val="24"/>
                <w:szCs w:val="24"/>
              </w:rPr>
              <w:t xml:space="preserve"> expanding business. Employees with vast customer dealing experience also have worked in store looking after purchase and issue of items as per company requirement.</w:t>
            </w:r>
          </w:p>
        </w:tc>
      </w:tr>
    </w:tbl>
    <w:p w14:paraId="77ACE315" w14:textId="6000E9BB" w:rsidR="00B74F48" w:rsidRDefault="00B74F48" w:rsidP="00B7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PROFESSIONAL EXPERIENCE</w:t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F467BD" w14:paraId="5D45B4FD" w14:textId="77777777" w:rsidTr="00994BF5">
        <w:tc>
          <w:tcPr>
            <w:tcW w:w="3618" w:type="dxa"/>
          </w:tcPr>
          <w:p w14:paraId="50749E66" w14:textId="1579FBB6" w:rsidR="00F467BD" w:rsidRDefault="00F467BD" w:rsidP="0099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BIG TREE RESOURCE MANAGEMENT </w:t>
            </w:r>
          </w:p>
          <w:p w14:paraId="24ED997E" w14:textId="1616454E" w:rsidR="00F467BD" w:rsidRDefault="00F467BD" w:rsidP="0099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(Functional area –HR SOURCING)</w:t>
            </w:r>
          </w:p>
        </w:tc>
        <w:tc>
          <w:tcPr>
            <w:tcW w:w="2766" w:type="dxa"/>
          </w:tcPr>
          <w:p w14:paraId="4A263E41" w14:textId="4B6EA93C" w:rsidR="00F467BD" w:rsidRDefault="00F467BD" w:rsidP="0099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HR EXECUTIVE (SOURCING)</w:t>
            </w:r>
          </w:p>
        </w:tc>
        <w:tc>
          <w:tcPr>
            <w:tcW w:w="3192" w:type="dxa"/>
          </w:tcPr>
          <w:p w14:paraId="382F2865" w14:textId="2C217A4A" w:rsidR="00F467BD" w:rsidRDefault="00F467BD" w:rsidP="0099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SEPTEMBER 2021-TILL DATE</w:t>
            </w:r>
          </w:p>
          <w:p w14:paraId="042D69EF" w14:textId="77777777" w:rsidR="00F467BD" w:rsidRDefault="00F467BD" w:rsidP="0099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563D2C78" w14:textId="072E7C04" w:rsidR="00F467BD" w:rsidRDefault="00F467BD" w:rsidP="00F46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DOMAIN:-HR</w:t>
      </w:r>
    </w:p>
    <w:p w14:paraId="03DFDA47" w14:textId="77777777" w:rsidR="00F467BD" w:rsidRDefault="00F467BD" w:rsidP="00F467BD">
      <w:pPr>
        <w:pStyle w:val="Heading2"/>
      </w:pPr>
      <w:r>
        <w:t>ROLES &amp; RESPONSIBILITIES:-</w:t>
      </w:r>
    </w:p>
    <w:p w14:paraId="3DC591BC" w14:textId="77777777" w:rsidR="00F467BD" w:rsidRPr="00B74F48" w:rsidRDefault="00F467BD" w:rsidP="00F46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ALLOTING NEW PROSPECTIVE CLIENTS OVER CALLS.</w:t>
      </w:r>
    </w:p>
    <w:p w14:paraId="5F74BF1F" w14:textId="77777777" w:rsidR="00F467BD" w:rsidRPr="00B74F48" w:rsidRDefault="00F467BD" w:rsidP="00F46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TRYING TO GET NEW BUSINESS VENDORS.</w:t>
      </w:r>
    </w:p>
    <w:p w14:paraId="1CD502B2" w14:textId="77777777" w:rsidR="00F467BD" w:rsidRPr="00B74F48" w:rsidRDefault="00F467BD" w:rsidP="00F46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SEARCHING DESIRED CANDIDATES FOR THE JOBS PROVIDED BY THE COMPANIES.</w:t>
      </w:r>
    </w:p>
    <w:p w14:paraId="32D538DD" w14:textId="77777777" w:rsidR="00F467BD" w:rsidRPr="00E12090" w:rsidRDefault="00F467BD" w:rsidP="00F46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CANDIDATES AS PER THE JD ALLOTED BY THE COMPANIES.</w:t>
      </w:r>
    </w:p>
    <w:p w14:paraId="38F333BA" w14:textId="77777777" w:rsidR="00F467BD" w:rsidRPr="00E12090" w:rsidRDefault="00F467BD" w:rsidP="00F46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LIST OF THE CANDIDATES AND FORWARD TO THE HR FOR INTERVIEW CONDUCTION.</w:t>
      </w:r>
    </w:p>
    <w:p w14:paraId="65143E4F" w14:textId="77777777" w:rsidR="00F467BD" w:rsidRDefault="00F467BD" w:rsidP="00F46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DETAILS OF JOB PROFILE TO CANDIDATES.</w:t>
      </w:r>
    </w:p>
    <w:p w14:paraId="54A75170" w14:textId="77777777" w:rsidR="00F467BD" w:rsidRDefault="00F467BD" w:rsidP="00F46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HIRING FOR NON BPO PROFILES COMPANIES BUT HAVE KNOWLEDGE OF RECRUTING THE SAME.</w:t>
      </w:r>
    </w:p>
    <w:p w14:paraId="31EC0F61" w14:textId="77777777" w:rsidR="00F467BD" w:rsidRDefault="00F467BD" w:rsidP="00F46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HAVE KNOWLEDGE OF MONSTER AND TIMES JOBS FOR CANDIDATES SEARCH.</w:t>
      </w:r>
    </w:p>
    <w:p w14:paraId="35531C62" w14:textId="7E97AC1B" w:rsidR="00F467BD" w:rsidRPr="00F467BD" w:rsidRDefault="00F467BD" w:rsidP="00F46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HAVE KNOWLEDGE OF POSTING JOBS ON FACEBOOK, LINKEDIN AND MASS MAILING.</w:t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B74F48" w14:paraId="32748CAD" w14:textId="77777777" w:rsidTr="00DD7A1A">
        <w:tc>
          <w:tcPr>
            <w:tcW w:w="3618" w:type="dxa"/>
          </w:tcPr>
          <w:p w14:paraId="3E909723" w14:textId="77777777" w:rsidR="00B74F48" w:rsidRDefault="00B74F48" w:rsidP="00DD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CRESCENDO MANPOWER CONSULTANCY</w:t>
            </w:r>
          </w:p>
          <w:p w14:paraId="4C02F2F4" w14:textId="77777777" w:rsidR="00B74F48" w:rsidRDefault="00B74F48" w:rsidP="00B7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(Functional area –HR &amp; BD)</w:t>
            </w:r>
          </w:p>
        </w:tc>
        <w:tc>
          <w:tcPr>
            <w:tcW w:w="2766" w:type="dxa"/>
          </w:tcPr>
          <w:p w14:paraId="282F614B" w14:textId="77777777" w:rsidR="00B74F48" w:rsidRDefault="00B74F48" w:rsidP="00DD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BUSINESS DEVELOPMENT AND HR EXECUTIVE</w:t>
            </w:r>
          </w:p>
        </w:tc>
        <w:tc>
          <w:tcPr>
            <w:tcW w:w="3192" w:type="dxa"/>
          </w:tcPr>
          <w:p w14:paraId="3CB44E3E" w14:textId="03442FEE" w:rsidR="00B74F48" w:rsidRDefault="00B74F48" w:rsidP="00DD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JUL 2021-</w:t>
            </w:r>
            <w:r w:rsidR="00B90B18">
              <w:rPr>
                <w:b/>
                <w:color w:val="000000"/>
              </w:rPr>
              <w:t>SEP 2021</w:t>
            </w:r>
          </w:p>
          <w:p w14:paraId="6C2A6BC0" w14:textId="77777777" w:rsidR="00B74F48" w:rsidRDefault="00B74F48" w:rsidP="00DD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3C45A04A" w14:textId="77777777" w:rsidR="00B74F48" w:rsidRDefault="00B74F48" w:rsidP="00B7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DOMAIN:-HR &amp; BDM</w:t>
      </w:r>
    </w:p>
    <w:p w14:paraId="56230FBF" w14:textId="77777777" w:rsidR="00B74F48" w:rsidRDefault="00B74F48" w:rsidP="00B74F48">
      <w:pPr>
        <w:pStyle w:val="Heading2"/>
      </w:pPr>
      <w:r>
        <w:t>ROLES &amp; RESPONSIBILITIES:-</w:t>
      </w:r>
    </w:p>
    <w:p w14:paraId="1A1FFC90" w14:textId="77777777" w:rsidR="00B74F48" w:rsidRPr="00B74F48" w:rsidRDefault="00B74F48" w:rsidP="00F467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ALLOTING NEW PROSPECTIVE CLIENTS OVER CALLS.</w:t>
      </w:r>
    </w:p>
    <w:p w14:paraId="5828E28C" w14:textId="77777777" w:rsidR="00B74F48" w:rsidRPr="00B74F48" w:rsidRDefault="00B74F48" w:rsidP="00B74F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TRYING TO GET NEW BUSINESS </w:t>
      </w:r>
      <w:r w:rsidR="00E12090">
        <w:rPr>
          <w:color w:val="000000"/>
        </w:rPr>
        <w:t>VENDORS.</w:t>
      </w:r>
    </w:p>
    <w:p w14:paraId="33880494" w14:textId="77777777" w:rsidR="00B74F48" w:rsidRPr="00B74F48" w:rsidRDefault="00B74F48" w:rsidP="00B74F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SEARCHING DESIRED CANDIDATES FOR THE JOBS PROVIDED BY THE COMPANIES.</w:t>
      </w:r>
    </w:p>
    <w:p w14:paraId="042474F1" w14:textId="77777777" w:rsidR="00B74F48" w:rsidRPr="00E12090" w:rsidRDefault="00E12090" w:rsidP="00B74F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CANDIDATES AS PER THE JD ALLOTED BY THE COMPANIES.</w:t>
      </w:r>
    </w:p>
    <w:p w14:paraId="05A6E67F" w14:textId="77777777" w:rsidR="00E12090" w:rsidRPr="00E12090" w:rsidRDefault="00E12090" w:rsidP="00B74F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LIST OF THE CANDIDATES AND FORWARD TO THE HR FOR INTERVIEW CONDUCTION.</w:t>
      </w:r>
    </w:p>
    <w:p w14:paraId="6EE5384D" w14:textId="77777777" w:rsidR="00E12090" w:rsidRDefault="00E12090" w:rsidP="00E120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DETAILS OF JOB PROFILE TO CANDIDATES.</w:t>
      </w:r>
    </w:p>
    <w:p w14:paraId="6AADDB94" w14:textId="77777777" w:rsidR="00E12090" w:rsidRDefault="00E12090" w:rsidP="00E120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HIRING FOR NON BPO PROFILES COMPANIES BUT HAVE KNOWLEDGE OF RECRUTING THE SAME.</w:t>
      </w:r>
    </w:p>
    <w:p w14:paraId="2ACDB57A" w14:textId="77777777" w:rsidR="00E12090" w:rsidRDefault="00E12090" w:rsidP="00E120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HAVE KNOWLEDGE OF MONSTER AND TIMES JOBS FOR CANDIDATES SEARCH.</w:t>
      </w:r>
    </w:p>
    <w:p w14:paraId="30B7D4B3" w14:textId="77777777" w:rsidR="00E12090" w:rsidRDefault="00C60401" w:rsidP="00E120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H</w:t>
      </w:r>
      <w:r w:rsidR="00E12090">
        <w:t>AVE KNOWLEDGE OF POSTING JOBS ON FACEBOOK</w:t>
      </w:r>
      <w:r>
        <w:t>, LINKEDIN</w:t>
      </w:r>
      <w:r w:rsidR="00E12090">
        <w:t xml:space="preserve"> AND </w:t>
      </w:r>
      <w:r>
        <w:t>MASS MAILING.</w:t>
      </w:r>
    </w:p>
    <w:p w14:paraId="1767A687" w14:textId="77777777" w:rsidR="00B74F48" w:rsidRDefault="00B74F48" w:rsidP="00B7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PROFESSIONAL EXPERIENCE</w:t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B74F48" w14:paraId="2A1A68D1" w14:textId="77777777" w:rsidTr="00DD7A1A">
        <w:tc>
          <w:tcPr>
            <w:tcW w:w="3618" w:type="dxa"/>
          </w:tcPr>
          <w:p w14:paraId="7E6C582A" w14:textId="77777777" w:rsidR="00B74F48" w:rsidRDefault="00B74F48" w:rsidP="00DD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S.P.MENTHA AND ALLIED PVT LTD</w:t>
            </w:r>
          </w:p>
          <w:p w14:paraId="1D7F3C45" w14:textId="77777777" w:rsidR="00B74F48" w:rsidRDefault="00B74F48" w:rsidP="00DD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(Functional area –Marketing)</w:t>
            </w:r>
          </w:p>
        </w:tc>
        <w:tc>
          <w:tcPr>
            <w:tcW w:w="2766" w:type="dxa"/>
          </w:tcPr>
          <w:p w14:paraId="3537E408" w14:textId="77777777" w:rsidR="00B74F48" w:rsidRDefault="00B74F48" w:rsidP="00DD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Marketing Executive</w:t>
            </w:r>
          </w:p>
        </w:tc>
        <w:tc>
          <w:tcPr>
            <w:tcW w:w="3192" w:type="dxa"/>
          </w:tcPr>
          <w:p w14:paraId="3C33CCE4" w14:textId="181260D4" w:rsidR="00B74F48" w:rsidRDefault="00B74F48" w:rsidP="00DD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 2021-JULY 20</w:t>
            </w:r>
            <w:r w:rsidR="009B5E1A">
              <w:rPr>
                <w:b/>
                <w:color w:val="000000"/>
              </w:rPr>
              <w:t>21</w:t>
            </w:r>
          </w:p>
          <w:p w14:paraId="2A481355" w14:textId="77777777" w:rsidR="00B74F48" w:rsidRDefault="00B74F48" w:rsidP="00DD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5233D199" w14:textId="77777777" w:rsidR="00B74F48" w:rsidRDefault="00B74F48" w:rsidP="00B7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DOMAIN:-Marketing</w:t>
      </w:r>
    </w:p>
    <w:p w14:paraId="28FCB2D9" w14:textId="77777777" w:rsidR="00B74F48" w:rsidRDefault="00B74F48" w:rsidP="00B74F48">
      <w:pPr>
        <w:pStyle w:val="Heading2"/>
      </w:pPr>
      <w:r>
        <w:t>ROLES &amp; RESPONSIBILITIES:-</w:t>
      </w:r>
    </w:p>
    <w:p w14:paraId="016607A0" w14:textId="77777777" w:rsidR="00B74F48" w:rsidRDefault="00B74F48" w:rsidP="00B74F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Looking for parties who can use our material for their products manufacturing.</w:t>
      </w:r>
    </w:p>
    <w:p w14:paraId="423F41F8" w14:textId="77777777" w:rsidR="00B74F48" w:rsidRDefault="00B74F48" w:rsidP="00B74F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information about various products to clients.</w:t>
      </w:r>
    </w:p>
    <w:p w14:paraId="0FD28D75" w14:textId="77777777" w:rsidR="00B74F48" w:rsidRDefault="00B74F48" w:rsidP="00B74F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Generate leads &amp; allot new clients.</w:t>
      </w:r>
    </w:p>
    <w:p w14:paraId="1B896F96" w14:textId="77777777" w:rsidR="00B74F48" w:rsidRPr="00B74F48" w:rsidRDefault="00B74F48" w:rsidP="00B74F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material to clients as per their requirements</w:t>
      </w:r>
    </w:p>
    <w:p w14:paraId="028A9C2C" w14:textId="77777777" w:rsidR="00B74F48" w:rsidRPr="00B74F48" w:rsidRDefault="00B74F48" w:rsidP="00B74F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74F48">
        <w:rPr>
          <w:color w:val="000000"/>
        </w:rPr>
        <w:t>Proper communication with parties, so that they don’t switch to other vendors</w:t>
      </w:r>
      <w:r w:rsidR="00E15DC6" w:rsidRPr="00B74F48">
        <w:rPr>
          <w:b/>
          <w:color w:val="000000"/>
          <w:sz w:val="36"/>
          <w:szCs w:val="36"/>
        </w:rPr>
        <w:t xml:space="preserve"> </w:t>
      </w:r>
    </w:p>
    <w:p w14:paraId="2BD7A646" w14:textId="77777777" w:rsidR="009B5E1A" w:rsidRDefault="009B5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6394EE2B" w14:textId="77777777" w:rsidR="009B5E1A" w:rsidRDefault="009B5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1A95ECD3" w14:textId="0B12996F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PROFESSIONAL EXPERIENCE</w:t>
      </w:r>
    </w:p>
    <w:tbl>
      <w:tblPr>
        <w:tblStyle w:val="a0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472"/>
        <w:gridCol w:w="3150"/>
      </w:tblGrid>
      <w:tr w:rsidR="009B663E" w14:paraId="0FEBC6C9" w14:textId="77777777">
        <w:trPr>
          <w:trHeight w:val="540"/>
        </w:trPr>
        <w:tc>
          <w:tcPr>
            <w:tcW w:w="3936" w:type="dxa"/>
          </w:tcPr>
          <w:p w14:paraId="04AB0DE9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RADICO KHAITAN LIMITED(RAMPUR DISTILLERY)</w:t>
            </w:r>
          </w:p>
          <w:p w14:paraId="3141510D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(Functional area –DOCUMENTATION,BILLING ON SAP                    FL-36PASS GENERATION,                                    WORKING ON  UP EXCISE PORTAL)</w:t>
            </w:r>
          </w:p>
        </w:tc>
        <w:tc>
          <w:tcPr>
            <w:tcW w:w="2472" w:type="dxa"/>
          </w:tcPr>
          <w:p w14:paraId="31CF3C69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LOGISTIC EXECUTIVE</w:t>
            </w:r>
          </w:p>
        </w:tc>
        <w:tc>
          <w:tcPr>
            <w:tcW w:w="3150" w:type="dxa"/>
          </w:tcPr>
          <w:p w14:paraId="764D5611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APRIL </w:t>
            </w:r>
            <w:r w:rsidR="004E15E2">
              <w:rPr>
                <w:b/>
                <w:color w:val="000000"/>
              </w:rPr>
              <w:t>2018-JAN 2021</w:t>
            </w:r>
          </w:p>
        </w:tc>
      </w:tr>
    </w:tbl>
    <w:p w14:paraId="6335C331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DOMAIN:-Documentation,Billing on SAP,FL-36 pass generation &amp; working on UP excise portal.</w:t>
      </w:r>
    </w:p>
    <w:p w14:paraId="208E1528" w14:textId="77777777" w:rsidR="009B663E" w:rsidRDefault="00E15DC6">
      <w:pPr>
        <w:pStyle w:val="Heading2"/>
      </w:pPr>
      <w:r>
        <w:t>ROLES &amp; RESPONSIBILITIES:-</w:t>
      </w:r>
    </w:p>
    <w:p w14:paraId="05CE57A8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Making FL-36 passes on UP Excise portal for UPIMFL liquor.</w:t>
      </w:r>
    </w:p>
    <w:p w14:paraId="58057D61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Billing of Country liquor as well as IMFL liquor.</w:t>
      </w:r>
    </w:p>
    <w:p w14:paraId="65A7D8AA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Dealing with transporter as per to clear order under specific time.</w:t>
      </w:r>
    </w:p>
    <w:p w14:paraId="732FD735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Distributing dispatch plan to all concern transporters.</w:t>
      </w:r>
    </w:p>
    <w:p w14:paraId="0D600A36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 ensure proper dispatch and documentation of FL-36 &amp; FLB-11.</w:t>
      </w:r>
    </w:p>
    <w:p w14:paraId="38747A22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daily dispatch programme.</w:t>
      </w:r>
    </w:p>
    <w:p w14:paraId="677E2CE3" w14:textId="79C656AA" w:rsidR="009B663E" w:rsidRPr="009B5E1A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provide all related documents to transporter so that loaded liquor vehicles can be gate out from factory.</w:t>
      </w:r>
    </w:p>
    <w:p w14:paraId="48F7A394" w14:textId="25139B13" w:rsidR="009B5E1A" w:rsidRPr="009B5E1A" w:rsidRDefault="009B5E1A" w:rsidP="009B5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 w:rsidRPr="009B5E1A">
        <w:rPr>
          <w:b/>
          <w:color w:val="000000"/>
          <w:sz w:val="32"/>
          <w:szCs w:val="32"/>
        </w:rPr>
        <w:t>PROFESSIONAL EXPERIENCE</w:t>
      </w:r>
    </w:p>
    <w:tbl>
      <w:tblPr>
        <w:tblStyle w:val="a1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2610"/>
        <w:gridCol w:w="3150"/>
      </w:tblGrid>
      <w:tr w:rsidR="009B663E" w14:paraId="19F49E66" w14:textId="77777777">
        <w:trPr>
          <w:trHeight w:val="540"/>
        </w:trPr>
        <w:tc>
          <w:tcPr>
            <w:tcW w:w="3798" w:type="dxa"/>
          </w:tcPr>
          <w:p w14:paraId="6E8CE5B1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Rainbow Packaging Industries</w:t>
            </w:r>
          </w:p>
          <w:p w14:paraId="2E54A05A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(Functional area -Purchase/Issue/PPC)</w:t>
            </w:r>
          </w:p>
        </w:tc>
        <w:tc>
          <w:tcPr>
            <w:tcW w:w="2610" w:type="dxa"/>
          </w:tcPr>
          <w:p w14:paraId="7F9869A5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Store Incharge &amp; Office Incharge</w:t>
            </w:r>
          </w:p>
        </w:tc>
        <w:tc>
          <w:tcPr>
            <w:tcW w:w="3150" w:type="dxa"/>
          </w:tcPr>
          <w:p w14:paraId="1519CDB0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January 2017-January 2018</w:t>
            </w:r>
          </w:p>
        </w:tc>
      </w:tr>
    </w:tbl>
    <w:p w14:paraId="308FFA56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DOMAIN:-Purchase/Sale and material issue/Store/PPC</w:t>
      </w:r>
    </w:p>
    <w:p w14:paraId="1E837FCC" w14:textId="77777777" w:rsidR="009B663E" w:rsidRDefault="00E15DC6">
      <w:pPr>
        <w:pStyle w:val="Heading2"/>
      </w:pPr>
      <w:r>
        <w:t>ROLES &amp; RESPONSIBILITIES:-</w:t>
      </w:r>
    </w:p>
    <w:p w14:paraId="35CA84AF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Purchase the material as per requirement of different departments.</w:t>
      </w:r>
    </w:p>
    <w:p w14:paraId="355103AB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Issue Items to different department as per their requirement.</w:t>
      </w:r>
    </w:p>
    <w:p w14:paraId="000685A6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Checking inward material from vendor.</w:t>
      </w:r>
    </w:p>
    <w:p w14:paraId="1541F292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bin card.</w:t>
      </w:r>
    </w:p>
    <w:p w14:paraId="1E038689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records of items coming in and issued.</w:t>
      </w:r>
    </w:p>
    <w:p w14:paraId="084CFF72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RGP(returnable gate pass) &amp; NRGP(non returnable gate pass).</w:t>
      </w:r>
    </w:p>
    <w:p w14:paraId="0CF0793B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invoices of different vendor from whom items will be purchased either on cash or credit.</w:t>
      </w:r>
    </w:p>
    <w:p w14:paraId="0067847C" w14:textId="77777777" w:rsidR="009B663E" w:rsidRDefault="00E15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Maintaining monthly, quarterly and yearly report of how much items are purchased and how much issued. </w:t>
      </w:r>
    </w:p>
    <w:p w14:paraId="50E037F9" w14:textId="46AC72E3" w:rsidR="009B5E1A" w:rsidRPr="009B5E1A" w:rsidRDefault="00E15DC6" w:rsidP="009B5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official work I.e.-checking email, making PO, sending quotation, DIE measuring, die checking, gsm checking, making work order as per the purchase order, maintaining all contractor record etc</w:t>
      </w:r>
    </w:p>
    <w:p w14:paraId="4DBF11B2" w14:textId="77777777" w:rsidR="009B5E1A" w:rsidRDefault="009B5E1A" w:rsidP="009B5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1EC07B3F" w14:textId="77777777" w:rsidR="009B5E1A" w:rsidRDefault="009B5E1A" w:rsidP="009B5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6AF56639" w14:textId="77777777" w:rsidR="00C7539C" w:rsidRDefault="00C7539C" w:rsidP="009B5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60584F91" w14:textId="77777777" w:rsidR="00C7539C" w:rsidRDefault="00C7539C" w:rsidP="009B5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60AECD12" w14:textId="635F76AA" w:rsidR="009B5E1A" w:rsidRPr="009B5E1A" w:rsidRDefault="009B5E1A" w:rsidP="009B5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 w:rsidRPr="009B5E1A">
        <w:rPr>
          <w:b/>
          <w:color w:val="000000"/>
          <w:sz w:val="32"/>
          <w:szCs w:val="32"/>
        </w:rPr>
        <w:t>PROFESSIONAL EXPERIENCE</w:t>
      </w: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9B663E" w14:paraId="73C72D8B" w14:textId="77777777">
        <w:tc>
          <w:tcPr>
            <w:tcW w:w="3618" w:type="dxa"/>
          </w:tcPr>
          <w:p w14:paraId="53253B25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Jabalpur MSW PVT. LTD</w:t>
            </w:r>
          </w:p>
          <w:p w14:paraId="565AEDE8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(Functional area –purchase/issue</w:t>
            </w:r>
          </w:p>
        </w:tc>
        <w:tc>
          <w:tcPr>
            <w:tcW w:w="2766" w:type="dxa"/>
          </w:tcPr>
          <w:p w14:paraId="7965B398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Store &amp; Purchase</w:t>
            </w:r>
          </w:p>
          <w:p w14:paraId="4DA7D803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Executive</w:t>
            </w:r>
          </w:p>
        </w:tc>
        <w:tc>
          <w:tcPr>
            <w:tcW w:w="3192" w:type="dxa"/>
          </w:tcPr>
          <w:p w14:paraId="3B16C66E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MARCH 2016-DECEMBER 2016</w:t>
            </w:r>
          </w:p>
        </w:tc>
      </w:tr>
    </w:tbl>
    <w:p w14:paraId="3B2B278E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DOMAIN:-Purchase/ Sale and material issue/Store</w:t>
      </w:r>
    </w:p>
    <w:p w14:paraId="01994862" w14:textId="77777777" w:rsidR="009B663E" w:rsidRDefault="00E15DC6">
      <w:pPr>
        <w:pStyle w:val="Heading2"/>
      </w:pPr>
      <w:r>
        <w:t>ROLES &amp; RESPONSIBILITIES:-</w:t>
      </w:r>
    </w:p>
    <w:p w14:paraId="707A8A40" w14:textId="77777777" w:rsidR="009B663E" w:rsidRDefault="00E15D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Purchase the material as per requirement of different departments.</w:t>
      </w:r>
    </w:p>
    <w:p w14:paraId="2816B15D" w14:textId="77777777" w:rsidR="009B663E" w:rsidRDefault="00E15D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Issue Items to different department as per their requirement.</w:t>
      </w:r>
    </w:p>
    <w:p w14:paraId="099F0266" w14:textId="77777777" w:rsidR="009B663E" w:rsidRDefault="00E15D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Checking inward material from vendor.</w:t>
      </w:r>
    </w:p>
    <w:p w14:paraId="342BACB7" w14:textId="77777777" w:rsidR="009B663E" w:rsidRDefault="00E15D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bin card.</w:t>
      </w:r>
    </w:p>
    <w:p w14:paraId="0A8DC206" w14:textId="77777777" w:rsidR="009B663E" w:rsidRDefault="00E15D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records of items coming in and issued.</w:t>
      </w:r>
    </w:p>
    <w:p w14:paraId="7B5915FA" w14:textId="77777777" w:rsidR="009B663E" w:rsidRDefault="00E15D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RGP(returnable gate pass) &amp; NRGP(non returnable gate pass).</w:t>
      </w:r>
    </w:p>
    <w:p w14:paraId="23AD01B2" w14:textId="77777777" w:rsidR="009B663E" w:rsidRDefault="00E15D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Maintaining invoices of different vendor from whom items will be purchased either on cash or credit.</w:t>
      </w:r>
    </w:p>
    <w:p w14:paraId="3F26D677" w14:textId="07772288" w:rsidR="009B663E" w:rsidRPr="00C7539C" w:rsidRDefault="00E15D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Maintaining monthly, quaterly and yearly report of how much items are purchased and how much issued. </w:t>
      </w:r>
    </w:p>
    <w:p w14:paraId="0867708F" w14:textId="77777777" w:rsidR="00C7539C" w:rsidRDefault="00C7539C" w:rsidP="00C7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PROFESSIONAL EXPERIENCE</w:t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C7539C" w14:paraId="03D8C676" w14:textId="77777777" w:rsidTr="0081096D">
        <w:tc>
          <w:tcPr>
            <w:tcW w:w="3618" w:type="dxa"/>
          </w:tcPr>
          <w:p w14:paraId="0355D5DA" w14:textId="66D1094A" w:rsidR="00C7539C" w:rsidRDefault="00603788" w:rsidP="0081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FAREPORTAL GLOBAL SERVICES (TRAVEL US PROCESS)</w:t>
            </w:r>
          </w:p>
        </w:tc>
        <w:tc>
          <w:tcPr>
            <w:tcW w:w="2766" w:type="dxa"/>
          </w:tcPr>
          <w:p w14:paraId="0EF9ACA5" w14:textId="77777777" w:rsidR="00C7539C" w:rsidRDefault="00C7539C" w:rsidP="0081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SR.CUSTOMER CARE EXECUTIVE</w:t>
            </w:r>
          </w:p>
        </w:tc>
        <w:tc>
          <w:tcPr>
            <w:tcW w:w="3192" w:type="dxa"/>
          </w:tcPr>
          <w:p w14:paraId="1B60DC02" w14:textId="2379AEEE" w:rsidR="00C7539C" w:rsidRDefault="00603788" w:rsidP="0081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Aug</w:t>
            </w:r>
            <w:r w:rsidR="00C7539C">
              <w:rPr>
                <w:b/>
                <w:color w:val="000000"/>
              </w:rPr>
              <w:t xml:space="preserve"> 201</w:t>
            </w:r>
            <w:r>
              <w:rPr>
                <w:b/>
                <w:color w:val="000000"/>
              </w:rPr>
              <w:t>5</w:t>
            </w:r>
            <w:r w:rsidR="00C7539C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Mar</w:t>
            </w:r>
            <w:r w:rsidR="00C7539C">
              <w:rPr>
                <w:b/>
                <w:color w:val="000000"/>
              </w:rPr>
              <w:t xml:space="preserve"> 201</w:t>
            </w:r>
            <w:r>
              <w:rPr>
                <w:b/>
                <w:color w:val="000000"/>
              </w:rPr>
              <w:t>6</w:t>
            </w:r>
          </w:p>
          <w:p w14:paraId="6DE4F6B1" w14:textId="77777777" w:rsidR="00C7539C" w:rsidRDefault="00C7539C" w:rsidP="0081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2E424E8C" w14:textId="77777777" w:rsidR="00C7539C" w:rsidRDefault="00C7539C" w:rsidP="00C7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DOMAIN:-CCE</w:t>
      </w:r>
    </w:p>
    <w:p w14:paraId="40CC14BF" w14:textId="77777777" w:rsidR="00C7539C" w:rsidRDefault="00C7539C" w:rsidP="00C7539C">
      <w:pPr>
        <w:pStyle w:val="Heading2"/>
      </w:pPr>
      <w:r>
        <w:t>ROLES &amp; RESPONSIBILITIES:-</w:t>
      </w:r>
    </w:p>
    <w:p w14:paraId="7044AC97" w14:textId="77777777" w:rsidR="00C7539C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Handling UNITED STATES customers calls for their queries regarding flight, hotel and care booking.</w:t>
      </w:r>
    </w:p>
    <w:p w14:paraId="159E0875" w14:textId="77777777" w:rsidR="00C7539C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information about various products and packages to customers.</w:t>
      </w:r>
    </w:p>
    <w:p w14:paraId="6AB71DAF" w14:textId="77777777" w:rsidR="00C7539C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Booking desired packages or separate bookings for Flights ,Hotels and Cars as desired by customer.</w:t>
      </w:r>
    </w:p>
    <w:p w14:paraId="0DFAB0B9" w14:textId="77777777" w:rsidR="00C7539C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one call resolution to customers.</w:t>
      </w:r>
    </w:p>
    <w:p w14:paraId="655A5D21" w14:textId="77777777" w:rsidR="00C7539C" w:rsidRPr="009B5E1A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Upselling other products after understanding their needs.</w:t>
      </w:r>
    </w:p>
    <w:p w14:paraId="5379645E" w14:textId="77777777" w:rsidR="00C7539C" w:rsidRDefault="00C7539C" w:rsidP="00C7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3B2B54F8" w14:textId="77777777" w:rsidR="00C7539C" w:rsidRDefault="00C7539C" w:rsidP="00C7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0E921CFC" w14:textId="730C5525" w:rsidR="00C7539C" w:rsidRDefault="00C7539C" w:rsidP="00C7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PROFESSIONAL EXPERIENCE</w:t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C7539C" w14:paraId="70789DF1" w14:textId="77777777" w:rsidTr="0081096D">
        <w:tc>
          <w:tcPr>
            <w:tcW w:w="3618" w:type="dxa"/>
          </w:tcPr>
          <w:p w14:paraId="166E96E3" w14:textId="27B96CB8" w:rsidR="00C7539C" w:rsidRDefault="00C7539C" w:rsidP="0081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VERTILEX (LMUK PROCESS)</w:t>
            </w:r>
          </w:p>
        </w:tc>
        <w:tc>
          <w:tcPr>
            <w:tcW w:w="2766" w:type="dxa"/>
          </w:tcPr>
          <w:p w14:paraId="2B9F4F4E" w14:textId="651899B5" w:rsidR="00C7539C" w:rsidRDefault="00C7539C" w:rsidP="0081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SR.CUSTOMER CARE EXECUTIVE</w:t>
            </w:r>
          </w:p>
        </w:tc>
        <w:tc>
          <w:tcPr>
            <w:tcW w:w="3192" w:type="dxa"/>
          </w:tcPr>
          <w:p w14:paraId="19B23473" w14:textId="3A59EDC8" w:rsidR="00C7539C" w:rsidRDefault="00C7539C" w:rsidP="0081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July 2014-Aug 2015</w:t>
            </w:r>
          </w:p>
          <w:p w14:paraId="6492D816" w14:textId="77777777" w:rsidR="00C7539C" w:rsidRDefault="00C7539C" w:rsidP="0081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5E5015E5" w14:textId="77777777" w:rsidR="00C7539C" w:rsidRDefault="00C7539C" w:rsidP="00C75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DOMAIN:-CCE</w:t>
      </w:r>
    </w:p>
    <w:p w14:paraId="4164C909" w14:textId="77777777" w:rsidR="00C7539C" w:rsidRDefault="00C7539C" w:rsidP="00C7539C">
      <w:pPr>
        <w:pStyle w:val="Heading2"/>
      </w:pPr>
      <w:r>
        <w:t>ROLES &amp; RESPONSIBILITIES:-</w:t>
      </w:r>
    </w:p>
    <w:p w14:paraId="528125C0" w14:textId="77777777" w:rsidR="00C7539C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Handling UNITED STATES customers calls for their queries regarding flight, hotel and care booking.</w:t>
      </w:r>
    </w:p>
    <w:p w14:paraId="3F921B87" w14:textId="77777777" w:rsidR="00C7539C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information about various products and packages to customers.</w:t>
      </w:r>
    </w:p>
    <w:p w14:paraId="6336EFA5" w14:textId="77777777" w:rsidR="00C7539C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Booking desired packages or separate bookings for Flights ,Hotels and Cars as desired by customer.</w:t>
      </w:r>
    </w:p>
    <w:p w14:paraId="4D947278" w14:textId="77777777" w:rsidR="00C7539C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one call resolution to customers.</w:t>
      </w:r>
    </w:p>
    <w:p w14:paraId="52F84427" w14:textId="77777777" w:rsidR="00C7539C" w:rsidRPr="009B5E1A" w:rsidRDefault="00C7539C" w:rsidP="00C75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Upselling other products after understanding their needs.</w:t>
      </w:r>
    </w:p>
    <w:p w14:paraId="007473FB" w14:textId="77777777" w:rsidR="00C7539C" w:rsidRDefault="00C7539C" w:rsidP="00C7539C">
      <w:pPr>
        <w:pBdr>
          <w:top w:val="nil"/>
          <w:left w:val="nil"/>
          <w:bottom w:val="nil"/>
          <w:right w:val="nil"/>
          <w:between w:val="nil"/>
        </w:pBdr>
      </w:pPr>
    </w:p>
    <w:p w14:paraId="4FFE740A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PROFESSIONAL EXPERIENCE</w:t>
      </w: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9B663E" w14:paraId="73C6BDC5" w14:textId="77777777">
        <w:tc>
          <w:tcPr>
            <w:tcW w:w="3618" w:type="dxa"/>
          </w:tcPr>
          <w:p w14:paraId="4520F1D7" w14:textId="2C0BE952" w:rsidR="009B663E" w:rsidRDefault="009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SITEL (EQUIFAX CREDIT REPORT )</w:t>
            </w:r>
          </w:p>
        </w:tc>
        <w:tc>
          <w:tcPr>
            <w:tcW w:w="2766" w:type="dxa"/>
          </w:tcPr>
          <w:p w14:paraId="10A19574" w14:textId="076003BA" w:rsidR="009B663E" w:rsidRDefault="009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SR. CUSTOMER CARE EXECUTIVE</w:t>
            </w:r>
          </w:p>
        </w:tc>
        <w:tc>
          <w:tcPr>
            <w:tcW w:w="3192" w:type="dxa"/>
          </w:tcPr>
          <w:p w14:paraId="21EF48C0" w14:textId="0E7E66F2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July 201</w:t>
            </w:r>
            <w:r w:rsidR="009B5E1A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-</w:t>
            </w:r>
            <w:r w:rsidR="00C7539C">
              <w:rPr>
                <w:b/>
                <w:color w:val="000000"/>
              </w:rPr>
              <w:t>June</w:t>
            </w:r>
            <w:r>
              <w:rPr>
                <w:b/>
                <w:color w:val="000000"/>
              </w:rPr>
              <w:t xml:space="preserve"> 201</w:t>
            </w:r>
            <w:r w:rsidR="00C7539C">
              <w:rPr>
                <w:b/>
                <w:color w:val="000000"/>
              </w:rPr>
              <w:t>4</w:t>
            </w:r>
          </w:p>
        </w:tc>
      </w:tr>
    </w:tbl>
    <w:p w14:paraId="2A6B2E78" w14:textId="5523E7B1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DOMAIN:- </w:t>
      </w:r>
      <w:r w:rsidR="00C7539C">
        <w:rPr>
          <w:b/>
          <w:color w:val="000000"/>
        </w:rPr>
        <w:t>CCE</w:t>
      </w:r>
    </w:p>
    <w:p w14:paraId="6CE28DD4" w14:textId="77777777" w:rsidR="009B663E" w:rsidRDefault="00E15DC6">
      <w:pPr>
        <w:pStyle w:val="Heading2"/>
      </w:pPr>
      <w:r>
        <w:t>ROLES &amp; RESPONSIBILITIES:-</w:t>
      </w:r>
    </w:p>
    <w:p w14:paraId="4A67EEDB" w14:textId="4FCB1A35" w:rsidR="009B663E" w:rsidRDefault="00C753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Taking calls from UNITES STATES customer regarding their credit ratings</w:t>
      </w:r>
    </w:p>
    <w:p w14:paraId="104336AE" w14:textId="49CD0C79" w:rsidR="009B663E" w:rsidRDefault="00C753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information about their credit rating</w:t>
      </w:r>
      <w:r w:rsidR="00E15DC6">
        <w:rPr>
          <w:color w:val="000000"/>
        </w:rPr>
        <w:t>.</w:t>
      </w:r>
    </w:p>
    <w:p w14:paraId="7D9572FF" w14:textId="6FAC94B4" w:rsidR="009B663E" w:rsidRDefault="00C753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Upselling Equifax Credit report programs to customers</w:t>
      </w:r>
      <w:r w:rsidR="00E15DC6">
        <w:rPr>
          <w:color w:val="000000"/>
        </w:rPr>
        <w:t>.</w:t>
      </w:r>
    </w:p>
    <w:p w14:paraId="69698CE8" w14:textId="17FE7148" w:rsidR="009B663E" w:rsidRDefault="00C753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One call resolution</w:t>
      </w:r>
      <w:r w:rsidR="00E15DC6">
        <w:rPr>
          <w:color w:val="000000"/>
        </w:rPr>
        <w:t>.</w:t>
      </w:r>
    </w:p>
    <w:p w14:paraId="114F8C42" w14:textId="7133A1A9" w:rsidR="009B663E" w:rsidRDefault="00C753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Informing about Equifax benefits and its importance for credit score improvement.</w:t>
      </w:r>
    </w:p>
    <w:p w14:paraId="2D9C870B" w14:textId="77777777" w:rsidR="009B5E1A" w:rsidRDefault="009B5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3BC5124E" w14:textId="76D99055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PROFESSIONAL EXPERIENCE</w:t>
      </w: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9B663E" w14:paraId="57C69ED5" w14:textId="77777777">
        <w:tc>
          <w:tcPr>
            <w:tcW w:w="3618" w:type="dxa"/>
          </w:tcPr>
          <w:p w14:paraId="6F8AAA85" w14:textId="5C4BFEE4" w:rsidR="009B663E" w:rsidRDefault="009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WNS GLOBAL SERVICES (TRAVELOCITY PROCESS)</w:t>
            </w:r>
          </w:p>
        </w:tc>
        <w:tc>
          <w:tcPr>
            <w:tcW w:w="2766" w:type="dxa"/>
          </w:tcPr>
          <w:p w14:paraId="35BCA43B" w14:textId="7E20378A" w:rsidR="009B663E" w:rsidRDefault="009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CUSTOMER CARE EXECUTIVE</w:t>
            </w:r>
          </w:p>
        </w:tc>
        <w:tc>
          <w:tcPr>
            <w:tcW w:w="3192" w:type="dxa"/>
          </w:tcPr>
          <w:p w14:paraId="20F54546" w14:textId="4C109C72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April 2011-June 201</w:t>
            </w:r>
            <w:r w:rsidR="009B5E1A">
              <w:rPr>
                <w:b/>
                <w:color w:val="000000"/>
              </w:rPr>
              <w:t>3</w:t>
            </w:r>
          </w:p>
          <w:p w14:paraId="7C6F6019" w14:textId="77777777" w:rsidR="009B663E" w:rsidRDefault="009B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79C8460A" w14:textId="1A33199B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</w:t>
      </w:r>
      <w:r w:rsidR="009B5E1A">
        <w:rPr>
          <w:b/>
          <w:color w:val="000000"/>
        </w:rPr>
        <w:t>CCE</w:t>
      </w:r>
    </w:p>
    <w:p w14:paraId="1333E6B8" w14:textId="77777777" w:rsidR="009B663E" w:rsidRDefault="00E15DC6">
      <w:pPr>
        <w:pStyle w:val="Heading2"/>
      </w:pPr>
      <w:r>
        <w:t>ROLES &amp; RESPONSIBILITIES:-</w:t>
      </w:r>
    </w:p>
    <w:p w14:paraId="4926E8B3" w14:textId="7E74807E" w:rsidR="009B663E" w:rsidRDefault="009B5E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Handling UNITED STATES customers calls for their queries regarding flight, hotel and care booking</w:t>
      </w:r>
      <w:r w:rsidR="00E15DC6">
        <w:rPr>
          <w:color w:val="000000"/>
        </w:rPr>
        <w:t>.</w:t>
      </w:r>
    </w:p>
    <w:p w14:paraId="74B9FC48" w14:textId="3AE6348E" w:rsidR="009B663E" w:rsidRDefault="00E15D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Providing information about various products </w:t>
      </w:r>
      <w:r w:rsidR="009B5E1A">
        <w:rPr>
          <w:color w:val="000000"/>
        </w:rPr>
        <w:t xml:space="preserve">and packages </w:t>
      </w:r>
      <w:r>
        <w:rPr>
          <w:color w:val="000000"/>
        </w:rPr>
        <w:t xml:space="preserve">to </w:t>
      </w:r>
      <w:r w:rsidR="009B5E1A">
        <w:rPr>
          <w:color w:val="000000"/>
        </w:rPr>
        <w:t>customers.</w:t>
      </w:r>
    </w:p>
    <w:p w14:paraId="1E104D85" w14:textId="36499A45" w:rsidR="009B663E" w:rsidRDefault="009B5E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Booking desired packages or separate bookings for Flights ,Hotels and Cars as desired by customer</w:t>
      </w:r>
      <w:r w:rsidR="00E15DC6">
        <w:rPr>
          <w:color w:val="000000"/>
        </w:rPr>
        <w:t>.</w:t>
      </w:r>
    </w:p>
    <w:p w14:paraId="727AA86D" w14:textId="749FD48F" w:rsidR="009B663E" w:rsidRDefault="009B5E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Providing one call resolution to customers</w:t>
      </w:r>
      <w:r w:rsidR="00E15DC6">
        <w:rPr>
          <w:color w:val="000000"/>
        </w:rPr>
        <w:t>.</w:t>
      </w:r>
    </w:p>
    <w:p w14:paraId="669C57E1" w14:textId="0B5921DD" w:rsidR="009B663E" w:rsidRPr="009B5E1A" w:rsidRDefault="009B5E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Upselling other products after understanding their needs</w:t>
      </w:r>
      <w:r w:rsidR="00E15DC6">
        <w:rPr>
          <w:color w:val="000000"/>
        </w:rPr>
        <w:t>.</w:t>
      </w:r>
    </w:p>
    <w:p w14:paraId="7574E0BE" w14:textId="03746EE4" w:rsidR="009B5E1A" w:rsidRDefault="009B5E1A" w:rsidP="009B5E1A">
      <w:pPr>
        <w:pBdr>
          <w:top w:val="nil"/>
          <w:left w:val="nil"/>
          <w:bottom w:val="nil"/>
          <w:right w:val="nil"/>
          <w:between w:val="nil"/>
        </w:pBdr>
      </w:pPr>
    </w:p>
    <w:p w14:paraId="16E43D5D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PROFESSIONAL EXPERIENCE</w:t>
      </w: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9B663E" w14:paraId="59687510" w14:textId="77777777">
        <w:tc>
          <w:tcPr>
            <w:tcW w:w="3618" w:type="dxa"/>
          </w:tcPr>
          <w:p w14:paraId="4D12DE78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Apex Services (Vodafone)</w:t>
            </w:r>
          </w:p>
          <w:p w14:paraId="67ED7895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(Functional area –Sales)</w:t>
            </w:r>
          </w:p>
        </w:tc>
        <w:tc>
          <w:tcPr>
            <w:tcW w:w="2766" w:type="dxa"/>
          </w:tcPr>
          <w:p w14:paraId="1C37E7EA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PSR</w:t>
            </w:r>
          </w:p>
        </w:tc>
        <w:tc>
          <w:tcPr>
            <w:tcW w:w="3192" w:type="dxa"/>
          </w:tcPr>
          <w:p w14:paraId="27C8B22F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 2011-Mar 2011</w:t>
            </w:r>
          </w:p>
        </w:tc>
      </w:tr>
    </w:tbl>
    <w:p w14:paraId="175FC54D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DOMAIN:-Sales</w:t>
      </w:r>
    </w:p>
    <w:p w14:paraId="5020D052" w14:textId="77777777" w:rsidR="009B663E" w:rsidRDefault="00E15DC6">
      <w:pPr>
        <w:pStyle w:val="Heading2"/>
      </w:pPr>
      <w:r>
        <w:t>ROLES &amp; RESPONSIBILITIES:-</w:t>
      </w:r>
    </w:p>
    <w:p w14:paraId="15E4C038" w14:textId="77777777" w:rsidR="009B663E" w:rsidRDefault="00E15D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Dealing with retailers for the market allotted for me.</w:t>
      </w:r>
    </w:p>
    <w:p w14:paraId="03AEE370" w14:textId="77777777" w:rsidR="009B663E" w:rsidRDefault="00E15D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Motivate retailers about selling Sims and hac1 and hac2 on daily basis.</w:t>
      </w:r>
    </w:p>
    <w:p w14:paraId="6757F0EA" w14:textId="77777777" w:rsidR="009B663E" w:rsidRDefault="00E15D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Listening to the problems faced by retailers.</w:t>
      </w:r>
    </w:p>
    <w:p w14:paraId="33C227CF" w14:textId="77777777" w:rsidR="009B663E" w:rsidRDefault="00E15D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Forwarding retailers problems to management and seek to solve those problem as soon as possible.</w:t>
      </w:r>
    </w:p>
    <w:p w14:paraId="3A7E1222" w14:textId="77777777" w:rsidR="009B663E" w:rsidRDefault="00E15D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Rewarding retailer with highest sales.</w:t>
      </w:r>
    </w:p>
    <w:p w14:paraId="118A6557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55E7CEC" w14:textId="77777777" w:rsidR="009B663E" w:rsidRDefault="009B663E">
      <w:pPr>
        <w:rPr>
          <w:b/>
          <w:sz w:val="32"/>
          <w:szCs w:val="32"/>
        </w:rPr>
      </w:pPr>
    </w:p>
    <w:p w14:paraId="14EB13B2" w14:textId="77777777" w:rsidR="009B663E" w:rsidRDefault="00E15DC6">
      <w:pPr>
        <w:pStyle w:val="Heading2"/>
        <w:rPr>
          <w:sz w:val="22"/>
          <w:szCs w:val="22"/>
        </w:rPr>
      </w:pPr>
      <w:r>
        <w:t>SUMMER INTERSHIP</w:t>
      </w: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2766"/>
        <w:gridCol w:w="3192"/>
      </w:tblGrid>
      <w:tr w:rsidR="009B663E" w14:paraId="0A7556C1" w14:textId="77777777">
        <w:tc>
          <w:tcPr>
            <w:tcW w:w="3618" w:type="dxa"/>
          </w:tcPr>
          <w:p w14:paraId="195F62B7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Radico Khaitan (Rampur Distillery)</w:t>
            </w:r>
          </w:p>
          <w:p w14:paraId="7B5AD228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(Functional area –Consumer Perception about Liquor)</w:t>
            </w:r>
          </w:p>
        </w:tc>
        <w:tc>
          <w:tcPr>
            <w:tcW w:w="2766" w:type="dxa"/>
          </w:tcPr>
          <w:p w14:paraId="663D33E7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Consumer Perception </w:t>
            </w:r>
          </w:p>
        </w:tc>
        <w:tc>
          <w:tcPr>
            <w:tcW w:w="3192" w:type="dxa"/>
          </w:tcPr>
          <w:p w14:paraId="54FD09FF" w14:textId="77777777" w:rsidR="009B663E" w:rsidRDefault="00E15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Ju;y 2009-Sep 2009</w:t>
            </w:r>
          </w:p>
        </w:tc>
      </w:tr>
    </w:tbl>
    <w:p w14:paraId="528DD8CB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6C2C3CE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Project Title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Consumer Perception about Liquior</w:t>
      </w:r>
    </w:p>
    <w:p w14:paraId="18DE8A6F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Methodology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Market survey, asking people both who drink and who do not </w:t>
      </w:r>
    </w:p>
    <w:p w14:paraId="2C717A93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Then differentiate between their opinions as to what they think.</w:t>
      </w:r>
    </w:p>
    <w:p w14:paraId="1878205D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Learning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Came to know that people living below poverty line are the one</w:t>
      </w:r>
    </w:p>
    <w:p w14:paraId="537E43C9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Who drink more than the people living above poverty line.</w:t>
      </w:r>
    </w:p>
    <w:p w14:paraId="2DFB521C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D89B8B7" w14:textId="77777777" w:rsidR="009B663E" w:rsidRDefault="00E15DC6">
      <w:pPr>
        <w:rPr>
          <w:b/>
          <w:sz w:val="24"/>
          <w:szCs w:val="24"/>
        </w:rPr>
      </w:pPr>
      <w:r>
        <w:rPr>
          <w:b/>
          <w:sz w:val="24"/>
          <w:szCs w:val="24"/>
        </w:rPr>
        <w:t>ACADEMIC PROFILE</w:t>
      </w:r>
    </w:p>
    <w:p w14:paraId="47801554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MBA</w:t>
      </w:r>
      <w:r>
        <w:rPr>
          <w:color w:val="000000"/>
        </w:rPr>
        <w:tab/>
      </w:r>
      <w:r>
        <w:rPr>
          <w:color w:val="000000"/>
        </w:rPr>
        <w:tab/>
        <w:t>Marketing &amp; IB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IIMT College Gr.Noida</w:t>
      </w:r>
    </w:p>
    <w:p w14:paraId="17BF10FC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2008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B.COM</w:t>
      </w:r>
      <w:r>
        <w:rPr>
          <w:color w:val="000000"/>
        </w:rPr>
        <w:tab/>
      </w:r>
      <w:r>
        <w:rPr>
          <w:color w:val="000000"/>
        </w:rPr>
        <w:tab/>
        <w:t>Commerce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MJPRU,</w:t>
      </w:r>
      <w:r>
        <w:rPr>
          <w:color w:val="000000"/>
        </w:rPr>
        <w:tab/>
        <w:t>Rampur</w:t>
      </w:r>
    </w:p>
    <w:p w14:paraId="17FB4261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2005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XII</w:t>
      </w:r>
      <w:r>
        <w:rPr>
          <w:color w:val="000000"/>
        </w:rPr>
        <w:tab/>
      </w:r>
      <w:r>
        <w:rPr>
          <w:color w:val="000000"/>
        </w:rPr>
        <w:tab/>
        <w:t>Commerce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DMA, Rampur</w:t>
      </w:r>
    </w:p>
    <w:p w14:paraId="1D2E4ADF" w14:textId="77777777" w:rsidR="009B663E" w:rsidRDefault="00E15DC6">
      <w:r>
        <w:t>2003</w:t>
      </w:r>
      <w:r>
        <w:tab/>
      </w:r>
      <w:r>
        <w:tab/>
      </w:r>
      <w:r>
        <w:tab/>
        <w:t>X</w:t>
      </w:r>
      <w:r>
        <w:tab/>
      </w:r>
      <w:r>
        <w:tab/>
        <w:t>NA</w:t>
      </w:r>
      <w:r>
        <w:tab/>
      </w:r>
      <w:r>
        <w:tab/>
      </w:r>
      <w:r>
        <w:tab/>
      </w:r>
      <w:r>
        <w:tab/>
        <w:t>DMA, Rampur</w:t>
      </w:r>
    </w:p>
    <w:p w14:paraId="13FB195E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2308E226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26D88BB8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5C74E95C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C294E42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27ABF9AB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B95D7BC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E820D22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2E3E8FEB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3123F78C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4BDC9325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6805D1C0" w14:textId="77777777" w:rsidR="009B663E" w:rsidRDefault="009B6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424C8E63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DOB-30/12/1986</w:t>
      </w:r>
    </w:p>
    <w:p w14:paraId="0DFF4B6D" w14:textId="77777777" w:rsidR="009B663E" w:rsidRDefault="00E15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Email: </w:t>
      </w:r>
      <w:hyperlink r:id="rId6">
        <w:r>
          <w:rPr>
            <w:color w:val="0000FF"/>
            <w:u w:val="single"/>
          </w:rPr>
          <w:t>prateekmadhur1986@gmail.com| Phone</w:t>
        </w:r>
      </w:hyperlink>
      <w:r>
        <w:rPr>
          <w:color w:val="000000"/>
        </w:rPr>
        <w:t xml:space="preserve">: 7906750967/8865986320             </w:t>
      </w:r>
    </w:p>
    <w:sectPr w:rsidR="009B663E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3D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E0639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925348"/>
    <w:multiLevelType w:val="hybridMultilevel"/>
    <w:tmpl w:val="6200F434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66923F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3E"/>
    <w:rsid w:val="0002241D"/>
    <w:rsid w:val="002035AD"/>
    <w:rsid w:val="00210F36"/>
    <w:rsid w:val="004E15E2"/>
    <w:rsid w:val="00603788"/>
    <w:rsid w:val="006128C2"/>
    <w:rsid w:val="0090223D"/>
    <w:rsid w:val="00917E65"/>
    <w:rsid w:val="009B5E1A"/>
    <w:rsid w:val="009B663E"/>
    <w:rsid w:val="009F0B21"/>
    <w:rsid w:val="00B74F48"/>
    <w:rsid w:val="00B90B18"/>
    <w:rsid w:val="00C60401"/>
    <w:rsid w:val="00C7539C"/>
    <w:rsid w:val="00C87DA5"/>
    <w:rsid w:val="00E12090"/>
    <w:rsid w:val="00E15DC6"/>
    <w:rsid w:val="00E5628B"/>
    <w:rsid w:val="00F03C49"/>
    <w:rsid w:val="00F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468E"/>
  <w15:docId w15:val="{896552D2-7276-4A03-9516-10FFFC85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7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and F</dc:creator>
  <cp:lastModifiedBy>prateek madhur</cp:lastModifiedBy>
  <cp:revision>48</cp:revision>
  <dcterms:created xsi:type="dcterms:W3CDTF">2021-09-09T06:23:00Z</dcterms:created>
  <dcterms:modified xsi:type="dcterms:W3CDTF">2021-10-27T06:30:00Z</dcterms:modified>
</cp:coreProperties>
</file>