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68" w:rsidRDefault="00370F68" w:rsidP="00370F68">
      <w:pPr>
        <w:pStyle w:val="Title"/>
        <w:outlineLvl w:val="0"/>
        <w:rPr>
          <w:rFonts w:ascii="Arial" w:hAnsi="Arial" w:cs="Arial"/>
          <w:sz w:val="32"/>
        </w:rPr>
      </w:pPr>
    </w:p>
    <w:p w:rsidR="00370F68" w:rsidRDefault="00370F68" w:rsidP="00370F68">
      <w:pPr>
        <w:pStyle w:val="Title"/>
        <w:outlineLvl w:val="0"/>
        <w:rPr>
          <w:rFonts w:ascii="Arial" w:hAnsi="Arial" w:cs="Arial"/>
          <w:sz w:val="32"/>
        </w:rPr>
      </w:pPr>
      <w:r>
        <w:rPr>
          <w:rFonts w:ascii="Arial" w:hAnsi="Arial" w:cs="Arial"/>
          <w:sz w:val="32"/>
        </w:rPr>
        <w:t>CURRICULUM VITAE</w:t>
      </w:r>
    </w:p>
    <w:p w:rsidR="00370F68" w:rsidRDefault="00370F68" w:rsidP="00370F68">
      <w:pPr>
        <w:pStyle w:val="BodyText"/>
        <w:rPr>
          <w:rFonts w:ascii="Arial" w:hAnsi="Arial" w:cs="Arial"/>
          <w:b/>
          <w:bCs/>
          <w:sz w:val="24"/>
        </w:rPr>
      </w:pPr>
    </w:p>
    <w:p w:rsidR="00370F68" w:rsidRDefault="000A727A" w:rsidP="00E10A39">
      <w:pPr>
        <w:pStyle w:val="BodyText"/>
        <w:pBdr>
          <w:top w:val="single" w:sz="4" w:space="1" w:color="auto"/>
          <w:left w:val="single" w:sz="4" w:space="1" w:color="auto"/>
          <w:bottom w:val="single" w:sz="4" w:space="1" w:color="auto"/>
          <w:right w:val="single" w:sz="4" w:space="1" w:color="auto"/>
        </w:pBdr>
        <w:outlineLvl w:val="0"/>
        <w:rPr>
          <w:rFonts w:ascii="Arial" w:hAnsi="Arial" w:cs="Arial"/>
          <w:b/>
          <w:bCs/>
          <w:sz w:val="24"/>
        </w:rPr>
      </w:pPr>
      <w:r>
        <w:rPr>
          <w:rFonts w:ascii="Arial" w:hAnsi="Arial" w:cs="Arial"/>
          <w:b/>
          <w:bCs/>
          <w:sz w:val="24"/>
        </w:rPr>
        <w:t xml:space="preserve">M. Kalyan Kumar </w:t>
      </w:r>
    </w:p>
    <w:p w:rsidR="00370F68" w:rsidRDefault="00370F68" w:rsidP="00E10A39">
      <w:pPr>
        <w:pStyle w:val="BodyText"/>
        <w:pBdr>
          <w:top w:val="single" w:sz="4" w:space="1" w:color="auto"/>
          <w:left w:val="single" w:sz="4" w:space="1" w:color="auto"/>
          <w:bottom w:val="single" w:sz="4" w:space="1" w:color="auto"/>
          <w:right w:val="single" w:sz="4" w:space="1" w:color="auto"/>
        </w:pBdr>
        <w:outlineLvl w:val="0"/>
        <w:rPr>
          <w:rFonts w:ascii="Arial" w:hAnsi="Arial" w:cs="Arial"/>
          <w:sz w:val="24"/>
        </w:rPr>
      </w:pPr>
      <w:r>
        <w:rPr>
          <w:rFonts w:ascii="Arial" w:hAnsi="Arial" w:cs="Arial"/>
          <w:sz w:val="24"/>
        </w:rPr>
        <w:t>No 29, 2nd Cross</w:t>
      </w:r>
    </w:p>
    <w:p w:rsidR="00370F68" w:rsidRDefault="00370F68" w:rsidP="00E10A39">
      <w:pPr>
        <w:pStyle w:val="BodyText"/>
        <w:pBdr>
          <w:top w:val="single" w:sz="4" w:space="1" w:color="auto"/>
          <w:left w:val="single" w:sz="4" w:space="1" w:color="auto"/>
          <w:bottom w:val="single" w:sz="4" w:space="1" w:color="auto"/>
          <w:right w:val="single" w:sz="4" w:space="1" w:color="auto"/>
        </w:pBdr>
        <w:rPr>
          <w:rFonts w:ascii="Arial" w:hAnsi="Arial" w:cs="Arial"/>
          <w:sz w:val="24"/>
        </w:rPr>
      </w:pPr>
      <w:r>
        <w:rPr>
          <w:rFonts w:ascii="Arial" w:hAnsi="Arial" w:cs="Arial"/>
          <w:sz w:val="24"/>
        </w:rPr>
        <w:t>3rd Main, Srinivasanagar,</w:t>
      </w:r>
    </w:p>
    <w:p w:rsidR="00370F68" w:rsidRDefault="00370F68" w:rsidP="00E10A39">
      <w:pPr>
        <w:pStyle w:val="BodyText"/>
        <w:pBdr>
          <w:top w:val="single" w:sz="4" w:space="1" w:color="auto"/>
          <w:left w:val="single" w:sz="4" w:space="1" w:color="auto"/>
          <w:bottom w:val="single" w:sz="4" w:space="1" w:color="auto"/>
          <w:right w:val="single" w:sz="4" w:space="1" w:color="auto"/>
        </w:pBdr>
        <w:rPr>
          <w:rFonts w:ascii="Arial" w:hAnsi="Arial" w:cs="Arial"/>
          <w:sz w:val="24"/>
        </w:rPr>
      </w:pPr>
      <w:r>
        <w:rPr>
          <w:rFonts w:ascii="Arial" w:hAnsi="Arial" w:cs="Arial"/>
          <w:sz w:val="24"/>
        </w:rPr>
        <w:t>BSK 1stStage,                                      Mail: kalyankumar.mabbu@gmail.com</w:t>
      </w:r>
    </w:p>
    <w:p w:rsidR="00370F68" w:rsidRPr="000A727A" w:rsidRDefault="00370F68" w:rsidP="00E10A39">
      <w:pPr>
        <w:pStyle w:val="BodyText"/>
        <w:pBdr>
          <w:top w:val="single" w:sz="4" w:space="1" w:color="auto"/>
          <w:left w:val="single" w:sz="4" w:space="1" w:color="auto"/>
          <w:bottom w:val="single" w:sz="4" w:space="1" w:color="auto"/>
          <w:right w:val="single" w:sz="4" w:space="1" w:color="auto"/>
        </w:pBdr>
        <w:rPr>
          <w:rFonts w:ascii="Arial" w:hAnsi="Arial" w:cs="Arial"/>
          <w:sz w:val="24"/>
        </w:rPr>
      </w:pPr>
      <w:r>
        <w:rPr>
          <w:rFonts w:ascii="Arial" w:hAnsi="Arial" w:cs="Arial"/>
          <w:sz w:val="24"/>
        </w:rPr>
        <w:t>Bangal</w:t>
      </w:r>
      <w:r w:rsidR="003F3146">
        <w:rPr>
          <w:rFonts w:ascii="Arial" w:hAnsi="Arial" w:cs="Arial"/>
          <w:sz w:val="24"/>
        </w:rPr>
        <w:t>ore - 560050.</w:t>
      </w:r>
      <w:r w:rsidR="003F3146">
        <w:rPr>
          <w:rFonts w:ascii="Arial" w:hAnsi="Arial" w:cs="Arial"/>
          <w:sz w:val="24"/>
        </w:rPr>
        <w:tab/>
      </w:r>
      <w:r w:rsidR="003F3146">
        <w:rPr>
          <w:rFonts w:ascii="Arial" w:hAnsi="Arial" w:cs="Arial"/>
          <w:sz w:val="24"/>
        </w:rPr>
        <w:tab/>
      </w:r>
      <w:r w:rsidR="003F3146">
        <w:rPr>
          <w:rFonts w:ascii="Arial" w:hAnsi="Arial" w:cs="Arial"/>
          <w:sz w:val="24"/>
        </w:rPr>
        <w:tab/>
        <w:t>Contact:</w:t>
      </w:r>
      <w:r>
        <w:rPr>
          <w:rFonts w:ascii="Arial" w:hAnsi="Arial" w:cs="Arial"/>
          <w:sz w:val="24"/>
        </w:rPr>
        <w:t>9060720127</w:t>
      </w:r>
      <w:r w:rsidR="000A727A">
        <w:rPr>
          <w:rFonts w:ascii="Arial" w:hAnsi="Arial" w:cs="Arial"/>
          <w:sz w:val="24"/>
        </w:rPr>
        <w:t>/9019704265</w:t>
      </w:r>
    </w:p>
    <w:p w:rsidR="00370F68" w:rsidRDefault="00370F68" w:rsidP="00E10A39">
      <w:pPr>
        <w:pBdr>
          <w:top w:val="single" w:sz="4" w:space="1" w:color="auto"/>
          <w:left w:val="single" w:sz="4" w:space="1" w:color="auto"/>
          <w:bottom w:val="single" w:sz="4" w:space="1" w:color="auto"/>
          <w:right w:val="single" w:sz="4" w:space="1" w:color="auto"/>
        </w:pBdr>
        <w:rPr>
          <w:rFonts w:ascii="Arial" w:hAnsi="Arial" w:cs="Arial"/>
        </w:rPr>
      </w:pPr>
    </w:p>
    <w:p w:rsidR="00370F68" w:rsidRDefault="00370F68" w:rsidP="00370F68">
      <w:pPr>
        <w:rPr>
          <w:rFonts w:ascii="Arial" w:hAnsi="Arial" w:cs="Arial"/>
          <w:b/>
          <w:sz w:val="24"/>
        </w:rPr>
      </w:pPr>
    </w:p>
    <w:p w:rsidR="00E10A39" w:rsidRPr="00702E8E" w:rsidRDefault="00E10A39" w:rsidP="00E10A39">
      <w:pPr>
        <w:pStyle w:val="Maha"/>
        <w:shd w:val="pct15" w:color="auto" w:fill="FFFFFF"/>
        <w:jc w:val="left"/>
        <w:outlineLvl w:val="0"/>
        <w:rPr>
          <w:rFonts w:ascii="Arial" w:hAnsi="Arial" w:cs="Arial"/>
          <w:sz w:val="20"/>
        </w:rPr>
      </w:pPr>
      <w:r>
        <w:rPr>
          <w:rFonts w:ascii="Arial" w:hAnsi="Arial" w:cs="Arial"/>
          <w:sz w:val="20"/>
        </w:rPr>
        <w:t xml:space="preserve">Assistant Manager </w:t>
      </w:r>
      <w:r w:rsidRPr="00702E8E">
        <w:rPr>
          <w:rFonts w:ascii="Arial" w:hAnsi="Arial" w:cs="Arial"/>
          <w:sz w:val="20"/>
        </w:rPr>
        <w:t xml:space="preserve">Finance &amp; Accounts with </w:t>
      </w:r>
      <w:r w:rsidR="000A727A">
        <w:rPr>
          <w:rFonts w:ascii="Arial" w:hAnsi="Arial" w:cs="Arial"/>
          <w:sz w:val="20"/>
        </w:rPr>
        <w:t>over 8</w:t>
      </w:r>
      <w:r w:rsidRPr="00702E8E">
        <w:rPr>
          <w:rFonts w:ascii="Arial" w:hAnsi="Arial" w:cs="Arial"/>
          <w:sz w:val="20"/>
        </w:rPr>
        <w:t xml:space="preserve"> year of Experience</w:t>
      </w:r>
    </w:p>
    <w:p w:rsidR="00E10A39" w:rsidRPr="00702E8E" w:rsidRDefault="00E10A39" w:rsidP="00E10A39">
      <w:pPr>
        <w:jc w:val="both"/>
        <w:rPr>
          <w:rFonts w:ascii="Arial" w:hAnsi="Arial" w:cs="Arial"/>
        </w:rPr>
      </w:pPr>
    </w:p>
    <w:p w:rsidR="00E10A39" w:rsidRPr="00702E8E" w:rsidRDefault="00E10A39" w:rsidP="00E10A39">
      <w:pPr>
        <w:jc w:val="both"/>
        <w:rPr>
          <w:rFonts w:ascii="Arial" w:hAnsi="Arial" w:cs="Arial"/>
        </w:rPr>
      </w:pPr>
      <w:r w:rsidRPr="00702E8E">
        <w:rPr>
          <w:rFonts w:ascii="Arial" w:hAnsi="Arial" w:cs="Arial"/>
        </w:rPr>
        <w:t>Exceptionally talented performing Taxation / payable</w:t>
      </w:r>
      <w:r>
        <w:rPr>
          <w:rFonts w:ascii="Arial" w:hAnsi="Arial" w:cs="Arial"/>
        </w:rPr>
        <w:t xml:space="preserve"> and Receivable</w:t>
      </w:r>
      <w:r w:rsidRPr="00702E8E">
        <w:rPr>
          <w:rFonts w:ascii="Arial" w:hAnsi="Arial" w:cs="Arial"/>
        </w:rPr>
        <w:t xml:space="preserve"> functions, To be a part of an organization where I can grow in terms of knowledge, skills and attitude and put to an effective use of my analytical abilities and professional competence in the ar</w:t>
      </w:r>
      <w:r>
        <w:rPr>
          <w:rFonts w:ascii="Arial" w:hAnsi="Arial" w:cs="Arial"/>
        </w:rPr>
        <w:t>eas of  accounting &amp; auditing ,</w:t>
      </w:r>
      <w:r w:rsidRPr="00702E8E">
        <w:rPr>
          <w:rFonts w:ascii="Arial" w:hAnsi="Arial" w:cs="Arial"/>
        </w:rPr>
        <w:t xml:space="preserve">so as to align self-development with organizational development. </w:t>
      </w:r>
    </w:p>
    <w:p w:rsidR="00E10A39" w:rsidRDefault="00E10A39" w:rsidP="00E10A39">
      <w:pPr>
        <w:jc w:val="both"/>
        <w:rPr>
          <w:rFonts w:ascii="Arial" w:hAnsi="Arial" w:cs="Arial"/>
          <w:b/>
        </w:rPr>
      </w:pPr>
    </w:p>
    <w:p w:rsidR="009C7192" w:rsidRPr="00702E8E" w:rsidRDefault="009C7192" w:rsidP="009C7192">
      <w:pPr>
        <w:pStyle w:val="Maha"/>
        <w:shd w:val="pct15" w:color="auto" w:fill="FFFFFF"/>
        <w:jc w:val="left"/>
        <w:outlineLvl w:val="0"/>
        <w:rPr>
          <w:rFonts w:ascii="Arial" w:hAnsi="Arial" w:cs="Arial"/>
          <w:sz w:val="20"/>
        </w:rPr>
      </w:pPr>
      <w:r w:rsidRPr="00702E8E">
        <w:rPr>
          <w:rFonts w:ascii="Arial" w:hAnsi="Arial" w:cs="Arial"/>
          <w:sz w:val="20"/>
        </w:rPr>
        <w:t>Professional summary</w:t>
      </w:r>
    </w:p>
    <w:p w:rsidR="00370F68" w:rsidRDefault="00370F68" w:rsidP="00370F68">
      <w:pPr>
        <w:pStyle w:val="BodyTextIndent"/>
        <w:ind w:firstLine="0"/>
        <w:rPr>
          <w:rFonts w:ascii="Arial" w:hAnsi="Arial" w:cs="Arial"/>
        </w:rPr>
      </w:pPr>
    </w:p>
    <w:p w:rsidR="00370F68" w:rsidRPr="006151DF" w:rsidRDefault="009C7192" w:rsidP="006151DF">
      <w:pPr>
        <w:jc w:val="both"/>
        <w:rPr>
          <w:rFonts w:ascii="Arial" w:hAnsi="Arial" w:cs="Arial"/>
          <w:b/>
        </w:rPr>
      </w:pPr>
      <w:r w:rsidRPr="006151DF">
        <w:rPr>
          <w:rFonts w:ascii="Arial" w:hAnsi="Arial" w:cs="Arial"/>
          <w:b/>
        </w:rPr>
        <w:t>Present Employer</w:t>
      </w:r>
      <w:r w:rsidR="00370F68" w:rsidRPr="006151DF">
        <w:rPr>
          <w:rFonts w:ascii="Arial" w:hAnsi="Arial" w:cs="Arial"/>
          <w:b/>
        </w:rPr>
        <w:t xml:space="preserve"> Handiman Services Ltd</w:t>
      </w:r>
      <w:r w:rsidRPr="006151DF">
        <w:rPr>
          <w:rFonts w:ascii="Arial" w:hAnsi="Arial" w:cs="Arial"/>
          <w:b/>
        </w:rPr>
        <w:t xml:space="preserve">. As </w:t>
      </w:r>
      <w:r w:rsidR="00370F68" w:rsidRPr="006151DF">
        <w:rPr>
          <w:rFonts w:ascii="Arial" w:hAnsi="Arial" w:cs="Arial"/>
          <w:b/>
        </w:rPr>
        <w:t>Assistant Manager – Finance (Accounts Receivables &amp; Taxation)</w:t>
      </w:r>
      <w:r w:rsidR="00CD1687" w:rsidRPr="006151DF">
        <w:rPr>
          <w:rFonts w:ascii="Arial" w:hAnsi="Arial" w:cs="Arial"/>
          <w:b/>
        </w:rPr>
        <w:t>From October-2018 to September.</w:t>
      </w:r>
      <w:r w:rsidR="00370F68" w:rsidRPr="006151DF">
        <w:rPr>
          <w:rFonts w:ascii="Arial" w:hAnsi="Arial" w:cs="Arial"/>
          <w:b/>
        </w:rPr>
        <w:t>2019.</w:t>
      </w:r>
    </w:p>
    <w:p w:rsidR="00370F68" w:rsidRDefault="00370F68" w:rsidP="00370F68">
      <w:pPr>
        <w:rPr>
          <w:rFonts w:ascii="Arial" w:hAnsi="Arial" w:cs="Arial"/>
        </w:rPr>
      </w:pPr>
    </w:p>
    <w:p w:rsidR="00370F68" w:rsidRDefault="00370F68" w:rsidP="00370F68">
      <w:pPr>
        <w:jc w:val="both"/>
        <w:rPr>
          <w:rFonts w:ascii="Arial" w:hAnsi="Arial" w:cs="Arial"/>
          <w:b/>
          <w:sz w:val="22"/>
          <w:szCs w:val="22"/>
          <w:u w:val="single"/>
        </w:rPr>
      </w:pPr>
      <w:r>
        <w:rPr>
          <w:rFonts w:ascii="Arial" w:hAnsi="Arial" w:cs="Arial"/>
          <w:b/>
          <w:sz w:val="22"/>
          <w:szCs w:val="22"/>
          <w:u w:val="single"/>
        </w:rPr>
        <w:t>Key Responsibilities:</w:t>
      </w:r>
    </w:p>
    <w:p w:rsidR="00370F68" w:rsidRDefault="00370F68" w:rsidP="00370F68">
      <w:pPr>
        <w:jc w:val="both"/>
        <w:rPr>
          <w:rFonts w:ascii="Arial" w:hAnsi="Arial" w:cs="Arial"/>
          <w:b/>
          <w:sz w:val="22"/>
          <w:szCs w:val="22"/>
          <w:u w:val="single"/>
        </w:rPr>
      </w:pPr>
    </w:p>
    <w:p w:rsidR="00370F68" w:rsidRDefault="00370F68" w:rsidP="00370F68">
      <w:pPr>
        <w:jc w:val="both"/>
        <w:rPr>
          <w:rFonts w:ascii="Arial" w:hAnsi="Arial" w:cs="Arial"/>
          <w:b/>
          <w:bCs/>
          <w:u w:val="single"/>
          <w:lang w:eastAsia="en-IN"/>
        </w:rPr>
      </w:pPr>
      <w:r>
        <w:rPr>
          <w:rFonts w:ascii="Arial" w:hAnsi="Arial" w:cs="Arial"/>
          <w:b/>
          <w:bCs/>
          <w:u w:val="single"/>
          <w:lang w:eastAsia="en-IN"/>
        </w:rPr>
        <w:t>Accounts Receivables:</w:t>
      </w:r>
    </w:p>
    <w:p w:rsidR="00370F68" w:rsidRDefault="00370F68" w:rsidP="00370F68">
      <w:pPr>
        <w:ind w:firstLine="360"/>
        <w:jc w:val="both"/>
        <w:rPr>
          <w:rFonts w:ascii="Arial" w:hAnsi="Arial" w:cs="Arial"/>
        </w:rPr>
      </w:pPr>
    </w:p>
    <w:p w:rsidR="00370F68" w:rsidRPr="00A82183" w:rsidRDefault="00370F68" w:rsidP="00A82183">
      <w:pPr>
        <w:pStyle w:val="ListParagraph"/>
        <w:numPr>
          <w:ilvl w:val="0"/>
          <w:numId w:val="1"/>
        </w:numPr>
        <w:jc w:val="both"/>
        <w:rPr>
          <w:rFonts w:ascii="Arial" w:hAnsi="Arial" w:cs="Arial"/>
        </w:rPr>
      </w:pPr>
      <w:r>
        <w:rPr>
          <w:rFonts w:ascii="Arial" w:hAnsi="Arial" w:cs="Arial"/>
        </w:rPr>
        <w:t>Accounting all Sales and Co</w:t>
      </w:r>
      <w:r w:rsidR="00D74C71">
        <w:rPr>
          <w:rFonts w:ascii="Arial" w:hAnsi="Arial" w:cs="Arial"/>
        </w:rPr>
        <w:t>llection Entries on Daily basis</w:t>
      </w:r>
      <w:r w:rsidR="00A82183">
        <w:rPr>
          <w:rFonts w:ascii="Arial" w:hAnsi="Arial" w:cs="Arial"/>
        </w:rPr>
        <w:t>.</w:t>
      </w:r>
    </w:p>
    <w:p w:rsidR="00370F68" w:rsidRDefault="00370F68" w:rsidP="00370F68">
      <w:pPr>
        <w:pStyle w:val="ListParagraph"/>
        <w:numPr>
          <w:ilvl w:val="0"/>
          <w:numId w:val="1"/>
        </w:numPr>
        <w:jc w:val="both"/>
        <w:rPr>
          <w:rFonts w:ascii="Arial" w:hAnsi="Arial" w:cs="Arial"/>
        </w:rPr>
      </w:pPr>
      <w:r>
        <w:rPr>
          <w:rFonts w:ascii="Arial" w:hAnsi="Arial" w:cs="Arial"/>
        </w:rPr>
        <w:t>Maintaining Co</w:t>
      </w:r>
      <w:r w:rsidR="009C7192">
        <w:rPr>
          <w:rFonts w:ascii="Arial" w:hAnsi="Arial" w:cs="Arial"/>
        </w:rPr>
        <w:t>llection Tracker on Daily Basis and sharing Customer wise Col</w:t>
      </w:r>
      <w:r w:rsidR="00D74C71">
        <w:rPr>
          <w:rFonts w:ascii="Arial" w:hAnsi="Arial" w:cs="Arial"/>
        </w:rPr>
        <w:t>lection details with Management and Operations Team.</w:t>
      </w:r>
      <w:r w:rsidR="00A82183">
        <w:rPr>
          <w:rFonts w:ascii="Arial" w:hAnsi="Arial" w:cs="Arial"/>
        </w:rPr>
        <w:tab/>
      </w:r>
    </w:p>
    <w:p w:rsidR="00F527AA" w:rsidRDefault="00F527AA" w:rsidP="00F527AA">
      <w:pPr>
        <w:pStyle w:val="ListParagraph"/>
        <w:numPr>
          <w:ilvl w:val="0"/>
          <w:numId w:val="1"/>
        </w:numPr>
        <w:jc w:val="both"/>
        <w:rPr>
          <w:rFonts w:ascii="Arial" w:hAnsi="Arial" w:cs="Arial"/>
        </w:rPr>
      </w:pPr>
      <w:r>
        <w:rPr>
          <w:rFonts w:ascii="Arial" w:hAnsi="Arial" w:cs="Arial"/>
        </w:rPr>
        <w:t>Interacting with Customers for closure of Reconciliations and getting the balance confirmation letter from the Customers.</w:t>
      </w:r>
    </w:p>
    <w:p w:rsidR="00A82183" w:rsidRDefault="00A82183" w:rsidP="00A82183">
      <w:pPr>
        <w:pStyle w:val="BodyText"/>
        <w:numPr>
          <w:ilvl w:val="0"/>
          <w:numId w:val="1"/>
        </w:numPr>
        <w:tabs>
          <w:tab w:val="left" w:pos="900"/>
          <w:tab w:val="right" w:pos="8640"/>
        </w:tabs>
        <w:jc w:val="both"/>
        <w:rPr>
          <w:rFonts w:ascii="Arial" w:hAnsi="Arial" w:cs="Arial"/>
          <w:sz w:val="20"/>
        </w:rPr>
      </w:pPr>
      <w:r w:rsidRPr="00436DAC">
        <w:rPr>
          <w:rFonts w:ascii="Arial" w:hAnsi="Arial" w:cs="Arial"/>
          <w:sz w:val="20"/>
        </w:rPr>
        <w:t>Review the revenue recognition during the monthly books closure to ensure that revenue</w:t>
      </w:r>
    </w:p>
    <w:p w:rsidR="00A82183" w:rsidRPr="00436DAC" w:rsidRDefault="00A82183" w:rsidP="00A82183">
      <w:pPr>
        <w:pStyle w:val="BodyText"/>
        <w:tabs>
          <w:tab w:val="left" w:pos="900"/>
          <w:tab w:val="right" w:pos="8640"/>
        </w:tabs>
        <w:ind w:left="360"/>
        <w:rPr>
          <w:rFonts w:ascii="Arial" w:hAnsi="Arial" w:cs="Arial"/>
          <w:sz w:val="20"/>
        </w:rPr>
      </w:pPr>
      <w:r w:rsidRPr="00436DAC">
        <w:rPr>
          <w:rFonts w:ascii="Arial" w:hAnsi="Arial" w:cs="Arial"/>
          <w:sz w:val="20"/>
        </w:rPr>
        <w:tab/>
      </w:r>
      <w:r>
        <w:rPr>
          <w:rFonts w:ascii="Arial" w:hAnsi="Arial" w:cs="Arial"/>
          <w:sz w:val="20"/>
        </w:rPr>
        <w:t>h</w:t>
      </w:r>
      <w:r w:rsidRPr="00436DAC">
        <w:rPr>
          <w:rFonts w:ascii="Arial" w:hAnsi="Arial" w:cs="Arial"/>
          <w:sz w:val="20"/>
        </w:rPr>
        <w:t xml:space="preserve">as been booked as per the terms of the contract &amp; to ensure the correctness and </w:t>
      </w:r>
    </w:p>
    <w:p w:rsidR="009651AA" w:rsidRDefault="00A82183" w:rsidP="009651AA">
      <w:pPr>
        <w:pStyle w:val="BodyText"/>
        <w:tabs>
          <w:tab w:val="left" w:pos="900"/>
          <w:tab w:val="right" w:pos="8640"/>
        </w:tabs>
        <w:ind w:left="360"/>
        <w:rPr>
          <w:rFonts w:ascii="Arial" w:hAnsi="Arial" w:cs="Arial"/>
          <w:sz w:val="20"/>
        </w:rPr>
      </w:pPr>
      <w:r w:rsidRPr="00436DAC">
        <w:rPr>
          <w:rFonts w:ascii="Arial" w:hAnsi="Arial" w:cs="Arial"/>
          <w:sz w:val="20"/>
        </w:rPr>
        <w:tab/>
      </w:r>
      <w:r>
        <w:rPr>
          <w:rFonts w:ascii="Arial" w:hAnsi="Arial" w:cs="Arial"/>
          <w:sz w:val="20"/>
        </w:rPr>
        <w:t>Completeness.</w:t>
      </w:r>
    </w:p>
    <w:p w:rsidR="00556631" w:rsidRPr="00436DAC" w:rsidRDefault="00556631" w:rsidP="00556631">
      <w:pPr>
        <w:pStyle w:val="BodyText"/>
        <w:numPr>
          <w:ilvl w:val="0"/>
          <w:numId w:val="1"/>
        </w:numPr>
        <w:tabs>
          <w:tab w:val="left" w:pos="900"/>
          <w:tab w:val="right" w:pos="8640"/>
        </w:tabs>
        <w:jc w:val="both"/>
        <w:rPr>
          <w:rFonts w:ascii="Arial" w:hAnsi="Arial" w:cs="Arial"/>
          <w:bCs/>
          <w:sz w:val="20"/>
        </w:rPr>
      </w:pPr>
      <w:r>
        <w:rPr>
          <w:rFonts w:ascii="Arial" w:hAnsi="Arial" w:cs="Arial"/>
          <w:bCs/>
          <w:sz w:val="20"/>
        </w:rPr>
        <w:t xml:space="preserve">Review of the P&amp;L </w:t>
      </w:r>
      <w:r w:rsidRPr="00436DAC">
        <w:rPr>
          <w:rFonts w:ascii="Arial" w:hAnsi="Arial" w:cs="Arial"/>
          <w:bCs/>
          <w:sz w:val="20"/>
        </w:rPr>
        <w:t xml:space="preserve">&amp; Balance sheet to ensure all the cost  &amp; revenue has been booked </w:t>
      </w:r>
    </w:p>
    <w:p w:rsidR="00556631" w:rsidRPr="00556631" w:rsidRDefault="00556631" w:rsidP="00556631">
      <w:pPr>
        <w:pStyle w:val="BodyText"/>
        <w:tabs>
          <w:tab w:val="left" w:pos="900"/>
          <w:tab w:val="right" w:pos="8640"/>
        </w:tabs>
        <w:ind w:left="360"/>
        <w:rPr>
          <w:rFonts w:ascii="Arial" w:hAnsi="Arial" w:cs="Arial"/>
          <w:bCs/>
          <w:sz w:val="20"/>
        </w:rPr>
      </w:pPr>
      <w:r w:rsidRPr="00436DAC">
        <w:rPr>
          <w:rFonts w:ascii="Arial" w:hAnsi="Arial" w:cs="Arial"/>
          <w:bCs/>
          <w:sz w:val="20"/>
        </w:rPr>
        <w:tab/>
        <w:t>Correctly</w:t>
      </w:r>
      <w:r>
        <w:rPr>
          <w:rFonts w:ascii="Arial" w:hAnsi="Arial" w:cs="Arial"/>
          <w:bCs/>
          <w:sz w:val="20"/>
        </w:rPr>
        <w:t>.</w:t>
      </w:r>
    </w:p>
    <w:p w:rsidR="00D74C71" w:rsidRDefault="00D74C71" w:rsidP="00D74C71">
      <w:pPr>
        <w:pStyle w:val="ListParagraph"/>
        <w:numPr>
          <w:ilvl w:val="0"/>
          <w:numId w:val="1"/>
        </w:numPr>
        <w:jc w:val="both"/>
        <w:rPr>
          <w:rFonts w:ascii="Arial" w:hAnsi="Arial" w:cs="Arial"/>
        </w:rPr>
      </w:pPr>
      <w:r>
        <w:rPr>
          <w:rFonts w:ascii="Arial" w:hAnsi="Arial" w:cs="Arial"/>
        </w:rPr>
        <w:lastRenderedPageBreak/>
        <w:t>P</w:t>
      </w:r>
      <w:r w:rsidR="00E5475B">
        <w:rPr>
          <w:rFonts w:ascii="Arial" w:hAnsi="Arial" w:cs="Arial"/>
        </w:rPr>
        <w:t xml:space="preserve">reparing MIS Report, </w:t>
      </w:r>
      <w:r w:rsidR="00BC4023">
        <w:rPr>
          <w:rFonts w:ascii="Arial" w:hAnsi="Arial" w:cs="Arial"/>
        </w:rPr>
        <w:t xml:space="preserve">Profit and Loss Account and </w:t>
      </w:r>
      <w:r w:rsidR="00E5475B">
        <w:rPr>
          <w:rFonts w:ascii="Arial" w:hAnsi="Arial" w:cs="Arial"/>
        </w:rPr>
        <w:t xml:space="preserve">comparing the </w:t>
      </w:r>
      <w:r w:rsidR="001A03FB">
        <w:rPr>
          <w:rFonts w:ascii="Arial" w:hAnsi="Arial" w:cs="Arial"/>
        </w:rPr>
        <w:t>Actuals Vs Budget</w:t>
      </w:r>
      <w:r w:rsidR="00D120B2">
        <w:rPr>
          <w:rFonts w:ascii="Arial" w:hAnsi="Arial" w:cs="Arial"/>
        </w:rPr>
        <w:t xml:space="preserve"> on monthly basis</w:t>
      </w:r>
      <w:r w:rsidR="001A03FB">
        <w:rPr>
          <w:rFonts w:ascii="Arial" w:hAnsi="Arial" w:cs="Arial"/>
        </w:rPr>
        <w:t>,</w:t>
      </w:r>
      <w:r w:rsidR="00D120B2">
        <w:rPr>
          <w:rFonts w:ascii="Arial" w:hAnsi="Arial" w:cs="Arial"/>
        </w:rPr>
        <w:t xml:space="preserve"> Provide the detail</w:t>
      </w:r>
      <w:r w:rsidR="00DD24C6">
        <w:rPr>
          <w:rFonts w:ascii="Arial" w:hAnsi="Arial" w:cs="Arial"/>
        </w:rPr>
        <w:t>s to all department like Sales, HR</w:t>
      </w:r>
      <w:r w:rsidR="00D120B2">
        <w:rPr>
          <w:rFonts w:ascii="Arial" w:hAnsi="Arial" w:cs="Arial"/>
        </w:rPr>
        <w:t xml:space="preserve"> and Admin department etc. </w:t>
      </w:r>
    </w:p>
    <w:p w:rsidR="009651AA" w:rsidRPr="00436DAC" w:rsidRDefault="009651AA" w:rsidP="009651AA">
      <w:pPr>
        <w:pStyle w:val="BodyText"/>
        <w:numPr>
          <w:ilvl w:val="0"/>
          <w:numId w:val="1"/>
        </w:numPr>
        <w:tabs>
          <w:tab w:val="left" w:pos="900"/>
          <w:tab w:val="right" w:pos="8640"/>
        </w:tabs>
        <w:jc w:val="both"/>
        <w:rPr>
          <w:rFonts w:ascii="Arial" w:hAnsi="Arial" w:cs="Arial"/>
          <w:bCs/>
          <w:sz w:val="20"/>
        </w:rPr>
      </w:pPr>
      <w:r w:rsidRPr="00436DAC">
        <w:rPr>
          <w:rFonts w:ascii="Arial" w:hAnsi="Arial" w:cs="Arial"/>
          <w:bCs/>
          <w:sz w:val="20"/>
        </w:rPr>
        <w:t xml:space="preserve">In depth analysis of revenue and specific expenses &amp; prepare monthly </w:t>
      </w:r>
      <w:r>
        <w:rPr>
          <w:rFonts w:ascii="Arial" w:hAnsi="Arial" w:cs="Arial"/>
          <w:bCs/>
          <w:sz w:val="20"/>
        </w:rPr>
        <w:t>checks</w:t>
      </w:r>
      <w:r w:rsidRPr="00436DAC">
        <w:rPr>
          <w:rFonts w:ascii="Arial" w:hAnsi="Arial" w:cs="Arial"/>
          <w:bCs/>
          <w:sz w:val="20"/>
        </w:rPr>
        <w:t xml:space="preserve"> for </w:t>
      </w:r>
    </w:p>
    <w:p w:rsidR="00553481" w:rsidRPr="00161BC7" w:rsidRDefault="009651AA" w:rsidP="00161BC7">
      <w:pPr>
        <w:pStyle w:val="BodyText"/>
        <w:tabs>
          <w:tab w:val="left" w:pos="900"/>
          <w:tab w:val="right" w:pos="8640"/>
        </w:tabs>
        <w:ind w:left="360"/>
        <w:rPr>
          <w:rFonts w:ascii="Arial" w:hAnsi="Arial" w:cs="Arial"/>
          <w:bCs/>
          <w:sz w:val="20"/>
        </w:rPr>
      </w:pPr>
      <w:r w:rsidRPr="00436DAC">
        <w:rPr>
          <w:rFonts w:ascii="Arial" w:hAnsi="Arial" w:cs="Arial"/>
          <w:bCs/>
          <w:sz w:val="20"/>
        </w:rPr>
        <w:tab/>
      </w:r>
      <w:r>
        <w:rPr>
          <w:rFonts w:ascii="Arial" w:hAnsi="Arial" w:cs="Arial"/>
          <w:bCs/>
          <w:sz w:val="20"/>
        </w:rPr>
        <w:t>Management</w:t>
      </w:r>
      <w:r w:rsidRPr="00436DAC">
        <w:rPr>
          <w:rFonts w:ascii="Arial" w:hAnsi="Arial" w:cs="Arial"/>
          <w:bCs/>
          <w:sz w:val="20"/>
        </w:rPr>
        <w:t xml:space="preserve"> review. </w:t>
      </w:r>
      <w:r w:rsidR="00161BC7" w:rsidRPr="00161BC7">
        <w:rPr>
          <w:rFonts w:ascii="Arial" w:hAnsi="Arial" w:cs="Arial"/>
        </w:rPr>
        <w:tab/>
      </w:r>
    </w:p>
    <w:p w:rsidR="00370F68" w:rsidRPr="00F527AA" w:rsidRDefault="00370F68" w:rsidP="00F527AA">
      <w:pPr>
        <w:jc w:val="both"/>
        <w:rPr>
          <w:rFonts w:ascii="Arial" w:hAnsi="Arial" w:cs="Arial"/>
          <w:b/>
          <w:bCs/>
          <w:u w:val="single"/>
          <w:lang w:eastAsia="en-IN"/>
        </w:rPr>
      </w:pPr>
      <w:r>
        <w:rPr>
          <w:rFonts w:ascii="Arial" w:hAnsi="Arial" w:cs="Arial"/>
          <w:b/>
          <w:bCs/>
          <w:u w:val="single"/>
          <w:lang w:eastAsia="en-IN"/>
        </w:rPr>
        <w:t>Taxation</w:t>
      </w:r>
    </w:p>
    <w:p w:rsidR="00370F68" w:rsidRDefault="00370F68" w:rsidP="00370F68">
      <w:pPr>
        <w:pStyle w:val="ListParagraph"/>
        <w:numPr>
          <w:ilvl w:val="0"/>
          <w:numId w:val="2"/>
        </w:numPr>
        <w:jc w:val="both"/>
        <w:rPr>
          <w:rFonts w:ascii="Arial" w:hAnsi="Arial" w:cs="Arial"/>
        </w:rPr>
      </w:pPr>
      <w:r>
        <w:rPr>
          <w:rFonts w:ascii="Arial" w:hAnsi="Arial" w:cs="Arial"/>
        </w:rPr>
        <w:t>Currently Handling Indirect Taxation and Statutory compliance of Handiman Services Limited.</w:t>
      </w:r>
    </w:p>
    <w:p w:rsidR="00370F68" w:rsidRDefault="00552619" w:rsidP="00370F68">
      <w:pPr>
        <w:pStyle w:val="ListParagraph"/>
        <w:numPr>
          <w:ilvl w:val="0"/>
          <w:numId w:val="2"/>
        </w:numPr>
        <w:jc w:val="both"/>
        <w:rPr>
          <w:rFonts w:ascii="Arial" w:hAnsi="Arial" w:cs="Arial"/>
        </w:rPr>
      </w:pPr>
      <w:r>
        <w:rPr>
          <w:rFonts w:ascii="Arial" w:hAnsi="Arial" w:cs="Arial"/>
        </w:rPr>
        <w:t xml:space="preserve">Monthly Handling GST </w:t>
      </w:r>
      <w:r w:rsidR="00370F68">
        <w:rPr>
          <w:rFonts w:ascii="Arial" w:hAnsi="Arial" w:cs="Arial"/>
        </w:rPr>
        <w:t>Returns of 4 states.</w:t>
      </w:r>
    </w:p>
    <w:p w:rsidR="00370F68" w:rsidRDefault="00370F68" w:rsidP="00370F68">
      <w:pPr>
        <w:pStyle w:val="ListParagraph"/>
        <w:numPr>
          <w:ilvl w:val="0"/>
          <w:numId w:val="2"/>
        </w:numPr>
        <w:jc w:val="both"/>
        <w:rPr>
          <w:rFonts w:ascii="Arial" w:hAnsi="Arial" w:cs="Arial"/>
        </w:rPr>
      </w:pPr>
      <w:r>
        <w:rPr>
          <w:rFonts w:ascii="Arial" w:hAnsi="Arial" w:cs="Arial"/>
        </w:rPr>
        <w:t>Computations of Workings and Maintaining 100 % Accuracy before filing the Returns.</w:t>
      </w:r>
    </w:p>
    <w:p w:rsidR="00370F68" w:rsidRDefault="00370F68" w:rsidP="00370F68">
      <w:pPr>
        <w:pStyle w:val="ListParagraph"/>
        <w:numPr>
          <w:ilvl w:val="0"/>
          <w:numId w:val="2"/>
        </w:numPr>
        <w:jc w:val="both"/>
        <w:rPr>
          <w:rFonts w:ascii="Arial" w:hAnsi="Arial" w:cs="Arial"/>
        </w:rPr>
      </w:pPr>
      <w:r>
        <w:rPr>
          <w:rFonts w:ascii="Arial" w:hAnsi="Arial" w:cs="Arial"/>
        </w:rPr>
        <w:t>Filing GSTR 3B and GSTR 1 on time</w:t>
      </w:r>
    </w:p>
    <w:p w:rsidR="00370F68" w:rsidRDefault="00370F68" w:rsidP="00D74C71">
      <w:pPr>
        <w:pStyle w:val="ListParagraph"/>
        <w:numPr>
          <w:ilvl w:val="0"/>
          <w:numId w:val="2"/>
        </w:numPr>
        <w:jc w:val="both"/>
        <w:rPr>
          <w:rFonts w:ascii="Arial" w:hAnsi="Arial" w:cs="Arial"/>
        </w:rPr>
      </w:pPr>
      <w:r>
        <w:rPr>
          <w:rFonts w:ascii="Arial" w:hAnsi="Arial" w:cs="Arial"/>
        </w:rPr>
        <w:t>Assisting the team for smooth &amp; timely execution Reconciliation of GSTR2</w:t>
      </w:r>
    </w:p>
    <w:p w:rsidR="00370F68" w:rsidRDefault="00370F68" w:rsidP="00370F68">
      <w:pPr>
        <w:jc w:val="both"/>
        <w:rPr>
          <w:rFonts w:ascii="Arial" w:hAnsi="Arial" w:cs="Arial"/>
          <w:b/>
          <w:bCs/>
          <w:u w:val="single"/>
          <w:lang w:eastAsia="en-IN"/>
        </w:rPr>
      </w:pPr>
      <w:r>
        <w:rPr>
          <w:rFonts w:ascii="Arial" w:hAnsi="Arial" w:cs="Arial"/>
          <w:b/>
          <w:bCs/>
          <w:u w:val="single"/>
          <w:lang w:eastAsia="en-IN"/>
        </w:rPr>
        <w:t xml:space="preserve">Statutory Responsibilities </w:t>
      </w:r>
    </w:p>
    <w:p w:rsidR="00370F68" w:rsidRDefault="00370F68" w:rsidP="00370F68">
      <w:pPr>
        <w:pStyle w:val="ListParagraph"/>
        <w:numPr>
          <w:ilvl w:val="0"/>
          <w:numId w:val="2"/>
        </w:numPr>
        <w:jc w:val="both"/>
        <w:rPr>
          <w:rFonts w:ascii="Arial" w:hAnsi="Arial" w:cs="Arial"/>
        </w:rPr>
      </w:pPr>
      <w:r>
        <w:rPr>
          <w:rFonts w:ascii="Arial" w:hAnsi="Arial" w:cs="Arial"/>
        </w:rPr>
        <w:t>TDS, ESI, PF and PT Payments.</w:t>
      </w:r>
    </w:p>
    <w:p w:rsidR="00370F68" w:rsidRDefault="00370F68" w:rsidP="00370F68">
      <w:pPr>
        <w:pStyle w:val="ListParagraph"/>
        <w:numPr>
          <w:ilvl w:val="0"/>
          <w:numId w:val="2"/>
        </w:numPr>
        <w:jc w:val="both"/>
        <w:rPr>
          <w:rFonts w:ascii="Arial" w:hAnsi="Arial" w:cs="Arial"/>
        </w:rPr>
      </w:pPr>
      <w:r>
        <w:rPr>
          <w:rFonts w:ascii="Arial" w:hAnsi="Arial" w:cs="Arial"/>
        </w:rPr>
        <w:t>Filing</w:t>
      </w:r>
      <w:r w:rsidR="00C67E85">
        <w:rPr>
          <w:rFonts w:ascii="Arial" w:hAnsi="Arial" w:cs="Arial"/>
        </w:rPr>
        <w:t xml:space="preserve"> PT</w:t>
      </w:r>
      <w:r w:rsidR="00553481">
        <w:rPr>
          <w:rFonts w:ascii="Arial" w:hAnsi="Arial" w:cs="Arial"/>
        </w:rPr>
        <w:t xml:space="preserve"> and </w:t>
      </w:r>
      <w:r w:rsidR="006E7EA8">
        <w:rPr>
          <w:rFonts w:ascii="Arial" w:hAnsi="Arial" w:cs="Arial"/>
        </w:rPr>
        <w:t xml:space="preserve">E </w:t>
      </w:r>
      <w:r w:rsidR="00553481">
        <w:rPr>
          <w:rFonts w:ascii="Arial" w:hAnsi="Arial" w:cs="Arial"/>
        </w:rPr>
        <w:t>–TDS Returns, 26 AS Reconciliation on Quarterly basis.</w:t>
      </w:r>
    </w:p>
    <w:p w:rsidR="00370F68" w:rsidRDefault="00370F68" w:rsidP="00370F68">
      <w:pPr>
        <w:pStyle w:val="ListParagraph"/>
        <w:numPr>
          <w:ilvl w:val="0"/>
          <w:numId w:val="2"/>
        </w:numPr>
        <w:jc w:val="both"/>
        <w:rPr>
          <w:rFonts w:ascii="Arial" w:hAnsi="Arial" w:cs="Arial"/>
        </w:rPr>
      </w:pPr>
      <w:r>
        <w:rPr>
          <w:rFonts w:ascii="Arial" w:hAnsi="Arial" w:cs="Arial"/>
        </w:rPr>
        <w:t>Handling Statutory and Internal Audit</w:t>
      </w:r>
      <w:r w:rsidR="006E7EA8">
        <w:rPr>
          <w:rFonts w:ascii="Arial" w:hAnsi="Arial" w:cs="Arial"/>
        </w:rPr>
        <w:t>.</w:t>
      </w:r>
    </w:p>
    <w:p w:rsidR="00370F68" w:rsidRDefault="00370F68" w:rsidP="00370F68">
      <w:pPr>
        <w:pStyle w:val="ListParagraph"/>
        <w:numPr>
          <w:ilvl w:val="0"/>
          <w:numId w:val="2"/>
        </w:numPr>
        <w:jc w:val="both"/>
        <w:rPr>
          <w:rFonts w:ascii="Arial" w:hAnsi="Arial" w:cs="Arial"/>
        </w:rPr>
      </w:pPr>
      <w:r>
        <w:rPr>
          <w:rFonts w:ascii="Arial" w:hAnsi="Arial" w:cs="Arial"/>
        </w:rPr>
        <w:t>Maintaining the Records for Assessments and Audit Purpose.</w:t>
      </w:r>
    </w:p>
    <w:p w:rsidR="00F527AA" w:rsidRPr="00702E8E" w:rsidRDefault="00F527AA" w:rsidP="00F527AA">
      <w:pPr>
        <w:pStyle w:val="ListParagraph"/>
        <w:numPr>
          <w:ilvl w:val="0"/>
          <w:numId w:val="2"/>
        </w:numPr>
        <w:jc w:val="both"/>
        <w:rPr>
          <w:rFonts w:ascii="Arial" w:hAnsi="Arial" w:cs="Arial"/>
        </w:rPr>
      </w:pPr>
      <w:r w:rsidRPr="00702E8E">
        <w:rPr>
          <w:rFonts w:ascii="Arial" w:hAnsi="Arial" w:cs="Arial"/>
        </w:rPr>
        <w:t>Issuance and Collections of C, F and H forms and Submitting to the LVO.</w:t>
      </w:r>
    </w:p>
    <w:p w:rsidR="00F527AA" w:rsidRDefault="00F527AA" w:rsidP="00F527AA">
      <w:pPr>
        <w:pStyle w:val="ListParagraph"/>
        <w:ind w:left="1140"/>
        <w:jc w:val="both"/>
        <w:rPr>
          <w:rFonts w:ascii="Arial" w:hAnsi="Arial" w:cs="Arial"/>
        </w:rPr>
      </w:pPr>
    </w:p>
    <w:p w:rsidR="00370F68" w:rsidRDefault="00370F68" w:rsidP="00370F68">
      <w:pPr>
        <w:jc w:val="both"/>
        <w:rPr>
          <w:rFonts w:ascii="Arial" w:hAnsi="Arial" w:cs="Arial"/>
          <w:b/>
          <w:bCs/>
          <w:u w:val="single"/>
          <w:lang w:eastAsia="en-IN"/>
        </w:rPr>
      </w:pPr>
      <w:r>
        <w:rPr>
          <w:rFonts w:ascii="Arial" w:hAnsi="Arial" w:cs="Arial"/>
          <w:b/>
          <w:bCs/>
          <w:u w:val="single"/>
          <w:lang w:eastAsia="en-IN"/>
        </w:rPr>
        <w:t>Others</w:t>
      </w:r>
    </w:p>
    <w:p w:rsidR="00370F68" w:rsidRDefault="00370F68" w:rsidP="00370F68">
      <w:pPr>
        <w:pStyle w:val="ListParagraph"/>
        <w:numPr>
          <w:ilvl w:val="0"/>
          <w:numId w:val="2"/>
        </w:numPr>
        <w:jc w:val="both"/>
        <w:rPr>
          <w:rFonts w:ascii="Arial" w:hAnsi="Arial" w:cs="Arial"/>
        </w:rPr>
      </w:pPr>
      <w:r>
        <w:rPr>
          <w:rFonts w:ascii="Arial" w:hAnsi="Arial" w:cs="Arial"/>
        </w:rPr>
        <w:t xml:space="preserve">Representing </w:t>
      </w:r>
      <w:r w:rsidR="00552619">
        <w:rPr>
          <w:rFonts w:ascii="Arial" w:hAnsi="Arial" w:cs="Arial"/>
        </w:rPr>
        <w:t>company for Appearing GST / VAT</w:t>
      </w:r>
      <w:r>
        <w:rPr>
          <w:rFonts w:ascii="Arial" w:hAnsi="Arial" w:cs="Arial"/>
        </w:rPr>
        <w:t xml:space="preserve"> and Income Tax Assessments,</w:t>
      </w:r>
    </w:p>
    <w:p w:rsidR="00370F68" w:rsidRDefault="00370F68" w:rsidP="00370F68">
      <w:pPr>
        <w:pStyle w:val="ListParagraph"/>
        <w:numPr>
          <w:ilvl w:val="0"/>
          <w:numId w:val="2"/>
        </w:numPr>
        <w:jc w:val="both"/>
        <w:rPr>
          <w:rFonts w:ascii="Arial" w:hAnsi="Arial" w:cs="Arial"/>
        </w:rPr>
      </w:pPr>
      <w:r>
        <w:rPr>
          <w:rFonts w:ascii="Arial" w:hAnsi="Arial" w:cs="Arial"/>
        </w:rPr>
        <w:t>Arranging the necessary document and providing to VAT Dept. for closer of Assessments.</w:t>
      </w:r>
    </w:p>
    <w:p w:rsidR="00370F68" w:rsidRDefault="00370F68" w:rsidP="00370F68">
      <w:pPr>
        <w:pStyle w:val="ListParagraph"/>
        <w:numPr>
          <w:ilvl w:val="0"/>
          <w:numId w:val="2"/>
        </w:numPr>
        <w:jc w:val="both"/>
        <w:rPr>
          <w:rFonts w:ascii="Arial" w:hAnsi="Arial" w:cs="Arial"/>
        </w:rPr>
      </w:pPr>
      <w:r>
        <w:rPr>
          <w:rFonts w:ascii="Arial" w:hAnsi="Arial" w:cs="Arial"/>
        </w:rPr>
        <w:t>Acts as a lia</w:t>
      </w:r>
      <w:r w:rsidR="00552619">
        <w:rPr>
          <w:rFonts w:ascii="Arial" w:hAnsi="Arial" w:cs="Arial"/>
        </w:rPr>
        <w:t>ison between the company and GST / VAT</w:t>
      </w:r>
      <w:r>
        <w:rPr>
          <w:rFonts w:ascii="Arial" w:hAnsi="Arial" w:cs="Arial"/>
        </w:rPr>
        <w:t xml:space="preserve"> Department.</w:t>
      </w:r>
    </w:p>
    <w:p w:rsidR="00F527AA" w:rsidRDefault="00F527AA" w:rsidP="00370F68">
      <w:pPr>
        <w:jc w:val="both"/>
        <w:rPr>
          <w:rFonts w:ascii="Arial" w:hAnsi="Arial" w:cs="Arial"/>
        </w:rPr>
      </w:pPr>
    </w:p>
    <w:p w:rsidR="00F527AA" w:rsidRDefault="00F527AA" w:rsidP="00370F68">
      <w:pPr>
        <w:jc w:val="both"/>
        <w:rPr>
          <w:rFonts w:ascii="Arial" w:hAnsi="Arial" w:cs="Arial"/>
        </w:rPr>
      </w:pPr>
    </w:p>
    <w:p w:rsidR="00F527AA" w:rsidRDefault="00F527AA" w:rsidP="00370F68">
      <w:pPr>
        <w:jc w:val="both"/>
        <w:rPr>
          <w:rFonts w:ascii="Arial" w:hAnsi="Arial" w:cs="Arial"/>
        </w:rPr>
      </w:pPr>
    </w:p>
    <w:p w:rsidR="00370F68" w:rsidRDefault="00370F68" w:rsidP="00370F68">
      <w:pPr>
        <w:jc w:val="both"/>
        <w:rPr>
          <w:rFonts w:ascii="Arial" w:hAnsi="Arial" w:cs="Arial"/>
          <w:b/>
          <w:u w:val="single"/>
        </w:rPr>
      </w:pPr>
      <w:r>
        <w:rPr>
          <w:rFonts w:ascii="Arial" w:hAnsi="Arial" w:cs="Arial"/>
          <w:b/>
          <w:u w:val="single"/>
        </w:rPr>
        <w:t>Industree Producer Transform Pvt. Ltd (part of Future Lifestyle Fashions Ltd) As Finance Executive (Accounts Payable &amp; Taxation</w:t>
      </w:r>
      <w:r w:rsidR="006146DA">
        <w:rPr>
          <w:rFonts w:ascii="Arial" w:hAnsi="Arial" w:cs="Arial"/>
          <w:b/>
          <w:u w:val="single"/>
        </w:rPr>
        <w:t>) from</w:t>
      </w:r>
      <w:r w:rsidR="00D71134">
        <w:rPr>
          <w:rFonts w:ascii="Arial" w:hAnsi="Arial" w:cs="Arial"/>
          <w:b/>
          <w:u w:val="single"/>
        </w:rPr>
        <w:t xml:space="preserve"> July-2014 to October- </w:t>
      </w:r>
      <w:r>
        <w:rPr>
          <w:rFonts w:ascii="Arial" w:hAnsi="Arial" w:cs="Arial"/>
          <w:b/>
          <w:u w:val="single"/>
        </w:rPr>
        <w:t>2018.</w:t>
      </w:r>
    </w:p>
    <w:p w:rsidR="00370F68" w:rsidRDefault="00370F68" w:rsidP="00370F68">
      <w:pPr>
        <w:jc w:val="both"/>
        <w:rPr>
          <w:rFonts w:ascii="Arial" w:hAnsi="Arial" w:cs="Arial"/>
          <w:b/>
          <w:bCs/>
          <w:sz w:val="24"/>
        </w:rPr>
      </w:pPr>
    </w:p>
    <w:p w:rsidR="00370F68" w:rsidRDefault="00F527AA" w:rsidP="00370F68">
      <w:pPr>
        <w:jc w:val="both"/>
        <w:rPr>
          <w:rFonts w:ascii="Arial" w:hAnsi="Arial" w:cs="Arial"/>
          <w:b/>
          <w:bCs/>
          <w:u w:val="single"/>
          <w:lang w:eastAsia="en-IN"/>
        </w:rPr>
      </w:pPr>
      <w:r>
        <w:rPr>
          <w:rFonts w:ascii="Arial" w:hAnsi="Arial" w:cs="Arial"/>
          <w:b/>
          <w:bCs/>
          <w:u w:val="single"/>
          <w:lang w:eastAsia="en-IN"/>
        </w:rPr>
        <w:t>Acco</w:t>
      </w:r>
      <w:r w:rsidR="00370F68">
        <w:rPr>
          <w:rFonts w:ascii="Arial" w:hAnsi="Arial" w:cs="Arial"/>
          <w:b/>
          <w:bCs/>
          <w:u w:val="single"/>
          <w:lang w:eastAsia="en-IN"/>
        </w:rPr>
        <w:t>unts Payable</w:t>
      </w:r>
    </w:p>
    <w:p w:rsidR="00370F68" w:rsidRDefault="00370F68" w:rsidP="00370F68">
      <w:pPr>
        <w:ind w:firstLine="360"/>
        <w:jc w:val="both"/>
        <w:rPr>
          <w:rFonts w:ascii="Arial" w:hAnsi="Arial" w:cs="Arial"/>
        </w:rPr>
      </w:pPr>
    </w:p>
    <w:p w:rsidR="00370F68" w:rsidRDefault="008A49DC" w:rsidP="00370F68">
      <w:pPr>
        <w:pStyle w:val="ListParagraph"/>
        <w:numPr>
          <w:ilvl w:val="0"/>
          <w:numId w:val="1"/>
        </w:numPr>
        <w:jc w:val="both"/>
        <w:rPr>
          <w:rFonts w:ascii="Arial" w:hAnsi="Arial" w:cs="Arial"/>
        </w:rPr>
      </w:pPr>
      <w:r>
        <w:rPr>
          <w:rFonts w:ascii="Arial" w:hAnsi="Arial" w:cs="Arial"/>
        </w:rPr>
        <w:t>Accounting all Purchases,</w:t>
      </w:r>
      <w:r w:rsidR="00370F68">
        <w:rPr>
          <w:rFonts w:ascii="Arial" w:hAnsi="Arial" w:cs="Arial"/>
        </w:rPr>
        <w:t xml:space="preserve"> Operating and Capital Expenditure Bills on Daily basis.</w:t>
      </w:r>
    </w:p>
    <w:p w:rsidR="00370F68" w:rsidRDefault="00370F68" w:rsidP="00370F68">
      <w:pPr>
        <w:pStyle w:val="ListParagraph"/>
        <w:numPr>
          <w:ilvl w:val="0"/>
          <w:numId w:val="1"/>
        </w:numPr>
        <w:jc w:val="both"/>
        <w:rPr>
          <w:rFonts w:ascii="Arial" w:hAnsi="Arial" w:cs="Arial"/>
        </w:rPr>
      </w:pPr>
      <w:r>
        <w:rPr>
          <w:rFonts w:ascii="Arial" w:hAnsi="Arial" w:cs="Arial"/>
        </w:rPr>
        <w:t>Providing Provision on for pending invoices for month closer.</w:t>
      </w:r>
    </w:p>
    <w:p w:rsidR="00F527AA" w:rsidRPr="00F527AA" w:rsidRDefault="00F527AA" w:rsidP="00F527AA">
      <w:pPr>
        <w:pStyle w:val="ListParagraph"/>
        <w:numPr>
          <w:ilvl w:val="0"/>
          <w:numId w:val="1"/>
        </w:numPr>
        <w:jc w:val="both"/>
        <w:rPr>
          <w:rFonts w:ascii="Arial" w:hAnsi="Arial" w:cs="Arial"/>
        </w:rPr>
      </w:pPr>
      <w:r w:rsidRPr="00702E8E">
        <w:rPr>
          <w:rFonts w:ascii="Arial" w:hAnsi="Arial" w:cs="Arial"/>
        </w:rPr>
        <w:t>Preparing the Monthly Creditor Ageing Report.</w:t>
      </w:r>
    </w:p>
    <w:p w:rsidR="00370F68" w:rsidRDefault="00370F68" w:rsidP="00370F68">
      <w:pPr>
        <w:pStyle w:val="ListParagraph"/>
        <w:numPr>
          <w:ilvl w:val="0"/>
          <w:numId w:val="1"/>
        </w:numPr>
        <w:jc w:val="both"/>
        <w:rPr>
          <w:rFonts w:ascii="Arial" w:hAnsi="Arial" w:cs="Arial"/>
        </w:rPr>
      </w:pPr>
      <w:r>
        <w:rPr>
          <w:rFonts w:ascii="Arial" w:hAnsi="Arial" w:cs="Arial"/>
        </w:rPr>
        <w:t>Providing monthly expenses report for MIS Report.</w:t>
      </w:r>
    </w:p>
    <w:p w:rsidR="00370F68" w:rsidRDefault="00370F68" w:rsidP="00F527AA">
      <w:pPr>
        <w:jc w:val="both"/>
        <w:rPr>
          <w:rFonts w:ascii="Arial" w:hAnsi="Arial" w:cs="Arial"/>
          <w:b/>
        </w:rPr>
      </w:pPr>
      <w:r>
        <w:rPr>
          <w:rFonts w:ascii="Arial" w:hAnsi="Arial" w:cs="Arial"/>
          <w:b/>
        </w:rPr>
        <w:t>Payouts</w:t>
      </w:r>
      <w:r w:rsidR="00F527AA">
        <w:rPr>
          <w:rFonts w:ascii="Arial" w:hAnsi="Arial" w:cs="Arial"/>
          <w:b/>
        </w:rPr>
        <w:t>:</w:t>
      </w:r>
    </w:p>
    <w:p w:rsidR="00194A72" w:rsidRDefault="00370F68" w:rsidP="00194A72">
      <w:pPr>
        <w:pStyle w:val="ListParagraph"/>
        <w:numPr>
          <w:ilvl w:val="0"/>
          <w:numId w:val="3"/>
        </w:numPr>
        <w:jc w:val="both"/>
        <w:rPr>
          <w:rFonts w:ascii="Arial" w:hAnsi="Arial" w:cs="Arial"/>
        </w:rPr>
      </w:pPr>
      <w:r>
        <w:rPr>
          <w:rFonts w:ascii="Arial" w:hAnsi="Arial" w:cs="Arial"/>
        </w:rPr>
        <w:t>Preparing the Payouts list as per Credit period and requesting the treasury team to allocate the fund in Cash flow asper fund allocation releasing the Payments to vendor and getting confirmations.</w:t>
      </w:r>
    </w:p>
    <w:p w:rsidR="00370F68" w:rsidRPr="00194A72" w:rsidRDefault="00370F68" w:rsidP="00194A72">
      <w:pPr>
        <w:jc w:val="both"/>
        <w:rPr>
          <w:rFonts w:ascii="Arial" w:hAnsi="Arial" w:cs="Arial"/>
        </w:rPr>
      </w:pPr>
      <w:r w:rsidRPr="00194A72">
        <w:rPr>
          <w:rFonts w:ascii="Arial" w:hAnsi="Arial" w:cs="Arial"/>
          <w:b/>
        </w:rPr>
        <w:t>Reconciliations</w:t>
      </w:r>
      <w:r w:rsidR="00F527AA">
        <w:rPr>
          <w:rFonts w:ascii="Arial" w:hAnsi="Arial" w:cs="Arial"/>
          <w:b/>
        </w:rPr>
        <w:t>:</w:t>
      </w:r>
    </w:p>
    <w:p w:rsidR="00370F68" w:rsidRDefault="00370F68" w:rsidP="00370F68">
      <w:pPr>
        <w:pStyle w:val="ListParagraph"/>
        <w:numPr>
          <w:ilvl w:val="0"/>
          <w:numId w:val="3"/>
        </w:numPr>
        <w:jc w:val="both"/>
        <w:rPr>
          <w:rFonts w:ascii="Arial" w:hAnsi="Arial" w:cs="Arial"/>
        </w:rPr>
      </w:pPr>
      <w:r>
        <w:rPr>
          <w:rFonts w:ascii="Arial" w:hAnsi="Arial" w:cs="Arial"/>
        </w:rPr>
        <w:lastRenderedPageBreak/>
        <w:t>Reconciling the All Vendors ledger on Quarterly basis.</w:t>
      </w:r>
    </w:p>
    <w:p w:rsidR="00370F68" w:rsidRDefault="00370F68" w:rsidP="00370F68">
      <w:pPr>
        <w:pStyle w:val="ListParagraph"/>
        <w:numPr>
          <w:ilvl w:val="0"/>
          <w:numId w:val="3"/>
        </w:numPr>
        <w:jc w:val="both"/>
        <w:rPr>
          <w:rFonts w:ascii="Arial" w:hAnsi="Arial" w:cs="Arial"/>
        </w:rPr>
      </w:pPr>
      <w:r>
        <w:rPr>
          <w:rFonts w:ascii="Arial" w:hAnsi="Arial" w:cs="Arial"/>
        </w:rPr>
        <w:t>Interacting with vendor for closure of Reconciliations and getting the balance confirmation letter from the vendor.</w:t>
      </w:r>
    </w:p>
    <w:p w:rsidR="00370F68" w:rsidRDefault="00370F68" w:rsidP="00370F68">
      <w:pPr>
        <w:pStyle w:val="ListParagraph"/>
        <w:numPr>
          <w:ilvl w:val="0"/>
          <w:numId w:val="3"/>
        </w:numPr>
        <w:jc w:val="both"/>
        <w:rPr>
          <w:rFonts w:ascii="Arial" w:hAnsi="Arial" w:cs="Arial"/>
        </w:rPr>
      </w:pPr>
      <w:r>
        <w:rPr>
          <w:rFonts w:ascii="Arial" w:hAnsi="Arial" w:cs="Arial"/>
        </w:rPr>
        <w:t>Downloading Bank Statements and Reconciling the Bank Ledgers on daily basis.</w:t>
      </w:r>
    </w:p>
    <w:p w:rsidR="00370F68" w:rsidRDefault="00F527AA" w:rsidP="00370F68">
      <w:pPr>
        <w:jc w:val="both"/>
        <w:rPr>
          <w:rFonts w:ascii="Arial" w:hAnsi="Arial" w:cs="Arial"/>
          <w:b/>
        </w:rPr>
      </w:pPr>
      <w:r>
        <w:rPr>
          <w:rFonts w:ascii="Arial" w:hAnsi="Arial" w:cs="Arial"/>
          <w:b/>
        </w:rPr>
        <w:t>Workings:</w:t>
      </w:r>
    </w:p>
    <w:p w:rsidR="00370F68" w:rsidRDefault="00370F68" w:rsidP="00370F68">
      <w:pPr>
        <w:pStyle w:val="ListParagraph"/>
        <w:numPr>
          <w:ilvl w:val="0"/>
          <w:numId w:val="4"/>
        </w:numPr>
        <w:jc w:val="both"/>
        <w:rPr>
          <w:rFonts w:ascii="Arial" w:hAnsi="Arial" w:cs="Arial"/>
        </w:rPr>
      </w:pPr>
      <w:r>
        <w:rPr>
          <w:rFonts w:ascii="Arial" w:hAnsi="Arial" w:cs="Arial"/>
        </w:rPr>
        <w:t>Collecting the Sales, Purchase and stock Transfer report of all the states after month closer</w:t>
      </w:r>
    </w:p>
    <w:p w:rsidR="00370F68" w:rsidRDefault="00370F68" w:rsidP="00370F68">
      <w:pPr>
        <w:pStyle w:val="ListParagraph"/>
        <w:numPr>
          <w:ilvl w:val="0"/>
          <w:numId w:val="4"/>
        </w:numPr>
        <w:jc w:val="both"/>
        <w:rPr>
          <w:rFonts w:ascii="Arial" w:hAnsi="Arial" w:cs="Arial"/>
        </w:rPr>
      </w:pPr>
      <w:r>
        <w:rPr>
          <w:rFonts w:ascii="Arial" w:hAnsi="Arial" w:cs="Arial"/>
        </w:rPr>
        <w:t>Preparing the GST working for each state.</w:t>
      </w:r>
    </w:p>
    <w:p w:rsidR="00370F68" w:rsidRDefault="00370F68" w:rsidP="00370F68">
      <w:pPr>
        <w:pStyle w:val="ListParagraph"/>
        <w:numPr>
          <w:ilvl w:val="0"/>
          <w:numId w:val="4"/>
        </w:numPr>
        <w:jc w:val="both"/>
        <w:rPr>
          <w:rFonts w:ascii="Arial" w:hAnsi="Arial" w:cs="Arial"/>
        </w:rPr>
      </w:pPr>
      <w:r>
        <w:rPr>
          <w:rFonts w:ascii="Arial" w:hAnsi="Arial" w:cs="Arial"/>
        </w:rPr>
        <w:t>Sharing the GST workings with other state consultants for filing the GST returns.</w:t>
      </w:r>
    </w:p>
    <w:p w:rsidR="00370F68" w:rsidRDefault="00370F68" w:rsidP="00370F68">
      <w:pPr>
        <w:jc w:val="both"/>
        <w:rPr>
          <w:rFonts w:ascii="Arial" w:hAnsi="Arial" w:cs="Arial"/>
          <w:b/>
        </w:rPr>
      </w:pPr>
      <w:r>
        <w:rPr>
          <w:rFonts w:ascii="Arial" w:hAnsi="Arial" w:cs="Arial"/>
          <w:b/>
        </w:rPr>
        <w:t>Payments / Returns</w:t>
      </w:r>
      <w:r w:rsidR="00F527AA">
        <w:rPr>
          <w:rFonts w:ascii="Arial" w:hAnsi="Arial" w:cs="Arial"/>
          <w:b/>
        </w:rPr>
        <w:t>:</w:t>
      </w:r>
    </w:p>
    <w:p w:rsidR="00370F68" w:rsidRDefault="00370F68" w:rsidP="00370F68">
      <w:pPr>
        <w:pStyle w:val="ListParagraph"/>
        <w:numPr>
          <w:ilvl w:val="0"/>
          <w:numId w:val="5"/>
        </w:numPr>
        <w:jc w:val="both"/>
        <w:rPr>
          <w:rFonts w:ascii="Arial" w:hAnsi="Arial" w:cs="Arial"/>
        </w:rPr>
      </w:pPr>
      <w:r>
        <w:rPr>
          <w:rFonts w:ascii="Arial" w:hAnsi="Arial" w:cs="Arial"/>
        </w:rPr>
        <w:t>Preparing the payment report state vise and share with treasury for allocation of funds.</w:t>
      </w:r>
    </w:p>
    <w:p w:rsidR="00370F68" w:rsidRDefault="00370F68" w:rsidP="00370F68">
      <w:pPr>
        <w:pStyle w:val="ListParagraph"/>
        <w:numPr>
          <w:ilvl w:val="0"/>
          <w:numId w:val="5"/>
        </w:numPr>
        <w:jc w:val="both"/>
        <w:rPr>
          <w:rFonts w:ascii="Arial" w:hAnsi="Arial" w:cs="Arial"/>
        </w:rPr>
      </w:pPr>
      <w:r>
        <w:rPr>
          <w:rFonts w:ascii="Arial" w:hAnsi="Arial" w:cs="Arial"/>
        </w:rPr>
        <w:t>Clearing GST payments as per due dates.</w:t>
      </w:r>
    </w:p>
    <w:p w:rsidR="00370F68" w:rsidRDefault="00370F68" w:rsidP="00370F68">
      <w:pPr>
        <w:pStyle w:val="ListParagraph"/>
        <w:numPr>
          <w:ilvl w:val="0"/>
          <w:numId w:val="5"/>
        </w:numPr>
        <w:jc w:val="both"/>
        <w:rPr>
          <w:rFonts w:ascii="Arial" w:hAnsi="Arial" w:cs="Arial"/>
        </w:rPr>
      </w:pPr>
      <w:r>
        <w:rPr>
          <w:rFonts w:ascii="Arial" w:hAnsi="Arial" w:cs="Arial"/>
        </w:rPr>
        <w:t>Interacting with other states Consultants and finishing the GST returns filing procedure before due dates.</w:t>
      </w:r>
    </w:p>
    <w:p w:rsidR="00370F68" w:rsidRDefault="00370F68" w:rsidP="00370F68">
      <w:pPr>
        <w:pStyle w:val="ListParagraph"/>
        <w:numPr>
          <w:ilvl w:val="0"/>
          <w:numId w:val="5"/>
        </w:numPr>
        <w:jc w:val="both"/>
        <w:rPr>
          <w:rFonts w:ascii="Arial" w:hAnsi="Arial" w:cs="Arial"/>
        </w:rPr>
      </w:pPr>
      <w:r>
        <w:rPr>
          <w:rFonts w:ascii="Arial" w:hAnsi="Arial" w:cs="Arial"/>
        </w:rPr>
        <w:t xml:space="preserve">Collecting the Statutory Report from HR Team and Passing the Expenses entries and clearing Statutory Payments like </w:t>
      </w:r>
      <w:r>
        <w:rPr>
          <w:rFonts w:ascii="Arial" w:hAnsi="Arial" w:cs="Arial"/>
          <w:b/>
          <w:bCs/>
        </w:rPr>
        <w:t>PT, PF &amp; ESI</w:t>
      </w:r>
      <w:r>
        <w:rPr>
          <w:rFonts w:ascii="Arial" w:hAnsi="Arial" w:cs="Arial"/>
        </w:rPr>
        <w:t xml:space="preserve"> before due dates.</w:t>
      </w:r>
    </w:p>
    <w:p w:rsidR="00370F68" w:rsidRDefault="00370F68" w:rsidP="00370F68">
      <w:pPr>
        <w:pStyle w:val="ListParagraph"/>
        <w:numPr>
          <w:ilvl w:val="0"/>
          <w:numId w:val="5"/>
        </w:numPr>
        <w:jc w:val="both"/>
        <w:rPr>
          <w:rFonts w:ascii="Arial" w:hAnsi="Arial" w:cs="Arial"/>
        </w:rPr>
      </w:pPr>
      <w:r>
        <w:rPr>
          <w:rFonts w:ascii="Arial" w:hAnsi="Arial" w:cs="Arial"/>
        </w:rPr>
        <w:t>Preparing</w:t>
      </w:r>
      <w:r>
        <w:rPr>
          <w:rFonts w:ascii="Arial" w:hAnsi="Arial" w:cs="Arial"/>
          <w:b/>
          <w:bCs/>
        </w:rPr>
        <w:t xml:space="preserve"> TDS</w:t>
      </w:r>
      <w:r>
        <w:rPr>
          <w:rFonts w:ascii="Arial" w:hAnsi="Arial" w:cs="Arial"/>
        </w:rPr>
        <w:t xml:space="preserve"> workings and making the payments before due dates and filing the E Returns before due dates.</w:t>
      </w:r>
    </w:p>
    <w:p w:rsidR="00370F68" w:rsidRPr="001A4DF4" w:rsidRDefault="00370F68" w:rsidP="00370F68">
      <w:pPr>
        <w:jc w:val="both"/>
        <w:rPr>
          <w:rFonts w:ascii="Arial" w:hAnsi="Arial" w:cs="Arial"/>
          <w:b/>
        </w:rPr>
      </w:pPr>
      <w:r>
        <w:rPr>
          <w:rFonts w:ascii="Arial" w:hAnsi="Arial" w:cs="Arial"/>
          <w:b/>
        </w:rPr>
        <w:t>Statutory Forms</w:t>
      </w:r>
    </w:p>
    <w:p w:rsidR="00370F68" w:rsidRDefault="00370F68" w:rsidP="00370F68">
      <w:pPr>
        <w:pStyle w:val="ListParagraph"/>
        <w:numPr>
          <w:ilvl w:val="0"/>
          <w:numId w:val="6"/>
        </w:numPr>
        <w:jc w:val="both"/>
        <w:rPr>
          <w:rFonts w:ascii="Arial" w:hAnsi="Arial" w:cs="Arial"/>
        </w:rPr>
      </w:pPr>
      <w:r>
        <w:rPr>
          <w:rFonts w:ascii="Arial" w:hAnsi="Arial" w:cs="Arial"/>
        </w:rPr>
        <w:t>Preparations of C &amp; F form Receivables report for Each State.</w:t>
      </w:r>
    </w:p>
    <w:p w:rsidR="00370F68" w:rsidRDefault="00370F68" w:rsidP="00370F68">
      <w:pPr>
        <w:pStyle w:val="ListParagraph"/>
        <w:numPr>
          <w:ilvl w:val="0"/>
          <w:numId w:val="6"/>
        </w:numPr>
        <w:jc w:val="both"/>
        <w:rPr>
          <w:rFonts w:ascii="Arial" w:hAnsi="Arial" w:cs="Arial"/>
        </w:rPr>
      </w:pPr>
      <w:r>
        <w:rPr>
          <w:rFonts w:ascii="Arial" w:hAnsi="Arial" w:cs="Arial"/>
        </w:rPr>
        <w:t>Follow-up with customer/ concerned person for seeking statutory forms till we get it.</w:t>
      </w:r>
    </w:p>
    <w:p w:rsidR="00370F68" w:rsidRDefault="00370F68" w:rsidP="00370F68">
      <w:pPr>
        <w:pStyle w:val="ListParagraph"/>
        <w:numPr>
          <w:ilvl w:val="0"/>
          <w:numId w:val="6"/>
        </w:numPr>
        <w:jc w:val="both"/>
        <w:rPr>
          <w:rFonts w:ascii="Arial" w:hAnsi="Arial" w:cs="Arial"/>
        </w:rPr>
      </w:pPr>
      <w:r>
        <w:rPr>
          <w:rFonts w:ascii="Arial" w:hAnsi="Arial" w:cs="Arial"/>
        </w:rPr>
        <w:t>Uploading the received statutory forms in VAT website.</w:t>
      </w:r>
    </w:p>
    <w:p w:rsidR="00370F68" w:rsidRDefault="00370F68" w:rsidP="00370F68">
      <w:pPr>
        <w:pStyle w:val="ListParagraph"/>
        <w:numPr>
          <w:ilvl w:val="0"/>
          <w:numId w:val="6"/>
        </w:numPr>
        <w:jc w:val="both"/>
        <w:rPr>
          <w:rFonts w:ascii="Arial" w:hAnsi="Arial" w:cs="Arial"/>
        </w:rPr>
      </w:pPr>
      <w:r>
        <w:rPr>
          <w:rFonts w:ascii="Arial" w:hAnsi="Arial" w:cs="Arial"/>
        </w:rPr>
        <w:t>Submitting forms in concerned LVO (Local VAT Office) and get acknowledged.</w:t>
      </w:r>
    </w:p>
    <w:p w:rsidR="00370F68" w:rsidRDefault="00370F68" w:rsidP="00370F68">
      <w:pPr>
        <w:pStyle w:val="ListParagraph"/>
        <w:numPr>
          <w:ilvl w:val="0"/>
          <w:numId w:val="6"/>
        </w:numPr>
        <w:jc w:val="both"/>
        <w:rPr>
          <w:rFonts w:ascii="Arial" w:hAnsi="Arial" w:cs="Arial"/>
        </w:rPr>
      </w:pPr>
      <w:r>
        <w:rPr>
          <w:rFonts w:ascii="Arial" w:hAnsi="Arial" w:cs="Arial"/>
        </w:rPr>
        <w:t>Downloading the statutory forms which we have to give to other vendors on Quarterly basis and sending to concerned parties.</w:t>
      </w:r>
    </w:p>
    <w:p w:rsidR="00370F68" w:rsidRDefault="00370F68" w:rsidP="00370F68">
      <w:pPr>
        <w:jc w:val="both"/>
        <w:rPr>
          <w:rFonts w:ascii="Arial" w:hAnsi="Arial" w:cs="Arial"/>
          <w:b/>
        </w:rPr>
      </w:pPr>
      <w:r>
        <w:rPr>
          <w:rFonts w:ascii="Arial" w:hAnsi="Arial" w:cs="Arial"/>
          <w:b/>
        </w:rPr>
        <w:t>Assessments</w:t>
      </w:r>
    </w:p>
    <w:p w:rsidR="006E7EA8" w:rsidRPr="001A4DF4" w:rsidRDefault="00370F68" w:rsidP="001A4DF4">
      <w:pPr>
        <w:pStyle w:val="ListParagraph"/>
        <w:numPr>
          <w:ilvl w:val="0"/>
          <w:numId w:val="7"/>
        </w:numPr>
        <w:rPr>
          <w:rFonts w:ascii="Arial" w:hAnsi="Arial" w:cs="Arial"/>
          <w:b/>
          <w:bCs/>
          <w:sz w:val="22"/>
          <w:u w:val="single"/>
        </w:rPr>
      </w:pPr>
      <w:r>
        <w:rPr>
          <w:rFonts w:ascii="Arial" w:hAnsi="Arial" w:cs="Arial"/>
        </w:rPr>
        <w:t>As per notice received from commercial tax Dept. submitting the necessary documents to department interacting with LVO Officer and closing the assessments</w:t>
      </w:r>
    </w:p>
    <w:p w:rsidR="006E7EA8" w:rsidRPr="00702E8E" w:rsidRDefault="006E7EA8" w:rsidP="006E7EA8">
      <w:pPr>
        <w:ind w:left="360"/>
        <w:jc w:val="both"/>
        <w:rPr>
          <w:rFonts w:ascii="Arial" w:hAnsi="Arial" w:cs="Arial"/>
        </w:rPr>
      </w:pPr>
    </w:p>
    <w:p w:rsidR="006E7EA8" w:rsidRPr="00702E8E" w:rsidRDefault="006E7EA8" w:rsidP="006E7EA8">
      <w:pPr>
        <w:pStyle w:val="Maha"/>
        <w:shd w:val="pct15" w:color="auto" w:fill="FFFFFF"/>
        <w:jc w:val="left"/>
        <w:outlineLvl w:val="0"/>
        <w:rPr>
          <w:rFonts w:ascii="Arial" w:hAnsi="Arial" w:cs="Arial"/>
          <w:sz w:val="20"/>
        </w:rPr>
      </w:pPr>
      <w:r w:rsidRPr="00702E8E">
        <w:rPr>
          <w:rFonts w:ascii="Arial" w:hAnsi="Arial" w:cs="Arial"/>
          <w:sz w:val="20"/>
        </w:rPr>
        <w:t>Previous Career Record</w:t>
      </w:r>
    </w:p>
    <w:p w:rsidR="00370F68" w:rsidRDefault="00370F68"/>
    <w:p w:rsidR="00370F68" w:rsidRPr="006E7EA8" w:rsidRDefault="00370F68" w:rsidP="006E7EA8">
      <w:pPr>
        <w:rPr>
          <w:rFonts w:ascii="Arial" w:hAnsi="Arial" w:cs="Arial"/>
          <w:b/>
          <w:sz w:val="22"/>
        </w:rPr>
      </w:pPr>
      <w:r w:rsidRPr="006E7EA8">
        <w:rPr>
          <w:rFonts w:ascii="Arial" w:hAnsi="Arial" w:cs="Arial"/>
          <w:b/>
          <w:sz w:val="22"/>
          <w:u w:val="single"/>
        </w:rPr>
        <w:t>Chaithanya Projects Pvt. Ltd: (F</w:t>
      </w:r>
      <w:r w:rsidR="00D71134">
        <w:rPr>
          <w:rFonts w:ascii="Arial" w:hAnsi="Arial" w:cs="Arial"/>
          <w:b/>
          <w:sz w:val="22"/>
          <w:u w:val="single"/>
        </w:rPr>
        <w:t>inance Executive) from December-2013 to July-</w:t>
      </w:r>
      <w:r w:rsidRPr="006E7EA8">
        <w:rPr>
          <w:rFonts w:ascii="Arial" w:hAnsi="Arial" w:cs="Arial"/>
          <w:b/>
          <w:sz w:val="22"/>
          <w:u w:val="single"/>
        </w:rPr>
        <w:t>2014</w:t>
      </w:r>
      <w:r w:rsidRPr="006E7EA8">
        <w:rPr>
          <w:rFonts w:ascii="Arial" w:hAnsi="Arial" w:cs="Arial"/>
          <w:b/>
          <w:sz w:val="22"/>
        </w:rPr>
        <w:t>.</w:t>
      </w:r>
    </w:p>
    <w:p w:rsidR="00370F68" w:rsidRDefault="00370F68" w:rsidP="00370F68">
      <w:pPr>
        <w:jc w:val="both"/>
        <w:rPr>
          <w:rFonts w:ascii="Arial" w:hAnsi="Arial" w:cs="Arial"/>
          <w:b/>
          <w:sz w:val="22"/>
          <w:szCs w:val="22"/>
          <w:u w:val="single"/>
        </w:rPr>
      </w:pPr>
      <w:r>
        <w:rPr>
          <w:rFonts w:ascii="Arial" w:hAnsi="Arial" w:cs="Arial"/>
          <w:b/>
          <w:sz w:val="22"/>
          <w:szCs w:val="22"/>
          <w:u w:val="single"/>
        </w:rPr>
        <w:t>Key Responsibilities:</w:t>
      </w:r>
    </w:p>
    <w:p w:rsidR="00370F68" w:rsidRDefault="00370F68" w:rsidP="00370F68">
      <w:pPr>
        <w:pStyle w:val="ListParagraph"/>
        <w:numPr>
          <w:ilvl w:val="0"/>
          <w:numId w:val="9"/>
        </w:numPr>
        <w:rPr>
          <w:rFonts w:ascii="Arial" w:hAnsi="Arial" w:cs="Arial"/>
          <w:bCs/>
          <w:sz w:val="22"/>
        </w:rPr>
      </w:pPr>
      <w:r>
        <w:rPr>
          <w:rFonts w:ascii="Arial" w:hAnsi="Arial" w:cs="Arial"/>
          <w:bCs/>
          <w:sz w:val="22"/>
        </w:rPr>
        <w:t>Releasing Advances to Vendors based agreement on weekly basis.</w:t>
      </w:r>
    </w:p>
    <w:p w:rsidR="00370F68" w:rsidRDefault="00370F68" w:rsidP="00370F68">
      <w:pPr>
        <w:pStyle w:val="ListParagraph"/>
        <w:numPr>
          <w:ilvl w:val="0"/>
          <w:numId w:val="9"/>
        </w:numPr>
        <w:rPr>
          <w:rFonts w:ascii="Arial" w:hAnsi="Arial" w:cs="Arial"/>
          <w:bCs/>
          <w:sz w:val="22"/>
        </w:rPr>
      </w:pPr>
      <w:r>
        <w:rPr>
          <w:rFonts w:ascii="Arial" w:hAnsi="Arial" w:cs="Arial"/>
          <w:bCs/>
          <w:sz w:val="22"/>
        </w:rPr>
        <w:t>Booking of Expenses Invoices on Daily basis.</w:t>
      </w:r>
    </w:p>
    <w:p w:rsidR="00370F68" w:rsidRDefault="00370F68" w:rsidP="00370F68">
      <w:pPr>
        <w:pStyle w:val="ListParagraph"/>
        <w:numPr>
          <w:ilvl w:val="0"/>
          <w:numId w:val="9"/>
        </w:numPr>
        <w:jc w:val="both"/>
        <w:rPr>
          <w:rFonts w:ascii="Arial" w:hAnsi="Arial" w:cs="Arial"/>
        </w:rPr>
      </w:pPr>
      <w:r>
        <w:rPr>
          <w:rFonts w:ascii="Arial" w:hAnsi="Arial" w:cs="Arial"/>
        </w:rPr>
        <w:t>Preparing Service TDS Calculations to all Projects and Clearing the Payments before due dates.</w:t>
      </w:r>
    </w:p>
    <w:p w:rsidR="00370F68" w:rsidRDefault="00370F68" w:rsidP="00370F68">
      <w:pPr>
        <w:pStyle w:val="ListParagraph"/>
        <w:numPr>
          <w:ilvl w:val="0"/>
          <w:numId w:val="9"/>
        </w:numPr>
        <w:jc w:val="both"/>
        <w:rPr>
          <w:rFonts w:ascii="Arial" w:hAnsi="Arial" w:cs="Arial"/>
        </w:rPr>
      </w:pPr>
      <w:r>
        <w:rPr>
          <w:rFonts w:ascii="Arial" w:hAnsi="Arial" w:cs="Arial"/>
        </w:rPr>
        <w:t>Filing of E Returns for TDS before due date.</w:t>
      </w:r>
    </w:p>
    <w:p w:rsidR="00370F68" w:rsidRDefault="00370F68" w:rsidP="00370F68">
      <w:pPr>
        <w:pStyle w:val="ListParagraph"/>
        <w:numPr>
          <w:ilvl w:val="0"/>
          <w:numId w:val="9"/>
        </w:numPr>
        <w:jc w:val="both"/>
        <w:rPr>
          <w:rFonts w:ascii="Arial" w:hAnsi="Arial" w:cs="Arial"/>
        </w:rPr>
      </w:pPr>
      <w:r>
        <w:rPr>
          <w:rFonts w:ascii="Arial" w:hAnsi="Arial" w:cs="Arial"/>
        </w:rPr>
        <w:t>Downloading Bank Statements and Reconcile the Ledgers on Daily basis.</w:t>
      </w:r>
    </w:p>
    <w:p w:rsidR="00370F68" w:rsidRDefault="00370F68" w:rsidP="00370F68">
      <w:pPr>
        <w:pStyle w:val="ListParagraph"/>
        <w:numPr>
          <w:ilvl w:val="0"/>
          <w:numId w:val="9"/>
        </w:numPr>
        <w:jc w:val="both"/>
        <w:rPr>
          <w:rFonts w:ascii="Arial" w:hAnsi="Arial" w:cs="Arial"/>
        </w:rPr>
      </w:pPr>
      <w:r>
        <w:rPr>
          <w:rFonts w:ascii="Arial" w:hAnsi="Arial" w:cs="Arial"/>
        </w:rPr>
        <w:lastRenderedPageBreak/>
        <w:t>Collecting all the Sales &amp; Purchase details from different Projects and consolidate the same and forwarding the details with consultants for Filing Vat Returns.</w:t>
      </w:r>
    </w:p>
    <w:p w:rsidR="00370F68" w:rsidRPr="006E7EA8" w:rsidRDefault="00370F68" w:rsidP="00370F68">
      <w:pPr>
        <w:pStyle w:val="ListParagraph"/>
        <w:numPr>
          <w:ilvl w:val="0"/>
          <w:numId w:val="9"/>
        </w:numPr>
        <w:rPr>
          <w:rFonts w:ascii="Arial" w:hAnsi="Arial" w:cs="Arial"/>
        </w:rPr>
      </w:pPr>
      <w:r w:rsidRPr="006E7EA8">
        <w:rPr>
          <w:rFonts w:ascii="Arial" w:hAnsi="Arial" w:cs="Arial"/>
        </w:rPr>
        <w:t>Preparation and Filing of Monthly and Annual Statutory returns with the Concerned Authorities such as I. Tax, Service Tax, Professional tax and T.D.S Using Taxation Packages.</w:t>
      </w:r>
    </w:p>
    <w:p w:rsidR="00370F68" w:rsidRPr="006E7EA8" w:rsidRDefault="00370F68" w:rsidP="00370F68">
      <w:pPr>
        <w:rPr>
          <w:rFonts w:ascii="Arial" w:hAnsi="Arial" w:cs="Arial"/>
        </w:rPr>
      </w:pPr>
    </w:p>
    <w:p w:rsidR="00370F68" w:rsidRPr="006A54D0" w:rsidRDefault="006A54D0" w:rsidP="006A54D0">
      <w:pPr>
        <w:rPr>
          <w:rFonts w:ascii="Arial" w:hAnsi="Arial" w:cs="Arial"/>
          <w:b/>
          <w:sz w:val="22"/>
          <w:u w:val="single"/>
        </w:rPr>
      </w:pPr>
      <w:r>
        <w:rPr>
          <w:rFonts w:ascii="Arial" w:hAnsi="Arial" w:cs="Arial"/>
          <w:b/>
          <w:sz w:val="22"/>
          <w:u w:val="single"/>
        </w:rPr>
        <w:t xml:space="preserve">Prateek </w:t>
      </w:r>
      <w:r w:rsidR="00370F68" w:rsidRPr="006A54D0">
        <w:rPr>
          <w:rFonts w:ascii="Arial" w:hAnsi="Arial" w:cs="Arial"/>
          <w:b/>
          <w:sz w:val="22"/>
          <w:u w:val="single"/>
        </w:rPr>
        <w:t>Apparels Pvt. Lt</w:t>
      </w:r>
      <w:r w:rsidR="0086426D">
        <w:rPr>
          <w:rFonts w:ascii="Arial" w:hAnsi="Arial" w:cs="Arial"/>
          <w:b/>
          <w:sz w:val="22"/>
          <w:u w:val="single"/>
        </w:rPr>
        <w:t>d:</w:t>
      </w:r>
      <w:r w:rsidR="00D71134">
        <w:rPr>
          <w:rFonts w:ascii="Arial" w:hAnsi="Arial" w:cs="Arial"/>
          <w:b/>
          <w:sz w:val="22"/>
          <w:u w:val="single"/>
        </w:rPr>
        <w:t xml:space="preserve"> (Accounts Execut</w:t>
      </w:r>
      <w:r w:rsidR="00DB7A9F">
        <w:rPr>
          <w:rFonts w:ascii="Arial" w:hAnsi="Arial" w:cs="Arial"/>
          <w:b/>
          <w:sz w:val="22"/>
          <w:u w:val="single"/>
        </w:rPr>
        <w:t>ive) from May-2011 to November-</w:t>
      </w:r>
      <w:r w:rsidR="00370F68" w:rsidRPr="006A54D0">
        <w:rPr>
          <w:rFonts w:ascii="Arial" w:hAnsi="Arial" w:cs="Arial"/>
          <w:b/>
          <w:sz w:val="22"/>
          <w:u w:val="single"/>
        </w:rPr>
        <w:t>2013</w:t>
      </w:r>
    </w:p>
    <w:p w:rsidR="00370F68" w:rsidRDefault="00370F68" w:rsidP="00370F68">
      <w:pPr>
        <w:jc w:val="both"/>
        <w:rPr>
          <w:rFonts w:ascii="Arial" w:hAnsi="Arial" w:cs="Arial"/>
          <w:b/>
          <w:sz w:val="22"/>
          <w:szCs w:val="22"/>
          <w:u w:val="single"/>
        </w:rPr>
      </w:pPr>
      <w:r>
        <w:rPr>
          <w:rFonts w:ascii="Arial" w:hAnsi="Arial" w:cs="Arial"/>
          <w:b/>
          <w:sz w:val="22"/>
          <w:szCs w:val="22"/>
          <w:u w:val="single"/>
        </w:rPr>
        <w:t>Key Responsibilities:</w:t>
      </w:r>
    </w:p>
    <w:p w:rsidR="00370F68" w:rsidRDefault="00370F68" w:rsidP="00370F68">
      <w:pPr>
        <w:pStyle w:val="ListParagraph"/>
        <w:numPr>
          <w:ilvl w:val="0"/>
          <w:numId w:val="11"/>
        </w:numPr>
        <w:rPr>
          <w:rFonts w:ascii="Arial" w:hAnsi="Arial" w:cs="Arial"/>
          <w:bCs/>
          <w:sz w:val="22"/>
        </w:rPr>
      </w:pPr>
      <w:r>
        <w:rPr>
          <w:rFonts w:ascii="Arial" w:hAnsi="Arial" w:cs="Arial"/>
          <w:bCs/>
          <w:sz w:val="22"/>
        </w:rPr>
        <w:t>Booking of operating &amp; Capex Invoices for all the Stores and Releasing Payments.</w:t>
      </w:r>
    </w:p>
    <w:p w:rsidR="00370F68" w:rsidRDefault="00370F68" w:rsidP="00370F68">
      <w:pPr>
        <w:pStyle w:val="ListParagraph"/>
        <w:numPr>
          <w:ilvl w:val="0"/>
          <w:numId w:val="11"/>
        </w:numPr>
        <w:jc w:val="both"/>
        <w:rPr>
          <w:rFonts w:ascii="Arial" w:hAnsi="Arial" w:cs="Arial"/>
        </w:rPr>
      </w:pPr>
      <w:r>
        <w:rPr>
          <w:rFonts w:ascii="Arial" w:hAnsi="Arial" w:cs="Arial"/>
        </w:rPr>
        <w:t>Collecting the Sales, Purchase and stock Transfer report of all the states after month closer</w:t>
      </w:r>
    </w:p>
    <w:p w:rsidR="00370F68" w:rsidRDefault="00370F68" w:rsidP="00370F68">
      <w:pPr>
        <w:pStyle w:val="ListParagraph"/>
        <w:numPr>
          <w:ilvl w:val="0"/>
          <w:numId w:val="11"/>
        </w:numPr>
        <w:jc w:val="both"/>
        <w:rPr>
          <w:rFonts w:ascii="Arial" w:hAnsi="Arial" w:cs="Arial"/>
        </w:rPr>
      </w:pPr>
      <w:r>
        <w:rPr>
          <w:rFonts w:ascii="Arial" w:hAnsi="Arial" w:cs="Arial"/>
        </w:rPr>
        <w:t>Preparing the VAT working for each state &amp; sharing the VAT workings with other state consultants for filing the VAT returns.</w:t>
      </w:r>
    </w:p>
    <w:p w:rsidR="00370F68" w:rsidRDefault="00370F68" w:rsidP="00370F68">
      <w:pPr>
        <w:pStyle w:val="ListParagraph"/>
        <w:numPr>
          <w:ilvl w:val="0"/>
          <w:numId w:val="11"/>
        </w:numPr>
        <w:jc w:val="both"/>
        <w:rPr>
          <w:rFonts w:ascii="Arial" w:hAnsi="Arial" w:cs="Arial"/>
        </w:rPr>
      </w:pPr>
      <w:r>
        <w:rPr>
          <w:rFonts w:ascii="Arial" w:hAnsi="Arial" w:cs="Arial"/>
        </w:rPr>
        <w:t>Preparing C Form &amp; F Form Report on Quarterly Basis for and uploading the Received Statutory fo</w:t>
      </w:r>
      <w:r w:rsidR="009961E1">
        <w:rPr>
          <w:rFonts w:ascii="Arial" w:hAnsi="Arial" w:cs="Arial"/>
        </w:rPr>
        <w:t>rms in Vat website Submitting Fo</w:t>
      </w:r>
      <w:r>
        <w:rPr>
          <w:rFonts w:ascii="Arial" w:hAnsi="Arial" w:cs="Arial"/>
        </w:rPr>
        <w:t>rms in Concerned LVO Office.</w:t>
      </w:r>
    </w:p>
    <w:p w:rsidR="00370F68" w:rsidRDefault="00370F68" w:rsidP="00370F68">
      <w:pPr>
        <w:pStyle w:val="ListParagraph"/>
        <w:numPr>
          <w:ilvl w:val="0"/>
          <w:numId w:val="11"/>
        </w:numPr>
        <w:jc w:val="both"/>
        <w:rPr>
          <w:rFonts w:ascii="Arial" w:hAnsi="Arial" w:cs="Arial"/>
        </w:rPr>
      </w:pPr>
      <w:r>
        <w:rPr>
          <w:rFonts w:ascii="Arial" w:hAnsi="Arial" w:cs="Arial"/>
        </w:rPr>
        <w:t>Downloading the statutory forms which we have to give to other vendors on Quarterly basis and sending to concerned parties.</w:t>
      </w:r>
    </w:p>
    <w:p w:rsidR="00370F68" w:rsidRDefault="00370F68" w:rsidP="00370F68">
      <w:pPr>
        <w:pStyle w:val="ListParagraph"/>
        <w:numPr>
          <w:ilvl w:val="0"/>
          <w:numId w:val="11"/>
        </w:numPr>
        <w:jc w:val="both"/>
        <w:rPr>
          <w:rFonts w:ascii="Arial" w:hAnsi="Arial" w:cs="Arial"/>
        </w:rPr>
      </w:pPr>
      <w:r>
        <w:rPr>
          <w:rFonts w:ascii="Arial" w:hAnsi="Arial" w:cs="Arial"/>
        </w:rPr>
        <w:t>Reconciling all the Statutory Expenses ledgers with Payments on monthly basis.</w:t>
      </w:r>
    </w:p>
    <w:p w:rsidR="00370F68" w:rsidRDefault="00370F68" w:rsidP="00370F68">
      <w:pPr>
        <w:pStyle w:val="ListParagraph"/>
        <w:numPr>
          <w:ilvl w:val="0"/>
          <w:numId w:val="11"/>
        </w:numPr>
        <w:jc w:val="both"/>
        <w:rPr>
          <w:rFonts w:ascii="Arial" w:hAnsi="Arial" w:cs="Arial"/>
        </w:rPr>
      </w:pPr>
      <w:r>
        <w:rPr>
          <w:rFonts w:ascii="Arial" w:hAnsi="Arial" w:cs="Arial"/>
        </w:rPr>
        <w:t>Preparing Excise duty, Service Tax and TDS Calculations and Clearing the Payments before due dates.</w:t>
      </w:r>
    </w:p>
    <w:p w:rsidR="00370F68" w:rsidRDefault="00370F68" w:rsidP="00370F68">
      <w:pPr>
        <w:pStyle w:val="ListParagraph"/>
        <w:numPr>
          <w:ilvl w:val="0"/>
          <w:numId w:val="11"/>
        </w:numPr>
        <w:jc w:val="both"/>
        <w:rPr>
          <w:rFonts w:ascii="Arial" w:hAnsi="Arial" w:cs="Arial"/>
        </w:rPr>
      </w:pPr>
      <w:r>
        <w:rPr>
          <w:rFonts w:ascii="Arial" w:hAnsi="Arial" w:cs="Arial"/>
        </w:rPr>
        <w:t>Filing of E Returns for Excise duty, Service Tax and TDS before due date.</w:t>
      </w:r>
    </w:p>
    <w:p w:rsidR="00ED4B13" w:rsidRDefault="00ED4B13" w:rsidP="00ED4B13">
      <w:pPr>
        <w:jc w:val="both"/>
        <w:rPr>
          <w:rFonts w:ascii="Arial" w:hAnsi="Arial" w:cs="Arial"/>
        </w:rPr>
      </w:pPr>
    </w:p>
    <w:p w:rsidR="00ED4B13" w:rsidRPr="00702E8E" w:rsidRDefault="00ED4B13" w:rsidP="00ED4B13">
      <w:pPr>
        <w:pStyle w:val="Maha"/>
        <w:shd w:val="pct15" w:color="auto" w:fill="FFFFFF"/>
        <w:jc w:val="left"/>
        <w:outlineLvl w:val="0"/>
        <w:rPr>
          <w:rFonts w:ascii="Arial" w:hAnsi="Arial" w:cs="Arial"/>
          <w:sz w:val="20"/>
        </w:rPr>
      </w:pPr>
      <w:r>
        <w:rPr>
          <w:rFonts w:ascii="Arial" w:hAnsi="Arial" w:cs="Arial"/>
          <w:sz w:val="20"/>
        </w:rPr>
        <w:t>A</w:t>
      </w:r>
      <w:r w:rsidRPr="00702E8E">
        <w:rPr>
          <w:rFonts w:ascii="Arial" w:hAnsi="Arial" w:cs="Arial"/>
          <w:sz w:val="20"/>
        </w:rPr>
        <w:t xml:space="preserve">cademic details  </w:t>
      </w:r>
    </w:p>
    <w:p w:rsidR="00ED4B13" w:rsidRPr="00702E8E" w:rsidRDefault="00ED4B13" w:rsidP="00ED4B13">
      <w:pPr>
        <w:pStyle w:val="ListParagraph"/>
        <w:numPr>
          <w:ilvl w:val="0"/>
          <w:numId w:val="18"/>
        </w:numPr>
        <w:tabs>
          <w:tab w:val="left" w:pos="360"/>
        </w:tabs>
        <w:rPr>
          <w:rFonts w:ascii="Arial" w:hAnsi="Arial" w:cs="Arial"/>
        </w:rPr>
      </w:pPr>
      <w:r>
        <w:rPr>
          <w:rFonts w:ascii="Arial" w:hAnsi="Arial" w:cs="Arial"/>
        </w:rPr>
        <w:t>Master of Commerce from Sri Venkateshwara University – 2006.</w:t>
      </w:r>
    </w:p>
    <w:p w:rsidR="00ED4B13" w:rsidRPr="00702E8E" w:rsidRDefault="00ED4B13" w:rsidP="00ED4B13">
      <w:pPr>
        <w:pStyle w:val="ListParagraph"/>
        <w:numPr>
          <w:ilvl w:val="0"/>
          <w:numId w:val="18"/>
        </w:numPr>
        <w:tabs>
          <w:tab w:val="left" w:pos="360"/>
        </w:tabs>
        <w:rPr>
          <w:rFonts w:ascii="Arial" w:hAnsi="Arial" w:cs="Arial"/>
        </w:rPr>
      </w:pPr>
      <w:r>
        <w:rPr>
          <w:rFonts w:ascii="Arial" w:hAnsi="Arial" w:cs="Arial"/>
        </w:rPr>
        <w:t>B.Com f</w:t>
      </w:r>
      <w:r w:rsidRPr="00702E8E">
        <w:rPr>
          <w:rFonts w:ascii="Arial" w:hAnsi="Arial" w:cs="Arial"/>
        </w:rPr>
        <w:t xml:space="preserve">rom </w:t>
      </w:r>
      <w:r>
        <w:rPr>
          <w:rFonts w:ascii="Arial" w:hAnsi="Arial" w:cs="Arial"/>
        </w:rPr>
        <w:t>Sri Venkateshwara University -2002.</w:t>
      </w:r>
    </w:p>
    <w:p w:rsidR="00ED4B13" w:rsidRPr="00702E8E" w:rsidRDefault="00ED4B13" w:rsidP="00ED4B13">
      <w:pPr>
        <w:pStyle w:val="ListParagraph"/>
        <w:numPr>
          <w:ilvl w:val="0"/>
          <w:numId w:val="18"/>
        </w:numPr>
        <w:tabs>
          <w:tab w:val="left" w:pos="360"/>
        </w:tabs>
        <w:rPr>
          <w:rFonts w:ascii="Arial" w:hAnsi="Arial" w:cs="Arial"/>
        </w:rPr>
      </w:pPr>
      <w:r>
        <w:rPr>
          <w:rFonts w:ascii="Arial" w:hAnsi="Arial" w:cs="Arial"/>
        </w:rPr>
        <w:t xml:space="preserve">Intermediate from </w:t>
      </w:r>
      <w:r w:rsidRPr="00702E8E">
        <w:rPr>
          <w:rFonts w:ascii="Arial" w:hAnsi="Arial" w:cs="Arial"/>
        </w:rPr>
        <w:t xml:space="preserve">Board </w:t>
      </w:r>
      <w:r>
        <w:rPr>
          <w:rFonts w:ascii="Arial" w:hAnsi="Arial" w:cs="Arial"/>
        </w:rPr>
        <w:t>of Intermediate Education Andhra Pradesh -1999.</w:t>
      </w:r>
    </w:p>
    <w:p w:rsidR="00ED4B13" w:rsidRPr="00ED4B13" w:rsidRDefault="00ED4B13" w:rsidP="00ED4B13">
      <w:pPr>
        <w:jc w:val="both"/>
        <w:rPr>
          <w:rFonts w:ascii="Arial" w:hAnsi="Arial" w:cs="Arial"/>
        </w:rPr>
      </w:pPr>
    </w:p>
    <w:p w:rsidR="00370F68" w:rsidRPr="004B0989" w:rsidRDefault="00370F68" w:rsidP="004B0989">
      <w:pPr>
        <w:rPr>
          <w:rFonts w:ascii="Arial" w:hAnsi="Arial" w:cs="Arial"/>
          <w:bCs/>
          <w:sz w:val="22"/>
        </w:rPr>
      </w:pPr>
    </w:p>
    <w:p w:rsidR="00A77F15" w:rsidRPr="00702E8E" w:rsidRDefault="00A77F15" w:rsidP="00A77F15">
      <w:pPr>
        <w:pStyle w:val="Maha"/>
        <w:shd w:val="pct15" w:color="auto" w:fill="FFFFFF"/>
        <w:jc w:val="left"/>
        <w:outlineLvl w:val="0"/>
        <w:rPr>
          <w:rFonts w:ascii="Arial" w:hAnsi="Arial" w:cs="Arial"/>
          <w:sz w:val="20"/>
        </w:rPr>
      </w:pPr>
      <w:r>
        <w:rPr>
          <w:rFonts w:ascii="Arial" w:hAnsi="Arial" w:cs="Arial"/>
          <w:sz w:val="20"/>
        </w:rPr>
        <w:t>C</w:t>
      </w:r>
      <w:r w:rsidRPr="00702E8E">
        <w:rPr>
          <w:rFonts w:ascii="Arial" w:hAnsi="Arial" w:cs="Arial"/>
          <w:sz w:val="20"/>
        </w:rPr>
        <w:t>omputer literacy</w:t>
      </w:r>
    </w:p>
    <w:p w:rsidR="00A77F15" w:rsidRPr="00702E8E" w:rsidRDefault="00A77F15" w:rsidP="00A77F15">
      <w:pPr>
        <w:jc w:val="both"/>
        <w:rPr>
          <w:rFonts w:ascii="Arial" w:hAnsi="Arial" w:cs="Arial"/>
        </w:rPr>
      </w:pPr>
    </w:p>
    <w:p w:rsidR="00A77F15" w:rsidRPr="00702E8E" w:rsidRDefault="00A77F15" w:rsidP="00A77F15">
      <w:pPr>
        <w:pStyle w:val="ListParagraph"/>
        <w:numPr>
          <w:ilvl w:val="0"/>
          <w:numId w:val="19"/>
        </w:numPr>
        <w:jc w:val="both"/>
        <w:rPr>
          <w:rFonts w:ascii="Arial" w:hAnsi="Arial" w:cs="Arial"/>
        </w:rPr>
      </w:pPr>
      <w:r w:rsidRPr="00702E8E">
        <w:rPr>
          <w:rFonts w:ascii="Arial" w:hAnsi="Arial" w:cs="Arial"/>
        </w:rPr>
        <w:t>Working in a fully computerized environment having Proficiency in MS-Office, Windows.</w:t>
      </w:r>
    </w:p>
    <w:p w:rsidR="00A77F15" w:rsidRPr="00702E8E" w:rsidRDefault="00A77F15" w:rsidP="00A77F15">
      <w:pPr>
        <w:pStyle w:val="ListParagraph"/>
        <w:numPr>
          <w:ilvl w:val="0"/>
          <w:numId w:val="19"/>
        </w:numPr>
        <w:jc w:val="both"/>
        <w:rPr>
          <w:rFonts w:ascii="Arial" w:hAnsi="Arial" w:cs="Arial"/>
        </w:rPr>
      </w:pPr>
      <w:r w:rsidRPr="00702E8E">
        <w:rPr>
          <w:rFonts w:ascii="Arial" w:hAnsi="Arial" w:cs="Arial"/>
        </w:rPr>
        <w:t>Functional kno</w:t>
      </w:r>
      <w:r w:rsidR="00D07C10">
        <w:rPr>
          <w:rFonts w:ascii="Arial" w:hAnsi="Arial" w:cs="Arial"/>
        </w:rPr>
        <w:t xml:space="preserve">wledge of Accounting Packages, </w:t>
      </w:r>
      <w:r w:rsidRPr="00702E8E">
        <w:rPr>
          <w:rFonts w:ascii="Arial" w:hAnsi="Arial" w:cs="Arial"/>
        </w:rPr>
        <w:t>Tally ERP 9</w:t>
      </w:r>
      <w:r w:rsidR="00D07C10">
        <w:rPr>
          <w:rFonts w:ascii="Arial" w:hAnsi="Arial" w:cs="Arial"/>
        </w:rPr>
        <w:t xml:space="preserve"> and Oracle (Net Suite) Software.</w:t>
      </w:r>
    </w:p>
    <w:p w:rsidR="00A77F15" w:rsidRPr="00702E8E" w:rsidRDefault="000F048B" w:rsidP="00A77F15">
      <w:pPr>
        <w:pStyle w:val="ListParagraph"/>
        <w:numPr>
          <w:ilvl w:val="0"/>
          <w:numId w:val="19"/>
        </w:numPr>
        <w:jc w:val="both"/>
        <w:rPr>
          <w:rFonts w:ascii="Arial" w:hAnsi="Arial" w:cs="Arial"/>
        </w:rPr>
      </w:pPr>
      <w:r>
        <w:rPr>
          <w:rFonts w:ascii="Arial" w:hAnsi="Arial" w:cs="Arial"/>
        </w:rPr>
        <w:t>Rely on Saral TDS Software.</w:t>
      </w:r>
    </w:p>
    <w:p w:rsidR="007B1668" w:rsidRDefault="007B1668" w:rsidP="0061548E">
      <w:pPr>
        <w:rPr>
          <w:rFonts w:ascii="Arial" w:hAnsi="Arial" w:cs="Arial"/>
        </w:rPr>
      </w:pPr>
    </w:p>
    <w:p w:rsidR="0061548E" w:rsidRPr="00702E8E" w:rsidRDefault="0061548E" w:rsidP="0061548E">
      <w:pPr>
        <w:pStyle w:val="Maha"/>
        <w:shd w:val="pct15" w:color="auto" w:fill="FFFFFF"/>
        <w:jc w:val="left"/>
        <w:outlineLvl w:val="0"/>
        <w:rPr>
          <w:rFonts w:ascii="Arial" w:hAnsi="Arial" w:cs="Arial"/>
          <w:sz w:val="20"/>
        </w:rPr>
      </w:pPr>
      <w:bookmarkStart w:id="0" w:name="_Toc189448650"/>
      <w:bookmarkStart w:id="1" w:name="_Toc189448762"/>
      <w:r w:rsidRPr="00702E8E">
        <w:rPr>
          <w:rFonts w:ascii="Arial" w:hAnsi="Arial" w:cs="Arial"/>
          <w:sz w:val="20"/>
        </w:rPr>
        <w:t>Personal Details:</w:t>
      </w:r>
      <w:bookmarkEnd w:id="0"/>
      <w:bookmarkEnd w:id="1"/>
    </w:p>
    <w:p w:rsidR="0061548E" w:rsidRDefault="0061548E" w:rsidP="0061548E">
      <w:pPr>
        <w:rPr>
          <w:rFonts w:ascii="Arial" w:hAnsi="Arial" w:cs="Arial"/>
        </w:rPr>
      </w:pPr>
    </w:p>
    <w:p w:rsidR="0061548E" w:rsidRPr="0061548E" w:rsidRDefault="0061548E" w:rsidP="0061548E">
      <w:pPr>
        <w:numPr>
          <w:ilvl w:val="0"/>
          <w:numId w:val="20"/>
        </w:numPr>
        <w:rPr>
          <w:rFonts w:ascii="Arial" w:hAnsi="Arial" w:cs="Arial"/>
        </w:rPr>
      </w:pPr>
      <w:r w:rsidRPr="0061548E">
        <w:rPr>
          <w:rFonts w:ascii="Arial" w:hAnsi="Arial" w:cs="Arial"/>
        </w:rPr>
        <w:lastRenderedPageBreak/>
        <w:t>Date of Birth</w:t>
      </w:r>
      <w:r w:rsidRPr="0061548E">
        <w:rPr>
          <w:rFonts w:ascii="Arial" w:hAnsi="Arial" w:cs="Arial"/>
        </w:rPr>
        <w:tab/>
        <w:t xml:space="preserve">        : </w:t>
      </w:r>
      <w:r>
        <w:rPr>
          <w:rFonts w:ascii="Arial" w:hAnsi="Arial" w:cs="Arial"/>
        </w:rPr>
        <w:t>26/03/1982.</w:t>
      </w:r>
    </w:p>
    <w:p w:rsidR="0061548E" w:rsidRPr="0061548E" w:rsidRDefault="0061548E" w:rsidP="0061548E">
      <w:pPr>
        <w:pStyle w:val="Heading9"/>
        <w:keepLines w:val="0"/>
        <w:numPr>
          <w:ilvl w:val="0"/>
          <w:numId w:val="20"/>
        </w:numPr>
        <w:spacing w:before="0"/>
        <w:rPr>
          <w:rFonts w:ascii="Arial" w:hAnsi="Arial" w:cs="Arial"/>
          <w:i w:val="0"/>
          <w:sz w:val="20"/>
          <w:szCs w:val="20"/>
        </w:rPr>
      </w:pPr>
      <w:r w:rsidRPr="0061548E">
        <w:rPr>
          <w:rFonts w:ascii="Arial" w:hAnsi="Arial" w:cs="Arial"/>
          <w:i w:val="0"/>
          <w:sz w:val="20"/>
          <w:szCs w:val="20"/>
        </w:rPr>
        <w:t xml:space="preserve">Father Name                  : </w:t>
      </w:r>
      <w:r>
        <w:rPr>
          <w:rFonts w:ascii="Arial" w:hAnsi="Arial" w:cs="Arial"/>
          <w:i w:val="0"/>
          <w:sz w:val="20"/>
          <w:szCs w:val="20"/>
        </w:rPr>
        <w:t>M. Ranga Reddy</w:t>
      </w:r>
    </w:p>
    <w:p w:rsidR="0061548E" w:rsidRPr="0061548E" w:rsidRDefault="0061548E" w:rsidP="0061548E">
      <w:pPr>
        <w:pStyle w:val="BodyTextIndent"/>
        <w:numPr>
          <w:ilvl w:val="0"/>
          <w:numId w:val="20"/>
        </w:numPr>
        <w:rPr>
          <w:rFonts w:ascii="Arial" w:hAnsi="Arial" w:cs="Arial"/>
          <w:sz w:val="20"/>
        </w:rPr>
      </w:pPr>
      <w:r w:rsidRPr="0061548E">
        <w:rPr>
          <w:rFonts w:ascii="Arial" w:hAnsi="Arial" w:cs="Arial"/>
          <w:sz w:val="20"/>
        </w:rPr>
        <w:t>Languages Known         : English, Hindi, Kannada</w:t>
      </w:r>
      <w:r w:rsidR="009F3E47">
        <w:rPr>
          <w:rFonts w:ascii="Arial" w:hAnsi="Arial" w:cs="Arial"/>
          <w:sz w:val="20"/>
        </w:rPr>
        <w:t>,</w:t>
      </w:r>
      <w:r>
        <w:rPr>
          <w:rFonts w:ascii="Arial" w:hAnsi="Arial" w:cs="Arial"/>
          <w:sz w:val="20"/>
        </w:rPr>
        <w:t>Telugu.</w:t>
      </w:r>
    </w:p>
    <w:p w:rsidR="0061548E" w:rsidRPr="0061548E" w:rsidRDefault="0061548E" w:rsidP="0061548E">
      <w:pPr>
        <w:pStyle w:val="BodyText"/>
        <w:numPr>
          <w:ilvl w:val="0"/>
          <w:numId w:val="20"/>
        </w:numPr>
        <w:rPr>
          <w:rFonts w:ascii="Arial" w:hAnsi="Arial" w:cs="Arial"/>
          <w:bCs/>
          <w:iCs/>
          <w:color w:val="000000"/>
          <w:sz w:val="20"/>
          <w:u w:color="000000"/>
        </w:rPr>
      </w:pPr>
      <w:r w:rsidRPr="0061548E">
        <w:rPr>
          <w:rFonts w:ascii="Arial" w:hAnsi="Arial" w:cs="Arial"/>
          <w:sz w:val="20"/>
        </w:rPr>
        <w:t xml:space="preserve">Hobbies                          : Playing </w:t>
      </w:r>
      <w:r>
        <w:rPr>
          <w:rFonts w:ascii="Arial" w:hAnsi="Arial" w:cs="Arial"/>
          <w:sz w:val="20"/>
        </w:rPr>
        <w:t>Cricket &amp; Listening Music</w:t>
      </w:r>
    </w:p>
    <w:p w:rsidR="0061548E" w:rsidRPr="0061548E" w:rsidRDefault="0061548E" w:rsidP="0061548E">
      <w:pPr>
        <w:pStyle w:val="BodyText"/>
        <w:numPr>
          <w:ilvl w:val="0"/>
          <w:numId w:val="20"/>
        </w:numPr>
        <w:rPr>
          <w:rFonts w:ascii="Arial" w:hAnsi="Arial" w:cs="Arial"/>
          <w:bCs/>
          <w:iCs/>
          <w:color w:val="000000"/>
          <w:sz w:val="20"/>
          <w:u w:color="000000"/>
        </w:rPr>
      </w:pPr>
      <w:r w:rsidRPr="0061548E">
        <w:rPr>
          <w:rFonts w:ascii="Arial" w:hAnsi="Arial" w:cs="Arial"/>
          <w:sz w:val="20"/>
        </w:rPr>
        <w:t>Marital Status                 : Married</w:t>
      </w:r>
      <w:r>
        <w:rPr>
          <w:rFonts w:ascii="Arial" w:hAnsi="Arial" w:cs="Arial"/>
          <w:sz w:val="20"/>
        </w:rPr>
        <w:t>.</w:t>
      </w:r>
    </w:p>
    <w:p w:rsidR="007B1668" w:rsidRPr="0061548E" w:rsidRDefault="007B1668" w:rsidP="0061548E">
      <w:pPr>
        <w:outlineLvl w:val="0"/>
        <w:rPr>
          <w:rFonts w:ascii="Arial" w:hAnsi="Arial" w:cs="Arial"/>
          <w:sz w:val="24"/>
          <w:szCs w:val="24"/>
        </w:rPr>
      </w:pPr>
    </w:p>
    <w:p w:rsidR="007B1668" w:rsidRDefault="007B1668" w:rsidP="007B1668">
      <w:pPr>
        <w:rPr>
          <w:rFonts w:ascii="Arial" w:hAnsi="Arial" w:cs="Arial"/>
        </w:rPr>
      </w:pPr>
    </w:p>
    <w:p w:rsidR="007B1668" w:rsidRDefault="007B1668" w:rsidP="007B1668">
      <w:pPr>
        <w:rPr>
          <w:rFonts w:ascii="Arial" w:hAnsi="Arial" w:cs="Arial"/>
        </w:rPr>
      </w:pPr>
    </w:p>
    <w:p w:rsidR="007B1668" w:rsidRDefault="007B1668" w:rsidP="007B1668">
      <w:pPr>
        <w:rPr>
          <w:rFonts w:ascii="Arial" w:hAnsi="Arial" w:cs="Arial"/>
        </w:rPr>
      </w:pPr>
    </w:p>
    <w:p w:rsidR="0061548E" w:rsidRPr="00702E8E" w:rsidRDefault="0061548E" w:rsidP="0061548E">
      <w:pPr>
        <w:rPr>
          <w:rFonts w:ascii="Arial" w:hAnsi="Arial" w:cs="Arial"/>
          <w:b/>
          <w:u w:val="single"/>
        </w:rPr>
      </w:pPr>
      <w:r w:rsidRPr="00702E8E">
        <w:rPr>
          <w:rFonts w:ascii="Arial" w:hAnsi="Arial" w:cs="Arial"/>
          <w:b/>
          <w:u w:val="single"/>
        </w:rPr>
        <w:t>DECLARATION:</w:t>
      </w:r>
    </w:p>
    <w:p w:rsidR="0061548E" w:rsidRPr="00702E8E" w:rsidRDefault="0061548E" w:rsidP="0061548E">
      <w:pPr>
        <w:rPr>
          <w:rFonts w:ascii="Arial" w:hAnsi="Arial" w:cs="Arial"/>
        </w:rPr>
      </w:pPr>
    </w:p>
    <w:p w:rsidR="0061548E" w:rsidRPr="00702E8E" w:rsidRDefault="0061548E" w:rsidP="0061548E">
      <w:pPr>
        <w:pStyle w:val="BodyText"/>
        <w:rPr>
          <w:rFonts w:ascii="Arial" w:hAnsi="Arial" w:cs="Arial"/>
          <w:sz w:val="20"/>
        </w:rPr>
      </w:pPr>
      <w:r w:rsidRPr="00702E8E">
        <w:rPr>
          <w:rFonts w:ascii="Arial" w:hAnsi="Arial" w:cs="Arial"/>
          <w:sz w:val="20"/>
        </w:rPr>
        <w:t>I declare that the above-mentioned facts are true to the best of my knowledge and I am in possession of documents in proof of it. I assure that if given a chance, I will truly do my level best to attain the goals of the company.</w:t>
      </w:r>
      <w:r w:rsidRPr="00702E8E">
        <w:rPr>
          <w:rFonts w:ascii="Arial" w:hAnsi="Arial" w:cs="Arial"/>
          <w:sz w:val="20"/>
        </w:rPr>
        <w:tab/>
      </w:r>
    </w:p>
    <w:p w:rsidR="0061548E" w:rsidRPr="00702E8E" w:rsidRDefault="0061548E" w:rsidP="0061548E">
      <w:pPr>
        <w:pStyle w:val="BodyText"/>
        <w:rPr>
          <w:rFonts w:ascii="Arial" w:hAnsi="Arial" w:cs="Arial"/>
          <w:sz w:val="20"/>
        </w:rPr>
      </w:pPr>
    </w:p>
    <w:p w:rsidR="0061548E" w:rsidRPr="00702E8E" w:rsidRDefault="0061548E" w:rsidP="0061548E">
      <w:pPr>
        <w:pStyle w:val="BodyText"/>
        <w:rPr>
          <w:rFonts w:ascii="Arial" w:hAnsi="Arial" w:cs="Arial"/>
          <w:sz w:val="20"/>
        </w:rPr>
      </w:pPr>
    </w:p>
    <w:p w:rsidR="0061548E" w:rsidRPr="00702E8E" w:rsidRDefault="0061548E" w:rsidP="0061548E">
      <w:pPr>
        <w:pStyle w:val="BodyText"/>
        <w:rPr>
          <w:rFonts w:ascii="Arial" w:hAnsi="Arial" w:cs="Arial"/>
          <w:sz w:val="20"/>
        </w:rPr>
      </w:pP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p>
    <w:p w:rsidR="0061548E" w:rsidRPr="00702E8E" w:rsidRDefault="0061548E" w:rsidP="0061548E">
      <w:pPr>
        <w:pStyle w:val="BodyText"/>
        <w:ind w:left="1440"/>
        <w:rPr>
          <w:rFonts w:ascii="Arial" w:hAnsi="Arial" w:cs="Arial"/>
          <w:b/>
          <w:bCs/>
          <w:iCs/>
          <w:color w:val="000000"/>
          <w:sz w:val="22"/>
          <w:szCs w:val="22"/>
          <w:u w:color="000000"/>
        </w:rPr>
      </w:pP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sidRPr="00702E8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M Kalyan Kumar</w:t>
      </w:r>
      <w:r w:rsidRPr="00702E8E">
        <w:rPr>
          <w:rFonts w:ascii="Arial" w:hAnsi="Arial" w:cs="Arial"/>
          <w:b/>
          <w:sz w:val="20"/>
        </w:rPr>
        <w:tab/>
      </w:r>
      <w:r w:rsidRPr="00702E8E">
        <w:rPr>
          <w:rFonts w:ascii="Arial" w:hAnsi="Arial" w:cs="Arial"/>
          <w:b/>
          <w:sz w:val="20"/>
        </w:rPr>
        <w:tab/>
      </w:r>
      <w:r w:rsidRPr="00702E8E">
        <w:rPr>
          <w:rFonts w:ascii="Arial" w:hAnsi="Arial" w:cs="Arial"/>
          <w:b/>
          <w:sz w:val="20"/>
        </w:rPr>
        <w:tab/>
      </w:r>
    </w:p>
    <w:p w:rsidR="007B1668" w:rsidRDefault="007B1668" w:rsidP="007B1668">
      <w:pPr>
        <w:ind w:firstLine="720"/>
        <w:rPr>
          <w:rFonts w:ascii="Arial" w:hAnsi="Arial" w:cs="Arial"/>
        </w:rPr>
      </w:pPr>
    </w:p>
    <w:p w:rsidR="007B1668" w:rsidRDefault="007B1668" w:rsidP="007B1668">
      <w:pPr>
        <w:outlineLvl w:val="0"/>
        <w:rPr>
          <w:rFonts w:ascii="Arial" w:hAnsi="Arial" w:cs="Arial"/>
          <w:sz w:val="24"/>
          <w:szCs w:val="24"/>
        </w:rPr>
      </w:pPr>
    </w:p>
    <w:p w:rsidR="00DD0C81" w:rsidRDefault="00DD0C81" w:rsidP="007B1668">
      <w:pPr>
        <w:outlineLvl w:val="0"/>
        <w:rPr>
          <w:rFonts w:ascii="Arial" w:hAnsi="Arial" w:cs="Arial"/>
          <w:sz w:val="24"/>
          <w:szCs w:val="24"/>
        </w:rPr>
      </w:pPr>
      <w:bookmarkStart w:id="2" w:name="_GoBack"/>
      <w:bookmarkEnd w:id="2"/>
    </w:p>
    <w:p w:rsidR="00DD0C81" w:rsidRDefault="00DD0C81" w:rsidP="007B1668">
      <w:pPr>
        <w:outlineLvl w:val="0"/>
        <w:rPr>
          <w:rFonts w:ascii="Arial" w:hAnsi="Arial" w:cs="Arial"/>
          <w:sz w:val="24"/>
          <w:szCs w:val="24"/>
        </w:rPr>
      </w:pPr>
    </w:p>
    <w:p w:rsidR="00DD0C81" w:rsidRDefault="00DD0C81" w:rsidP="007B1668">
      <w:pPr>
        <w:outlineLvl w:val="0"/>
        <w:rPr>
          <w:rFonts w:ascii="Arial" w:hAnsi="Arial" w:cs="Arial"/>
          <w:sz w:val="24"/>
          <w:szCs w:val="24"/>
        </w:rPr>
      </w:pPr>
    </w:p>
    <w:p w:rsidR="00DD0C81" w:rsidRDefault="00DD0C81" w:rsidP="007B1668">
      <w:pPr>
        <w:outlineLvl w:val="0"/>
        <w:rPr>
          <w:rFonts w:ascii="Arial" w:hAnsi="Arial" w:cs="Arial"/>
          <w:sz w:val="24"/>
          <w:szCs w:val="24"/>
        </w:rPr>
      </w:pPr>
    </w:p>
    <w:p w:rsidR="00DD0C81" w:rsidRDefault="00DD0C81" w:rsidP="007B1668">
      <w:pPr>
        <w:outlineLvl w:val="0"/>
        <w:rPr>
          <w:rFonts w:ascii="Arial" w:hAnsi="Arial" w:cs="Arial"/>
          <w:sz w:val="24"/>
          <w:szCs w:val="24"/>
        </w:rPr>
      </w:pPr>
    </w:p>
    <w:p w:rsidR="00DD0C81" w:rsidRDefault="00DD0C81" w:rsidP="007B1668">
      <w:pPr>
        <w:outlineLvl w:val="0"/>
        <w:rPr>
          <w:rFonts w:ascii="Arial" w:hAnsi="Arial" w:cs="Arial"/>
          <w:sz w:val="24"/>
          <w:szCs w:val="24"/>
        </w:rPr>
      </w:pPr>
    </w:p>
    <w:p w:rsidR="00DD0C81" w:rsidRDefault="00DD0C81" w:rsidP="007B1668">
      <w:pPr>
        <w:outlineLvl w:val="0"/>
        <w:rPr>
          <w:rFonts w:ascii="Arial" w:hAnsi="Arial" w:cs="Arial"/>
          <w:sz w:val="24"/>
          <w:szCs w:val="24"/>
        </w:rPr>
      </w:pPr>
    </w:p>
    <w:p w:rsidR="00DD0C81" w:rsidRDefault="00DD0C81" w:rsidP="007B1668">
      <w:pPr>
        <w:outlineLvl w:val="0"/>
        <w:rPr>
          <w:rFonts w:ascii="Arial" w:hAnsi="Arial" w:cs="Arial"/>
          <w:sz w:val="24"/>
          <w:szCs w:val="24"/>
        </w:rPr>
      </w:pPr>
    </w:p>
    <w:p w:rsidR="00DD0C81" w:rsidRDefault="00DD0C81" w:rsidP="007B1668">
      <w:pPr>
        <w:outlineLvl w:val="0"/>
        <w:rPr>
          <w:rFonts w:ascii="Arial" w:hAnsi="Arial" w:cs="Arial"/>
          <w:sz w:val="24"/>
          <w:szCs w:val="24"/>
        </w:rPr>
      </w:pPr>
    </w:p>
    <w:p w:rsidR="00EF4497" w:rsidRDefault="00EF4497" w:rsidP="007B1668">
      <w:pPr>
        <w:outlineLvl w:val="0"/>
        <w:rPr>
          <w:rFonts w:ascii="Arial" w:hAnsi="Arial" w:cs="Arial"/>
          <w:sz w:val="24"/>
          <w:szCs w:val="24"/>
        </w:rPr>
      </w:pPr>
    </w:p>
    <w:p w:rsidR="00EF4497" w:rsidRDefault="00EF4497" w:rsidP="007B1668">
      <w:pPr>
        <w:outlineLvl w:val="0"/>
        <w:rPr>
          <w:rFonts w:ascii="Arial" w:hAnsi="Arial" w:cs="Arial"/>
          <w:sz w:val="24"/>
          <w:szCs w:val="24"/>
        </w:rPr>
      </w:pPr>
    </w:p>
    <w:p w:rsidR="00EF4497" w:rsidRDefault="00EF4497" w:rsidP="007B1668">
      <w:pPr>
        <w:outlineLvl w:val="0"/>
        <w:rPr>
          <w:rFonts w:ascii="Arial" w:hAnsi="Arial" w:cs="Arial"/>
          <w:sz w:val="24"/>
          <w:szCs w:val="24"/>
        </w:rPr>
      </w:pPr>
    </w:p>
    <w:p w:rsidR="00EF4497" w:rsidRDefault="00EF4497" w:rsidP="007B1668">
      <w:pPr>
        <w:outlineLvl w:val="0"/>
        <w:rPr>
          <w:rFonts w:ascii="Arial" w:hAnsi="Arial" w:cs="Arial"/>
          <w:sz w:val="24"/>
          <w:szCs w:val="24"/>
        </w:rPr>
      </w:pPr>
    </w:p>
    <w:p w:rsidR="00EF4497" w:rsidRDefault="00EF4497" w:rsidP="007B1668">
      <w:pPr>
        <w:outlineLvl w:val="0"/>
        <w:rPr>
          <w:rFonts w:ascii="Arial" w:hAnsi="Arial" w:cs="Arial"/>
          <w:sz w:val="24"/>
          <w:szCs w:val="24"/>
        </w:rPr>
      </w:pPr>
    </w:p>
    <w:p w:rsidR="00EF4497" w:rsidRDefault="00EF4497" w:rsidP="007B1668">
      <w:pPr>
        <w:outlineLvl w:val="0"/>
        <w:rPr>
          <w:rFonts w:ascii="Arial" w:hAnsi="Arial" w:cs="Arial"/>
          <w:sz w:val="24"/>
          <w:szCs w:val="24"/>
        </w:rPr>
      </w:pPr>
    </w:p>
    <w:p w:rsidR="00EF4497" w:rsidRDefault="00EF4497" w:rsidP="007B1668">
      <w:pPr>
        <w:outlineLvl w:val="0"/>
        <w:rPr>
          <w:rFonts w:ascii="Arial" w:hAnsi="Arial" w:cs="Arial"/>
          <w:sz w:val="24"/>
          <w:szCs w:val="24"/>
        </w:rPr>
      </w:pPr>
    </w:p>
    <w:p w:rsidR="00005E56" w:rsidRDefault="00005E56" w:rsidP="007B1668">
      <w:pPr>
        <w:outlineLvl w:val="0"/>
        <w:rPr>
          <w:rFonts w:ascii="Arial" w:hAnsi="Arial" w:cs="Arial"/>
          <w:sz w:val="24"/>
          <w:szCs w:val="24"/>
        </w:rPr>
      </w:pPr>
    </w:p>
    <w:p w:rsidR="00005E56" w:rsidRDefault="00005E56" w:rsidP="007B1668">
      <w:pPr>
        <w:outlineLvl w:val="0"/>
        <w:rPr>
          <w:rFonts w:ascii="Arial" w:hAnsi="Arial" w:cs="Arial"/>
          <w:sz w:val="24"/>
          <w:szCs w:val="24"/>
        </w:rPr>
      </w:pPr>
    </w:p>
    <w:p w:rsidR="00005E56" w:rsidRDefault="00005E56" w:rsidP="007B1668">
      <w:pPr>
        <w:outlineLvl w:val="0"/>
        <w:rPr>
          <w:rFonts w:ascii="Arial" w:hAnsi="Arial" w:cs="Arial"/>
          <w:sz w:val="24"/>
          <w:szCs w:val="24"/>
        </w:rPr>
      </w:pPr>
    </w:p>
    <w:p w:rsidR="00005E56" w:rsidRDefault="00005E56" w:rsidP="007B1668">
      <w:pPr>
        <w:outlineLvl w:val="0"/>
        <w:rPr>
          <w:rFonts w:ascii="Arial" w:hAnsi="Arial" w:cs="Arial"/>
          <w:sz w:val="24"/>
          <w:szCs w:val="24"/>
        </w:rPr>
      </w:pPr>
    </w:p>
    <w:p w:rsidR="00005E56" w:rsidRDefault="00005E56" w:rsidP="007B1668">
      <w:pPr>
        <w:outlineLvl w:val="0"/>
        <w:rPr>
          <w:rFonts w:ascii="Arial" w:hAnsi="Arial" w:cs="Arial"/>
          <w:sz w:val="24"/>
          <w:szCs w:val="24"/>
        </w:rPr>
      </w:pPr>
    </w:p>
    <w:sectPr w:rsidR="00005E56" w:rsidSect="00867A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hybridMultilevel"/>
    <w:tmpl w:val="DAFEFB58"/>
    <w:lvl w:ilvl="0" w:tplc="40090001">
      <w:start w:val="1"/>
      <w:numFmt w:val="bullet"/>
      <w:lvlText w:val=""/>
      <w:lvlJc w:val="left"/>
      <w:pPr>
        <w:tabs>
          <w:tab w:val="num" w:pos="1155"/>
        </w:tabs>
        <w:ind w:left="1155" w:hanging="360"/>
      </w:pPr>
      <w:rPr>
        <w:rFonts w:ascii="Symbol" w:hAnsi="Symbol" w:hint="default"/>
      </w:rPr>
    </w:lvl>
    <w:lvl w:ilvl="1" w:tplc="59D0ECDE">
      <w:start w:val="1"/>
      <w:numFmt w:val="bullet"/>
      <w:lvlText w:val="o"/>
      <w:lvlJc w:val="left"/>
      <w:pPr>
        <w:tabs>
          <w:tab w:val="num" w:pos="1440"/>
        </w:tabs>
        <w:ind w:left="1440" w:hanging="360"/>
      </w:pPr>
      <w:rPr>
        <w:rFonts w:ascii="Courier New" w:hAnsi="Courier New" w:cs="Courier New" w:hint="default"/>
      </w:rPr>
    </w:lvl>
    <w:lvl w:ilvl="2" w:tplc="99D02ABE">
      <w:start w:val="1"/>
      <w:numFmt w:val="bullet"/>
      <w:lvlText w:val=""/>
      <w:lvlJc w:val="left"/>
      <w:pPr>
        <w:tabs>
          <w:tab w:val="num" w:pos="2160"/>
        </w:tabs>
        <w:ind w:left="2160" w:hanging="360"/>
      </w:pPr>
      <w:rPr>
        <w:rFonts w:ascii="Wingdings" w:hAnsi="Wingdings" w:hint="default"/>
      </w:rPr>
    </w:lvl>
    <w:lvl w:ilvl="3" w:tplc="267E2D08">
      <w:start w:val="1"/>
      <w:numFmt w:val="bullet"/>
      <w:lvlText w:val=""/>
      <w:lvlJc w:val="left"/>
      <w:pPr>
        <w:tabs>
          <w:tab w:val="num" w:pos="2880"/>
        </w:tabs>
        <w:ind w:left="2880" w:hanging="360"/>
      </w:pPr>
      <w:rPr>
        <w:rFonts w:ascii="Symbol" w:hAnsi="Symbol" w:hint="default"/>
      </w:rPr>
    </w:lvl>
    <w:lvl w:ilvl="4" w:tplc="DDDCE030">
      <w:start w:val="1"/>
      <w:numFmt w:val="bullet"/>
      <w:lvlText w:val="o"/>
      <w:lvlJc w:val="left"/>
      <w:pPr>
        <w:tabs>
          <w:tab w:val="num" w:pos="3600"/>
        </w:tabs>
        <w:ind w:left="3600" w:hanging="360"/>
      </w:pPr>
      <w:rPr>
        <w:rFonts w:ascii="Courier New" w:hAnsi="Courier New" w:cs="Courier New" w:hint="default"/>
      </w:rPr>
    </w:lvl>
    <w:lvl w:ilvl="5" w:tplc="36AE3342">
      <w:start w:val="1"/>
      <w:numFmt w:val="bullet"/>
      <w:lvlText w:val=""/>
      <w:lvlJc w:val="left"/>
      <w:pPr>
        <w:tabs>
          <w:tab w:val="num" w:pos="4320"/>
        </w:tabs>
        <w:ind w:left="4320" w:hanging="360"/>
      </w:pPr>
      <w:rPr>
        <w:rFonts w:ascii="Wingdings" w:hAnsi="Wingdings" w:hint="default"/>
      </w:rPr>
    </w:lvl>
    <w:lvl w:ilvl="6" w:tplc="E5C2D320">
      <w:start w:val="1"/>
      <w:numFmt w:val="bullet"/>
      <w:lvlText w:val=""/>
      <w:lvlJc w:val="left"/>
      <w:pPr>
        <w:tabs>
          <w:tab w:val="num" w:pos="5040"/>
        </w:tabs>
        <w:ind w:left="5040" w:hanging="360"/>
      </w:pPr>
      <w:rPr>
        <w:rFonts w:ascii="Symbol" w:hAnsi="Symbol" w:hint="default"/>
      </w:rPr>
    </w:lvl>
    <w:lvl w:ilvl="7" w:tplc="1BB0AB84">
      <w:start w:val="1"/>
      <w:numFmt w:val="bullet"/>
      <w:lvlText w:val="o"/>
      <w:lvlJc w:val="left"/>
      <w:pPr>
        <w:tabs>
          <w:tab w:val="num" w:pos="5760"/>
        </w:tabs>
        <w:ind w:left="5760" w:hanging="360"/>
      </w:pPr>
      <w:rPr>
        <w:rFonts w:ascii="Courier New" w:hAnsi="Courier New" w:cs="Courier New" w:hint="default"/>
      </w:rPr>
    </w:lvl>
    <w:lvl w:ilvl="8" w:tplc="5714F518">
      <w:start w:val="1"/>
      <w:numFmt w:val="bullet"/>
      <w:lvlText w:val=""/>
      <w:lvlJc w:val="left"/>
      <w:pPr>
        <w:tabs>
          <w:tab w:val="num" w:pos="6480"/>
        </w:tabs>
        <w:ind w:left="6480" w:hanging="360"/>
      </w:pPr>
      <w:rPr>
        <w:rFonts w:ascii="Wingdings" w:hAnsi="Wingdings" w:hint="default"/>
      </w:rPr>
    </w:lvl>
  </w:abstractNum>
  <w:abstractNum w:abstractNumId="1">
    <w:nsid w:val="01A2400A"/>
    <w:multiLevelType w:val="hybridMultilevel"/>
    <w:tmpl w:val="E10E881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883B79"/>
    <w:multiLevelType w:val="hybridMultilevel"/>
    <w:tmpl w:val="9AE0004C"/>
    <w:lvl w:ilvl="0" w:tplc="4009000D">
      <w:start w:val="1"/>
      <w:numFmt w:val="bullet"/>
      <w:lvlText w:val=""/>
      <w:lvlJc w:val="left"/>
      <w:pPr>
        <w:ind w:left="2520" w:hanging="360"/>
      </w:pPr>
      <w:rPr>
        <w:rFonts w:ascii="Wingdings" w:hAnsi="Wingdings" w:hint="default"/>
      </w:rPr>
    </w:lvl>
    <w:lvl w:ilvl="1" w:tplc="40090003">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
    <w:nsid w:val="0ED35611"/>
    <w:multiLevelType w:val="hybridMultilevel"/>
    <w:tmpl w:val="14AA0A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EB6C72"/>
    <w:multiLevelType w:val="hybridMultilevel"/>
    <w:tmpl w:val="06648DE4"/>
    <w:lvl w:ilvl="0" w:tplc="0409000B">
      <w:start w:val="1"/>
      <w:numFmt w:val="bullet"/>
      <w:lvlText w:val=""/>
      <w:lvlJc w:val="left"/>
      <w:pPr>
        <w:ind w:left="784" w:hanging="360"/>
      </w:pPr>
      <w:rPr>
        <w:rFonts w:ascii="Wingdings" w:hAnsi="Wingdings"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5">
    <w:nsid w:val="10A95496"/>
    <w:multiLevelType w:val="hybridMultilevel"/>
    <w:tmpl w:val="6EE609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BF6010"/>
    <w:multiLevelType w:val="hybridMultilevel"/>
    <w:tmpl w:val="07F80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42D3B25"/>
    <w:multiLevelType w:val="hybridMultilevel"/>
    <w:tmpl w:val="8E5A7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67056BB"/>
    <w:multiLevelType w:val="hybridMultilevel"/>
    <w:tmpl w:val="305EF4E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9">
    <w:nsid w:val="2752270F"/>
    <w:multiLevelType w:val="hybridMultilevel"/>
    <w:tmpl w:val="8CDC4B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3A1F00FB"/>
    <w:multiLevelType w:val="hybridMultilevel"/>
    <w:tmpl w:val="AF7C961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E450B6C"/>
    <w:multiLevelType w:val="hybridMultilevel"/>
    <w:tmpl w:val="E5A0ADFC"/>
    <w:lvl w:ilvl="0" w:tplc="04090001">
      <w:start w:val="1"/>
      <w:numFmt w:val="bullet"/>
      <w:lvlText w:val=""/>
      <w:lvlJc w:val="left"/>
      <w:pPr>
        <w:ind w:left="405" w:hanging="360"/>
      </w:pPr>
      <w:rPr>
        <w:rFonts w:ascii="Symbol" w:hAnsi="Symbol"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
    <w:nsid w:val="455E6087"/>
    <w:multiLevelType w:val="hybridMultilevel"/>
    <w:tmpl w:val="B8E81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63751AF"/>
    <w:multiLevelType w:val="hybridMultilevel"/>
    <w:tmpl w:val="F6D60AF4"/>
    <w:lvl w:ilvl="0" w:tplc="04090001">
      <w:start w:val="1"/>
      <w:numFmt w:val="bullet"/>
      <w:lvlText w:val=""/>
      <w:lvlJc w:val="left"/>
      <w:pPr>
        <w:tabs>
          <w:tab w:val="num" w:pos="1155"/>
        </w:tabs>
        <w:ind w:left="1155" w:hanging="360"/>
      </w:pPr>
      <w:rPr>
        <w:rFonts w:ascii="Symbol" w:hAnsi="Symbol" w:hint="default"/>
      </w:rPr>
    </w:lvl>
    <w:lvl w:ilvl="1" w:tplc="74E4D552">
      <w:start w:val="1"/>
      <w:numFmt w:val="bullet"/>
      <w:lvlText w:val="o"/>
      <w:lvlJc w:val="left"/>
      <w:pPr>
        <w:tabs>
          <w:tab w:val="num" w:pos="1440"/>
        </w:tabs>
        <w:ind w:left="1440" w:hanging="360"/>
      </w:pPr>
      <w:rPr>
        <w:rFonts w:ascii="Courier New" w:hAnsi="Courier New" w:hint="default"/>
      </w:rPr>
    </w:lvl>
    <w:lvl w:ilvl="2" w:tplc="6CC065DE">
      <w:start w:val="1"/>
      <w:numFmt w:val="bullet"/>
      <w:lvlText w:val=""/>
      <w:lvlJc w:val="left"/>
      <w:pPr>
        <w:tabs>
          <w:tab w:val="num" w:pos="2160"/>
        </w:tabs>
        <w:ind w:left="2160" w:hanging="360"/>
      </w:pPr>
      <w:rPr>
        <w:rFonts w:ascii="Wingdings" w:hAnsi="Wingdings" w:hint="default"/>
      </w:rPr>
    </w:lvl>
    <w:lvl w:ilvl="3" w:tplc="56AC8062">
      <w:start w:val="1"/>
      <w:numFmt w:val="bullet"/>
      <w:lvlText w:val=""/>
      <w:lvlJc w:val="left"/>
      <w:pPr>
        <w:tabs>
          <w:tab w:val="num" w:pos="2880"/>
        </w:tabs>
        <w:ind w:left="2880" w:hanging="360"/>
      </w:pPr>
      <w:rPr>
        <w:rFonts w:ascii="Symbol" w:hAnsi="Symbol" w:hint="default"/>
      </w:rPr>
    </w:lvl>
    <w:lvl w:ilvl="4" w:tplc="AC9EB3EA">
      <w:start w:val="1"/>
      <w:numFmt w:val="bullet"/>
      <w:lvlText w:val="o"/>
      <w:lvlJc w:val="left"/>
      <w:pPr>
        <w:tabs>
          <w:tab w:val="num" w:pos="3600"/>
        </w:tabs>
        <w:ind w:left="3600" w:hanging="360"/>
      </w:pPr>
      <w:rPr>
        <w:rFonts w:ascii="Courier New" w:hAnsi="Courier New" w:hint="default"/>
      </w:rPr>
    </w:lvl>
    <w:lvl w:ilvl="5" w:tplc="A2D43160">
      <w:start w:val="1"/>
      <w:numFmt w:val="bullet"/>
      <w:lvlText w:val=""/>
      <w:lvlJc w:val="left"/>
      <w:pPr>
        <w:tabs>
          <w:tab w:val="num" w:pos="4320"/>
        </w:tabs>
        <w:ind w:left="4320" w:hanging="360"/>
      </w:pPr>
      <w:rPr>
        <w:rFonts w:ascii="Wingdings" w:hAnsi="Wingdings" w:hint="default"/>
      </w:rPr>
    </w:lvl>
    <w:lvl w:ilvl="6" w:tplc="A6BC23A6">
      <w:start w:val="1"/>
      <w:numFmt w:val="bullet"/>
      <w:lvlText w:val=""/>
      <w:lvlJc w:val="left"/>
      <w:pPr>
        <w:tabs>
          <w:tab w:val="num" w:pos="5040"/>
        </w:tabs>
        <w:ind w:left="5040" w:hanging="360"/>
      </w:pPr>
      <w:rPr>
        <w:rFonts w:ascii="Symbol" w:hAnsi="Symbol" w:hint="default"/>
      </w:rPr>
    </w:lvl>
    <w:lvl w:ilvl="7" w:tplc="19BEE1DC">
      <w:start w:val="1"/>
      <w:numFmt w:val="bullet"/>
      <w:lvlText w:val="o"/>
      <w:lvlJc w:val="left"/>
      <w:pPr>
        <w:tabs>
          <w:tab w:val="num" w:pos="5760"/>
        </w:tabs>
        <w:ind w:left="5760" w:hanging="360"/>
      </w:pPr>
      <w:rPr>
        <w:rFonts w:ascii="Courier New" w:hAnsi="Courier New" w:hint="default"/>
      </w:rPr>
    </w:lvl>
    <w:lvl w:ilvl="8" w:tplc="70CA58CA">
      <w:start w:val="1"/>
      <w:numFmt w:val="bullet"/>
      <w:lvlText w:val=""/>
      <w:lvlJc w:val="left"/>
      <w:pPr>
        <w:tabs>
          <w:tab w:val="num" w:pos="6480"/>
        </w:tabs>
        <w:ind w:left="6480" w:hanging="360"/>
      </w:pPr>
      <w:rPr>
        <w:rFonts w:ascii="Wingdings" w:hAnsi="Wingdings" w:hint="default"/>
      </w:rPr>
    </w:lvl>
  </w:abstractNum>
  <w:abstractNum w:abstractNumId="14">
    <w:nsid w:val="5FC67CDF"/>
    <w:multiLevelType w:val="hybridMultilevel"/>
    <w:tmpl w:val="7B3080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5E37A11"/>
    <w:multiLevelType w:val="hybridMultilevel"/>
    <w:tmpl w:val="2228BCF2"/>
    <w:lvl w:ilvl="0" w:tplc="04090009">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nsid w:val="66C679AA"/>
    <w:multiLevelType w:val="hybridMultilevel"/>
    <w:tmpl w:val="73AE37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771B1630"/>
    <w:multiLevelType w:val="hybridMultilevel"/>
    <w:tmpl w:val="4B40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8F05BE4"/>
    <w:multiLevelType w:val="hybridMultilevel"/>
    <w:tmpl w:val="0FF22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D9D3BD2"/>
    <w:multiLevelType w:val="hybridMultilevel"/>
    <w:tmpl w:val="32D2EF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FE7171D"/>
    <w:multiLevelType w:val="hybridMultilevel"/>
    <w:tmpl w:val="CD8E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9"/>
  </w:num>
  <w:num w:numId="4">
    <w:abstractNumId w:val="7"/>
  </w:num>
  <w:num w:numId="5">
    <w:abstractNumId w:val="17"/>
  </w:num>
  <w:num w:numId="6">
    <w:abstractNumId w:val="12"/>
  </w:num>
  <w:num w:numId="7">
    <w:abstractNumId w:val="20"/>
  </w:num>
  <w:num w:numId="8">
    <w:abstractNumId w:val="3"/>
  </w:num>
  <w:num w:numId="9">
    <w:abstractNumId w:val="6"/>
  </w:num>
  <w:num w:numId="10">
    <w:abstractNumId w:val="4"/>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13"/>
  </w:num>
  <w:num w:numId="20">
    <w:abstractNumId w:val="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rsids>
    <w:rsidRoot w:val="00661132"/>
    <w:rsid w:val="00005E56"/>
    <w:rsid w:val="00012F8C"/>
    <w:rsid w:val="0008785D"/>
    <w:rsid w:val="000A727A"/>
    <w:rsid w:val="000C4894"/>
    <w:rsid w:val="000F048B"/>
    <w:rsid w:val="00110E3E"/>
    <w:rsid w:val="00125F58"/>
    <w:rsid w:val="00161BC7"/>
    <w:rsid w:val="001628D7"/>
    <w:rsid w:val="0016567A"/>
    <w:rsid w:val="0018254E"/>
    <w:rsid w:val="00194A72"/>
    <w:rsid w:val="001A03FB"/>
    <w:rsid w:val="001A4DF4"/>
    <w:rsid w:val="001A7D2C"/>
    <w:rsid w:val="00370F68"/>
    <w:rsid w:val="003E7C3E"/>
    <w:rsid w:val="003F3146"/>
    <w:rsid w:val="004B0989"/>
    <w:rsid w:val="00552619"/>
    <w:rsid w:val="00553481"/>
    <w:rsid w:val="00556631"/>
    <w:rsid w:val="00582113"/>
    <w:rsid w:val="006146DA"/>
    <w:rsid w:val="006151DF"/>
    <w:rsid w:val="0061548E"/>
    <w:rsid w:val="00654C11"/>
    <w:rsid w:val="00661132"/>
    <w:rsid w:val="00670785"/>
    <w:rsid w:val="00676ED8"/>
    <w:rsid w:val="006A54D0"/>
    <w:rsid w:val="006B797A"/>
    <w:rsid w:val="006E7EA8"/>
    <w:rsid w:val="007B1668"/>
    <w:rsid w:val="007C703B"/>
    <w:rsid w:val="00860064"/>
    <w:rsid w:val="00862477"/>
    <w:rsid w:val="0086426D"/>
    <w:rsid w:val="00867A81"/>
    <w:rsid w:val="008A49DC"/>
    <w:rsid w:val="008D3307"/>
    <w:rsid w:val="00936215"/>
    <w:rsid w:val="009651AA"/>
    <w:rsid w:val="009961E1"/>
    <w:rsid w:val="009C7192"/>
    <w:rsid w:val="009F3E47"/>
    <w:rsid w:val="00A77F15"/>
    <w:rsid w:val="00A82183"/>
    <w:rsid w:val="00BC4023"/>
    <w:rsid w:val="00BE30B4"/>
    <w:rsid w:val="00C67E85"/>
    <w:rsid w:val="00CD1687"/>
    <w:rsid w:val="00CE50E1"/>
    <w:rsid w:val="00D07C10"/>
    <w:rsid w:val="00D120B2"/>
    <w:rsid w:val="00D34527"/>
    <w:rsid w:val="00D71134"/>
    <w:rsid w:val="00D74C71"/>
    <w:rsid w:val="00D76C66"/>
    <w:rsid w:val="00DB7A9F"/>
    <w:rsid w:val="00DD0C81"/>
    <w:rsid w:val="00DD24C6"/>
    <w:rsid w:val="00E10A39"/>
    <w:rsid w:val="00E5475B"/>
    <w:rsid w:val="00ED4B13"/>
    <w:rsid w:val="00EF4497"/>
    <w:rsid w:val="00F527A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68"/>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370F68"/>
    <w:pPr>
      <w:keepNext/>
      <w:tabs>
        <w:tab w:val="left" w:pos="3600"/>
        <w:tab w:val="left" w:pos="3960"/>
      </w:tabs>
      <w:spacing w:line="360" w:lineRule="auto"/>
      <w:outlineLvl w:val="1"/>
    </w:pPr>
    <w:rPr>
      <w:rFonts w:ascii="Garamond" w:hAnsi="Garamond"/>
      <w:b/>
      <w:bCs/>
      <w:sz w:val="24"/>
      <w:szCs w:val="24"/>
    </w:rPr>
  </w:style>
  <w:style w:type="paragraph" w:styleId="Heading9">
    <w:name w:val="heading 9"/>
    <w:basedOn w:val="Normal"/>
    <w:next w:val="Normal"/>
    <w:link w:val="Heading9Char"/>
    <w:uiPriority w:val="9"/>
    <w:semiHidden/>
    <w:unhideWhenUsed/>
    <w:qFormat/>
    <w:rsid w:val="006154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70F68"/>
    <w:rPr>
      <w:rFonts w:ascii="Garamond" w:eastAsia="Times New Roman" w:hAnsi="Garamond" w:cs="Times New Roman"/>
      <w:b/>
      <w:bCs/>
      <w:sz w:val="24"/>
      <w:szCs w:val="24"/>
      <w:lang w:val="en-US"/>
    </w:rPr>
  </w:style>
  <w:style w:type="paragraph" w:styleId="Title">
    <w:name w:val="Title"/>
    <w:basedOn w:val="Normal"/>
    <w:link w:val="TitleChar"/>
    <w:qFormat/>
    <w:rsid w:val="00370F68"/>
    <w:pPr>
      <w:jc w:val="center"/>
    </w:pPr>
    <w:rPr>
      <w:b/>
      <w:sz w:val="40"/>
    </w:rPr>
  </w:style>
  <w:style w:type="character" w:customStyle="1" w:styleId="TitleChar">
    <w:name w:val="Title Char"/>
    <w:basedOn w:val="DefaultParagraphFont"/>
    <w:link w:val="Title"/>
    <w:rsid w:val="00370F68"/>
    <w:rPr>
      <w:rFonts w:ascii="Times New Roman" w:eastAsia="Times New Roman" w:hAnsi="Times New Roman" w:cs="Times New Roman"/>
      <w:b/>
      <w:sz w:val="40"/>
      <w:szCs w:val="20"/>
      <w:lang w:val="en-US"/>
    </w:rPr>
  </w:style>
  <w:style w:type="paragraph" w:styleId="BodyText">
    <w:name w:val="Body Text"/>
    <w:basedOn w:val="Normal"/>
    <w:link w:val="BodyTextChar"/>
    <w:unhideWhenUsed/>
    <w:rsid w:val="00370F68"/>
    <w:rPr>
      <w:sz w:val="28"/>
    </w:rPr>
  </w:style>
  <w:style w:type="character" w:customStyle="1" w:styleId="BodyTextChar">
    <w:name w:val="Body Text Char"/>
    <w:basedOn w:val="DefaultParagraphFont"/>
    <w:link w:val="BodyText"/>
    <w:rsid w:val="00370F68"/>
    <w:rPr>
      <w:rFonts w:ascii="Times New Roman" w:eastAsia="Times New Roman" w:hAnsi="Times New Roman" w:cs="Times New Roman"/>
      <w:sz w:val="28"/>
      <w:szCs w:val="20"/>
      <w:lang w:val="en-US"/>
    </w:rPr>
  </w:style>
  <w:style w:type="paragraph" w:styleId="BodyTextIndent">
    <w:name w:val="Body Text Indent"/>
    <w:basedOn w:val="Normal"/>
    <w:link w:val="BodyTextIndentChar"/>
    <w:semiHidden/>
    <w:unhideWhenUsed/>
    <w:rsid w:val="00370F68"/>
    <w:pPr>
      <w:ind w:firstLine="720"/>
    </w:pPr>
    <w:rPr>
      <w:sz w:val="24"/>
    </w:rPr>
  </w:style>
  <w:style w:type="character" w:customStyle="1" w:styleId="BodyTextIndentChar">
    <w:name w:val="Body Text Indent Char"/>
    <w:basedOn w:val="DefaultParagraphFont"/>
    <w:link w:val="BodyTextIndent"/>
    <w:semiHidden/>
    <w:rsid w:val="00370F68"/>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370F68"/>
    <w:pPr>
      <w:ind w:left="720"/>
      <w:contextualSpacing/>
    </w:pPr>
  </w:style>
  <w:style w:type="paragraph" w:customStyle="1" w:styleId="Maha">
    <w:name w:val="Maha"/>
    <w:basedOn w:val="Normal"/>
    <w:rsid w:val="00370F68"/>
    <w:pPr>
      <w:spacing w:line="360" w:lineRule="auto"/>
      <w:jc w:val="both"/>
    </w:pPr>
    <w:rPr>
      <w:b/>
      <w:sz w:val="24"/>
    </w:rPr>
  </w:style>
  <w:style w:type="character" w:customStyle="1" w:styleId="Heading9Char">
    <w:name w:val="Heading 9 Char"/>
    <w:basedOn w:val="DefaultParagraphFont"/>
    <w:link w:val="Heading9"/>
    <w:uiPriority w:val="9"/>
    <w:semiHidden/>
    <w:rsid w:val="0061548E"/>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r="http://schemas.openxmlformats.org/officeDocument/2006/relationships" xmlns:w="http://schemas.openxmlformats.org/wordprocessingml/2006/main">
  <w:divs>
    <w:div w:id="472142300">
      <w:bodyDiv w:val="1"/>
      <w:marLeft w:val="0"/>
      <w:marRight w:val="0"/>
      <w:marTop w:val="0"/>
      <w:marBottom w:val="0"/>
      <w:divBdr>
        <w:top w:val="none" w:sz="0" w:space="0" w:color="auto"/>
        <w:left w:val="none" w:sz="0" w:space="0" w:color="auto"/>
        <w:bottom w:val="none" w:sz="0" w:space="0" w:color="auto"/>
        <w:right w:val="none" w:sz="0" w:space="0" w:color="auto"/>
      </w:divBdr>
    </w:div>
    <w:div w:id="549347692">
      <w:bodyDiv w:val="1"/>
      <w:marLeft w:val="0"/>
      <w:marRight w:val="0"/>
      <w:marTop w:val="0"/>
      <w:marBottom w:val="0"/>
      <w:divBdr>
        <w:top w:val="none" w:sz="0" w:space="0" w:color="auto"/>
        <w:left w:val="none" w:sz="0" w:space="0" w:color="auto"/>
        <w:bottom w:val="none" w:sz="0" w:space="0" w:color="auto"/>
        <w:right w:val="none" w:sz="0" w:space="0" w:color="auto"/>
      </w:divBdr>
    </w:div>
    <w:div w:id="606693339">
      <w:bodyDiv w:val="1"/>
      <w:marLeft w:val="0"/>
      <w:marRight w:val="0"/>
      <w:marTop w:val="0"/>
      <w:marBottom w:val="0"/>
      <w:divBdr>
        <w:top w:val="none" w:sz="0" w:space="0" w:color="auto"/>
        <w:left w:val="none" w:sz="0" w:space="0" w:color="auto"/>
        <w:bottom w:val="none" w:sz="0" w:space="0" w:color="auto"/>
        <w:right w:val="none" w:sz="0" w:space="0" w:color="auto"/>
      </w:divBdr>
    </w:div>
    <w:div w:id="932594660">
      <w:bodyDiv w:val="1"/>
      <w:marLeft w:val="0"/>
      <w:marRight w:val="0"/>
      <w:marTop w:val="0"/>
      <w:marBottom w:val="0"/>
      <w:divBdr>
        <w:top w:val="none" w:sz="0" w:space="0" w:color="auto"/>
        <w:left w:val="none" w:sz="0" w:space="0" w:color="auto"/>
        <w:bottom w:val="none" w:sz="0" w:space="0" w:color="auto"/>
        <w:right w:val="none" w:sz="0" w:space="0" w:color="auto"/>
      </w:divBdr>
    </w:div>
    <w:div w:id="1501853409">
      <w:bodyDiv w:val="1"/>
      <w:marLeft w:val="0"/>
      <w:marRight w:val="0"/>
      <w:marTop w:val="0"/>
      <w:marBottom w:val="0"/>
      <w:divBdr>
        <w:top w:val="none" w:sz="0" w:space="0" w:color="auto"/>
        <w:left w:val="none" w:sz="0" w:space="0" w:color="auto"/>
        <w:bottom w:val="none" w:sz="0" w:space="0" w:color="auto"/>
        <w:right w:val="none" w:sz="0" w:space="0" w:color="auto"/>
      </w:divBdr>
    </w:div>
    <w:div w:id="1549032906">
      <w:bodyDiv w:val="1"/>
      <w:marLeft w:val="0"/>
      <w:marRight w:val="0"/>
      <w:marTop w:val="0"/>
      <w:marBottom w:val="0"/>
      <w:divBdr>
        <w:top w:val="none" w:sz="0" w:space="0" w:color="auto"/>
        <w:left w:val="none" w:sz="0" w:space="0" w:color="auto"/>
        <w:bottom w:val="none" w:sz="0" w:space="0" w:color="auto"/>
        <w:right w:val="none" w:sz="0" w:space="0" w:color="auto"/>
      </w:divBdr>
    </w:div>
    <w:div w:id="1565023495">
      <w:bodyDiv w:val="1"/>
      <w:marLeft w:val="0"/>
      <w:marRight w:val="0"/>
      <w:marTop w:val="0"/>
      <w:marBottom w:val="0"/>
      <w:divBdr>
        <w:top w:val="none" w:sz="0" w:space="0" w:color="auto"/>
        <w:left w:val="none" w:sz="0" w:space="0" w:color="auto"/>
        <w:bottom w:val="none" w:sz="0" w:space="0" w:color="auto"/>
        <w:right w:val="none" w:sz="0" w:space="0" w:color="auto"/>
      </w:divBdr>
    </w:div>
    <w:div w:id="1689060032">
      <w:bodyDiv w:val="1"/>
      <w:marLeft w:val="0"/>
      <w:marRight w:val="0"/>
      <w:marTop w:val="0"/>
      <w:marBottom w:val="0"/>
      <w:divBdr>
        <w:top w:val="none" w:sz="0" w:space="0" w:color="auto"/>
        <w:left w:val="none" w:sz="0" w:space="0" w:color="auto"/>
        <w:bottom w:val="none" w:sz="0" w:space="0" w:color="auto"/>
        <w:right w:val="none" w:sz="0" w:space="0" w:color="auto"/>
      </w:divBdr>
    </w:div>
    <w:div w:id="1724864268">
      <w:bodyDiv w:val="1"/>
      <w:marLeft w:val="0"/>
      <w:marRight w:val="0"/>
      <w:marTop w:val="0"/>
      <w:marBottom w:val="0"/>
      <w:divBdr>
        <w:top w:val="none" w:sz="0" w:space="0" w:color="auto"/>
        <w:left w:val="none" w:sz="0" w:space="0" w:color="auto"/>
        <w:bottom w:val="none" w:sz="0" w:space="0" w:color="auto"/>
        <w:right w:val="none" w:sz="0" w:space="0" w:color="auto"/>
      </w:divBdr>
    </w:div>
    <w:div w:id="1891766140">
      <w:bodyDiv w:val="1"/>
      <w:marLeft w:val="0"/>
      <w:marRight w:val="0"/>
      <w:marTop w:val="0"/>
      <w:marBottom w:val="0"/>
      <w:divBdr>
        <w:top w:val="none" w:sz="0" w:space="0" w:color="auto"/>
        <w:left w:val="none" w:sz="0" w:space="0" w:color="auto"/>
        <w:bottom w:val="none" w:sz="0" w:space="0" w:color="auto"/>
        <w:right w:val="none" w:sz="0" w:space="0" w:color="auto"/>
      </w:divBdr>
    </w:div>
    <w:div w:id="2095583528">
      <w:bodyDiv w:val="1"/>
      <w:marLeft w:val="0"/>
      <w:marRight w:val="0"/>
      <w:marTop w:val="0"/>
      <w:marBottom w:val="0"/>
      <w:divBdr>
        <w:top w:val="none" w:sz="0" w:space="0" w:color="auto"/>
        <w:left w:val="none" w:sz="0" w:space="0" w:color="auto"/>
        <w:bottom w:val="none" w:sz="0" w:space="0" w:color="auto"/>
        <w:right w:val="none" w:sz="0" w:space="0" w:color="auto"/>
      </w:divBdr>
    </w:div>
    <w:div w:id="2116514335">
      <w:bodyDiv w:val="1"/>
      <w:marLeft w:val="0"/>
      <w:marRight w:val="0"/>
      <w:marTop w:val="0"/>
      <w:marBottom w:val="0"/>
      <w:divBdr>
        <w:top w:val="none" w:sz="0" w:space="0" w:color="auto"/>
        <w:left w:val="none" w:sz="0" w:space="0" w:color="auto"/>
        <w:bottom w:val="none" w:sz="0" w:space="0" w:color="auto"/>
        <w:right w:val="none" w:sz="0" w:space="0" w:color="auto"/>
      </w:divBdr>
    </w:div>
    <w:div w:id="21418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UMAPATHI</dc:creator>
  <cp:keywords/>
  <dc:description/>
  <cp:lastModifiedBy>kalyan</cp:lastModifiedBy>
  <cp:revision>122</cp:revision>
  <dcterms:created xsi:type="dcterms:W3CDTF">2019-09-27T06:02:00Z</dcterms:created>
  <dcterms:modified xsi:type="dcterms:W3CDTF">2020-02-04T04:36:00Z</dcterms:modified>
</cp:coreProperties>
</file>