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45" w:rsidRPr="00423491" w:rsidRDefault="00164C94" w:rsidP="00423491">
      <w:pPr>
        <w:spacing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4C94">
        <w:rPr>
          <w:rFonts w:eastAsia="Times New Roman" w:cstheme="minorHAnsi"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in;height:21.75pt" fillcolor="#369" strokecolor="#3f3151 [1607]">
            <v:shadow on="t" color="#b2b2b2" opacity="52429f" offset="3pt"/>
            <v:textpath style="font-family:&quot;Times New Roman&quot;;v-text-spacing:78650f;v-text-kern:t" trim="t" fitpath="t" string="MANISH KUMAR SRIVASTAVA"/>
          </v:shape>
        </w:pict>
      </w:r>
    </w:p>
    <w:p w:rsidR="001768FC" w:rsidRPr="00423491" w:rsidRDefault="00A91762" w:rsidP="00423491">
      <w:pPr>
        <w:shd w:val="clear" w:color="auto" w:fill="000000" w:themeFill="text1"/>
        <w:spacing w:after="120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423491">
        <w:rPr>
          <w:rFonts w:cstheme="minorHAnsi"/>
          <w:b/>
          <w:bCs/>
          <w:color w:val="FFFFFF" w:themeColor="background1"/>
          <w:sz w:val="24"/>
          <w:szCs w:val="24"/>
        </w:rPr>
        <w:t xml:space="preserve">S/o – Sri </w:t>
      </w:r>
      <w:proofErr w:type="spellStart"/>
      <w:r w:rsidRPr="00423491">
        <w:rPr>
          <w:rFonts w:cstheme="minorHAnsi"/>
          <w:b/>
          <w:bCs/>
          <w:color w:val="FFFFFF" w:themeColor="background1"/>
          <w:sz w:val="24"/>
          <w:szCs w:val="24"/>
        </w:rPr>
        <w:t>Lalla</w:t>
      </w:r>
      <w:r w:rsidR="004C54D0">
        <w:rPr>
          <w:rFonts w:cstheme="minorHAnsi"/>
          <w:b/>
          <w:bCs/>
          <w:color w:val="FFFFFF" w:themeColor="background1"/>
          <w:sz w:val="24"/>
          <w:szCs w:val="24"/>
        </w:rPr>
        <w:t>n</w:t>
      </w:r>
      <w:proofErr w:type="spellEnd"/>
      <w:r w:rsidR="004C54D0">
        <w:rPr>
          <w:rFonts w:cstheme="minorHAnsi"/>
          <w:b/>
          <w:bCs/>
          <w:color w:val="FFFFFF" w:themeColor="background1"/>
          <w:sz w:val="24"/>
          <w:szCs w:val="24"/>
        </w:rPr>
        <w:t xml:space="preserve"> Prasad </w:t>
      </w:r>
      <w:proofErr w:type="spellStart"/>
      <w:r w:rsidR="004C54D0">
        <w:rPr>
          <w:rFonts w:cstheme="minorHAnsi"/>
          <w:b/>
          <w:bCs/>
          <w:color w:val="FFFFFF" w:themeColor="background1"/>
          <w:sz w:val="24"/>
          <w:szCs w:val="24"/>
        </w:rPr>
        <w:t>Sinha</w:t>
      </w:r>
      <w:proofErr w:type="spellEnd"/>
      <w:r w:rsidR="004C54D0">
        <w:rPr>
          <w:rFonts w:cstheme="minorHAnsi"/>
          <w:b/>
          <w:bCs/>
          <w:color w:val="FFFFFF" w:themeColor="background1"/>
          <w:sz w:val="24"/>
          <w:szCs w:val="24"/>
        </w:rPr>
        <w:t xml:space="preserve">, </w:t>
      </w:r>
      <w:proofErr w:type="spellStart"/>
      <w:r w:rsidR="00051614">
        <w:rPr>
          <w:rFonts w:cstheme="minorHAnsi"/>
          <w:b/>
          <w:bCs/>
          <w:color w:val="FFFFFF" w:themeColor="background1"/>
          <w:sz w:val="24"/>
          <w:szCs w:val="24"/>
        </w:rPr>
        <w:t>Ambey</w:t>
      </w:r>
      <w:proofErr w:type="spellEnd"/>
      <w:r w:rsidR="00051614">
        <w:rPr>
          <w:rFonts w:cstheme="minorHAnsi"/>
          <w:b/>
          <w:bCs/>
          <w:color w:val="FFFFFF" w:themeColor="background1"/>
          <w:sz w:val="24"/>
          <w:szCs w:val="24"/>
        </w:rPr>
        <w:t xml:space="preserve"> Shree Appt. Block-A Flat No-02 </w:t>
      </w:r>
      <w:proofErr w:type="spellStart"/>
      <w:r w:rsidR="00051614">
        <w:rPr>
          <w:rFonts w:cstheme="minorHAnsi"/>
          <w:b/>
          <w:bCs/>
          <w:color w:val="FFFFFF" w:themeColor="background1"/>
          <w:sz w:val="24"/>
          <w:szCs w:val="24"/>
        </w:rPr>
        <w:t>Ved</w:t>
      </w:r>
      <w:proofErr w:type="spellEnd"/>
      <w:r w:rsidR="006F3FC1">
        <w:rPr>
          <w:rFonts w:cstheme="minorHAns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051614">
        <w:rPr>
          <w:rFonts w:cstheme="minorHAnsi"/>
          <w:b/>
          <w:bCs/>
          <w:color w:val="FFFFFF" w:themeColor="background1"/>
          <w:sz w:val="24"/>
          <w:szCs w:val="24"/>
        </w:rPr>
        <w:t>Nager</w:t>
      </w:r>
      <w:proofErr w:type="spellEnd"/>
      <w:r w:rsidR="00BD1975">
        <w:rPr>
          <w:rFonts w:cstheme="minorHAnsi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BD1975">
        <w:rPr>
          <w:rFonts w:cstheme="minorHAnsi"/>
          <w:b/>
          <w:bCs/>
          <w:color w:val="FFFFFF" w:themeColor="background1"/>
          <w:sz w:val="24"/>
          <w:szCs w:val="24"/>
        </w:rPr>
        <w:t>Rukanpura</w:t>
      </w:r>
      <w:proofErr w:type="spellEnd"/>
      <w:r w:rsidR="00BD1975">
        <w:rPr>
          <w:rFonts w:cstheme="minorHAnsi"/>
          <w:b/>
          <w:bCs/>
          <w:color w:val="FFFFFF" w:themeColor="background1"/>
          <w:sz w:val="24"/>
          <w:szCs w:val="24"/>
        </w:rPr>
        <w:t xml:space="preserve"> Patna-</w:t>
      </w:r>
      <w:r w:rsidR="00C9103A">
        <w:rPr>
          <w:rFonts w:cstheme="minorHAnsi"/>
          <w:b/>
          <w:bCs/>
          <w:color w:val="FFFFFF" w:themeColor="background1"/>
          <w:sz w:val="24"/>
          <w:szCs w:val="24"/>
        </w:rPr>
        <w:t>800014</w:t>
      </w:r>
      <w:r w:rsidRPr="00423491">
        <w:rPr>
          <w:rFonts w:cstheme="minorHAnsi"/>
          <w:b/>
          <w:bCs/>
          <w:color w:val="FFFFFF" w:themeColor="background1"/>
          <w:sz w:val="24"/>
          <w:szCs w:val="24"/>
        </w:rPr>
        <w:t xml:space="preserve"> | (M)</w:t>
      </w:r>
      <w:r w:rsidR="00CC1F6F">
        <w:rPr>
          <w:rFonts w:cstheme="minorHAnsi"/>
          <w:b/>
          <w:bCs/>
          <w:color w:val="FFFFFF" w:themeColor="background1"/>
          <w:sz w:val="24"/>
          <w:szCs w:val="24"/>
        </w:rPr>
        <w:t xml:space="preserve"> 9471413168,</w:t>
      </w:r>
      <w:r w:rsidRPr="00423491">
        <w:rPr>
          <w:rFonts w:cstheme="minorHAnsi"/>
          <w:b/>
          <w:bCs/>
          <w:color w:val="FFFFFF" w:themeColor="background1"/>
          <w:sz w:val="24"/>
          <w:szCs w:val="24"/>
        </w:rPr>
        <w:t xml:space="preserve"> 9334195612 | </w:t>
      </w:r>
      <w:r w:rsidR="006058A1" w:rsidRPr="00CC1F6F">
        <w:rPr>
          <w:rFonts w:cstheme="minorHAnsi"/>
          <w:b/>
          <w:bCs/>
          <w:sz w:val="24"/>
          <w:szCs w:val="24"/>
        </w:rPr>
        <w:t>manish</w:t>
      </w:r>
      <w:r w:rsidR="00CC1F6F">
        <w:rPr>
          <w:rFonts w:cstheme="minorHAnsi"/>
          <w:b/>
          <w:bCs/>
          <w:sz w:val="24"/>
          <w:szCs w:val="24"/>
        </w:rPr>
        <w:t>.rinku06@gmail.com</w:t>
      </w:r>
    </w:p>
    <w:p w:rsidR="006058A1" w:rsidRPr="00423491" w:rsidRDefault="006058A1" w:rsidP="00423491">
      <w:pPr>
        <w:spacing w:after="120"/>
        <w:rPr>
          <w:rFonts w:cstheme="minorHAnsi"/>
          <w:sz w:val="24"/>
          <w:szCs w:val="24"/>
        </w:rPr>
      </w:pPr>
    </w:p>
    <w:p w:rsidR="00C93C72" w:rsidRPr="00423491" w:rsidRDefault="001916FE" w:rsidP="00423491">
      <w:pPr>
        <w:shd w:val="clear" w:color="auto" w:fill="E5DFEC" w:themeFill="accent4" w:themeFillTint="33"/>
        <w:spacing w:after="120" w:line="240" w:lineRule="auto"/>
        <w:rPr>
          <w:rFonts w:cstheme="minorHAnsi"/>
          <w:sz w:val="24"/>
          <w:szCs w:val="24"/>
        </w:rPr>
      </w:pPr>
      <w:r w:rsidRPr="00423491">
        <w:rPr>
          <w:rFonts w:cstheme="minorHAnsi"/>
          <w:sz w:val="24"/>
          <w:szCs w:val="24"/>
        </w:rPr>
        <w:t>Executive</w:t>
      </w:r>
      <w:r w:rsidR="00C93C72" w:rsidRPr="00423491">
        <w:rPr>
          <w:rFonts w:cstheme="minorHAnsi"/>
          <w:sz w:val="24"/>
          <w:szCs w:val="24"/>
        </w:rPr>
        <w:t xml:space="preserve"> Summary</w:t>
      </w:r>
    </w:p>
    <w:p w:rsidR="006058A1" w:rsidRPr="00423491" w:rsidRDefault="00BD1975" w:rsidP="00423491">
      <w:pPr>
        <w:spacing w:after="120" w:line="240" w:lineRule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Skilled accountant with 17</w:t>
      </w:r>
      <w:r w:rsidR="006F3FC1">
        <w:rPr>
          <w:rFonts w:cstheme="minorHAnsi"/>
          <w:color w:val="000000"/>
          <w:sz w:val="24"/>
          <w:szCs w:val="24"/>
        </w:rPr>
        <w:t xml:space="preserve"> </w:t>
      </w:r>
      <w:r w:rsidR="006058A1" w:rsidRPr="00423491">
        <w:rPr>
          <w:rFonts w:cstheme="minorHAnsi"/>
          <w:color w:val="000000"/>
          <w:sz w:val="24"/>
          <w:szCs w:val="24"/>
        </w:rPr>
        <w:t>years experience in full life cycle of general accounting</w:t>
      </w:r>
      <w:r w:rsidR="006F3FC1">
        <w:rPr>
          <w:rFonts w:cstheme="minorHAnsi"/>
          <w:color w:val="000000"/>
          <w:sz w:val="24"/>
          <w:szCs w:val="24"/>
        </w:rPr>
        <w:t>.</w:t>
      </w:r>
      <w:proofErr w:type="gramEnd"/>
    </w:p>
    <w:p w:rsidR="00C93C72" w:rsidRPr="00423491" w:rsidRDefault="00C93C72" w:rsidP="00423491">
      <w:pPr>
        <w:shd w:val="clear" w:color="auto" w:fill="E5DFEC" w:themeFill="accent4" w:themeFillTint="33"/>
        <w:spacing w:after="120" w:line="240" w:lineRule="auto"/>
        <w:rPr>
          <w:rFonts w:cstheme="minorHAnsi"/>
          <w:sz w:val="24"/>
          <w:szCs w:val="24"/>
        </w:rPr>
      </w:pPr>
      <w:r w:rsidRPr="00423491">
        <w:rPr>
          <w:rFonts w:cstheme="minorHAnsi"/>
          <w:sz w:val="24"/>
          <w:szCs w:val="24"/>
        </w:rPr>
        <w:t>Skills</w:t>
      </w:r>
    </w:p>
    <w:p w:rsidR="008B5854" w:rsidRPr="00423491" w:rsidRDefault="008B5854" w:rsidP="00423491">
      <w:p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Bookkeeping</w:t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="00FA11C4"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  <w:t>Tax accounting</w:t>
      </w:r>
    </w:p>
    <w:p w:rsidR="00794343" w:rsidRDefault="008B5854" w:rsidP="00CA43B3">
      <w:p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Budget development</w:t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="00FA11C4"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bookmarkStart w:id="0" w:name="_GoBack"/>
      <w:bookmarkEnd w:id="0"/>
      <w:proofErr w:type="gramStart"/>
      <w:r w:rsidRPr="00423491">
        <w:rPr>
          <w:rFonts w:eastAsia="Times New Roman" w:cstheme="minorHAnsi"/>
          <w:color w:val="000000"/>
          <w:sz w:val="24"/>
          <w:szCs w:val="24"/>
        </w:rPr>
        <w:t>Financial</w:t>
      </w:r>
      <w:proofErr w:type="gramEnd"/>
      <w:r w:rsidRPr="00423491">
        <w:rPr>
          <w:rFonts w:eastAsia="Times New Roman" w:cstheme="minorHAnsi"/>
          <w:color w:val="000000"/>
          <w:sz w:val="24"/>
          <w:szCs w:val="24"/>
        </w:rPr>
        <w:t xml:space="preserve"> reporting</w:t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</w:p>
    <w:p w:rsidR="006159B9" w:rsidRPr="00423491" w:rsidRDefault="008B5854" w:rsidP="00CA43B3">
      <w:p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Customer relations</w:t>
      </w:r>
      <w:r w:rsidR="006159B9" w:rsidRPr="00423491">
        <w:rPr>
          <w:rFonts w:eastAsia="Times New Roman" w:cstheme="minorHAnsi"/>
          <w:color w:val="000000"/>
          <w:sz w:val="24"/>
          <w:szCs w:val="24"/>
        </w:rPr>
        <w:tab/>
      </w:r>
    </w:p>
    <w:p w:rsidR="005A0CA7" w:rsidRPr="00423491" w:rsidRDefault="001768FC" w:rsidP="00423491">
      <w:pPr>
        <w:shd w:val="clear" w:color="auto" w:fill="E5DFEC" w:themeFill="accent4" w:themeFillTint="33"/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Work History</w:t>
      </w:r>
    </w:p>
    <w:p w:rsidR="00F82EF2" w:rsidRPr="00423491" w:rsidRDefault="00F82EF2" w:rsidP="00F82EF2">
      <w:pPr>
        <w:spacing w:before="100" w:beforeAutospacing="1" w:after="12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proofErr w:type="gramStart"/>
      <w:r w:rsidRPr="00423491">
        <w:rPr>
          <w:rFonts w:eastAsia="Times New Roman" w:cstheme="minorHAnsi"/>
          <w:b/>
          <w:color w:val="000000"/>
          <w:sz w:val="24"/>
          <w:szCs w:val="24"/>
        </w:rPr>
        <w:t>Accountant</w:t>
      </w:r>
      <w:r>
        <w:rPr>
          <w:rFonts w:eastAsia="Times New Roman" w:cstheme="minorHAnsi"/>
          <w:b/>
          <w:color w:val="000000"/>
          <w:sz w:val="24"/>
          <w:szCs w:val="24"/>
        </w:rPr>
        <w:t>s Head.</w:t>
      </w:r>
      <w:proofErr w:type="gramEnd"/>
    </w:p>
    <w:p w:rsidR="00F82EF2" w:rsidRPr="00423491" w:rsidRDefault="00F82EF2" w:rsidP="00F82EF2">
      <w:p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b/>
          <w:color w:val="000000"/>
          <w:sz w:val="24"/>
          <w:szCs w:val="24"/>
        </w:rPr>
        <w:t>Ambedkar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</w:rPr>
        <w:t xml:space="preserve"> Institute of Higher Education</w:t>
      </w:r>
      <w:r w:rsidRPr="00423491">
        <w:rPr>
          <w:rFonts w:eastAsia="Times New Roman" w:cstheme="minorHAnsi"/>
          <w:color w:val="000000"/>
          <w:sz w:val="24"/>
          <w:szCs w:val="24"/>
        </w:rPr>
        <w:t>-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23491">
        <w:rPr>
          <w:rFonts w:eastAsia="Times New Roman" w:cstheme="minorHAnsi"/>
          <w:color w:val="000000"/>
          <w:sz w:val="24"/>
          <w:szCs w:val="24"/>
        </w:rPr>
        <w:t>Patna</w:t>
      </w:r>
      <w:r w:rsidR="003F7186">
        <w:rPr>
          <w:rFonts w:eastAsia="Times New Roman" w:cstheme="minorHAnsi"/>
          <w:color w:val="000000"/>
          <w:sz w:val="24"/>
          <w:szCs w:val="24"/>
        </w:rPr>
        <w:tab/>
      </w:r>
      <w:r w:rsidR="003F7186">
        <w:rPr>
          <w:rFonts w:eastAsia="Times New Roman" w:cstheme="minorHAnsi"/>
          <w:color w:val="000000"/>
          <w:sz w:val="24"/>
          <w:szCs w:val="24"/>
        </w:rPr>
        <w:tab/>
      </w:r>
      <w:r w:rsidR="003F7186">
        <w:rPr>
          <w:rFonts w:eastAsia="Times New Roman" w:cstheme="minorHAnsi"/>
          <w:color w:val="000000"/>
          <w:sz w:val="24"/>
          <w:szCs w:val="24"/>
        </w:rPr>
        <w:tab/>
        <w:t>09</w:t>
      </w:r>
      <w:r>
        <w:rPr>
          <w:rFonts w:eastAsia="Times New Roman" w:cstheme="minorHAnsi"/>
          <w:color w:val="000000"/>
          <w:sz w:val="24"/>
          <w:szCs w:val="24"/>
        </w:rPr>
        <w:t>/</w:t>
      </w:r>
      <w:r w:rsidR="001226CC">
        <w:rPr>
          <w:rFonts w:eastAsia="Times New Roman" w:cstheme="minorHAnsi"/>
          <w:color w:val="000000"/>
          <w:sz w:val="24"/>
          <w:szCs w:val="24"/>
        </w:rPr>
        <w:t>10/2020</w:t>
      </w:r>
      <w:r>
        <w:rPr>
          <w:rFonts w:eastAsia="Times New Roman" w:cstheme="minorHAnsi"/>
          <w:color w:val="000000"/>
          <w:sz w:val="24"/>
          <w:szCs w:val="24"/>
        </w:rPr>
        <w:t xml:space="preserve"> to Till Date.</w:t>
      </w:r>
      <w:proofErr w:type="gramEnd"/>
    </w:p>
    <w:p w:rsidR="00F82EF2" w:rsidRPr="00423491" w:rsidRDefault="00F82EF2" w:rsidP="00F82EF2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Compiled financial reports pertaining to cash receipts, expenditures and profit and loss.</w:t>
      </w:r>
    </w:p>
    <w:p w:rsidR="00F82EF2" w:rsidRPr="00423491" w:rsidRDefault="00F82EF2" w:rsidP="00F82EF2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Performed complex general accounting functions, including preparation of journal entries, account analysis and balance sheet reconciliations.</w:t>
      </w:r>
    </w:p>
    <w:p w:rsidR="00F82EF2" w:rsidRPr="00423491" w:rsidRDefault="00F82EF2" w:rsidP="00F82EF2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Entered financial data into the company accounting database to be verified and reconciled.</w:t>
      </w:r>
    </w:p>
    <w:p w:rsidR="00BD1975" w:rsidRPr="00423491" w:rsidRDefault="00BD1975" w:rsidP="00BD1975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Worked with management at the project level to ensure expense plans are achieved.</w:t>
      </w:r>
    </w:p>
    <w:p w:rsidR="00BD1975" w:rsidRPr="00423491" w:rsidRDefault="00BD1975" w:rsidP="00BD1975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Papering  of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Balance Sheet, </w:t>
      </w:r>
      <w:r w:rsidRPr="00423491">
        <w:rPr>
          <w:rFonts w:eastAsia="Times New Roman" w:cstheme="minorHAnsi"/>
          <w:color w:val="000000"/>
          <w:sz w:val="24"/>
          <w:szCs w:val="24"/>
        </w:rPr>
        <w:t>Tax accounting</w:t>
      </w:r>
      <w:r>
        <w:rPr>
          <w:rFonts w:eastAsia="Times New Roman" w:cstheme="minorHAnsi"/>
          <w:color w:val="000000"/>
          <w:sz w:val="24"/>
          <w:szCs w:val="24"/>
        </w:rPr>
        <w:t xml:space="preserve"> &amp; </w:t>
      </w:r>
      <w:r w:rsidRPr="00423491">
        <w:rPr>
          <w:rFonts w:eastAsia="Times New Roman" w:cstheme="minorHAnsi"/>
          <w:color w:val="000000"/>
          <w:sz w:val="24"/>
          <w:szCs w:val="24"/>
        </w:rPr>
        <w:t>Financial reporting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:rsidR="004A3C88" w:rsidRPr="00423491" w:rsidRDefault="00FA11C4" w:rsidP="00423491">
      <w:pPr>
        <w:spacing w:before="100" w:beforeAutospacing="1" w:after="12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423491">
        <w:rPr>
          <w:rFonts w:eastAsia="Times New Roman" w:cstheme="minorHAnsi"/>
          <w:b/>
          <w:color w:val="000000"/>
          <w:sz w:val="24"/>
          <w:szCs w:val="24"/>
        </w:rPr>
        <w:t>Accountant</w:t>
      </w:r>
      <w:r w:rsidR="001C0D2D">
        <w:rPr>
          <w:rFonts w:eastAsia="Times New Roman" w:cstheme="minorHAnsi"/>
          <w:b/>
          <w:color w:val="000000"/>
          <w:sz w:val="24"/>
          <w:szCs w:val="24"/>
        </w:rPr>
        <w:t>s Head.</w:t>
      </w:r>
    </w:p>
    <w:p w:rsidR="005A0CA7" w:rsidRPr="00423491" w:rsidRDefault="005A0CA7" w:rsidP="00423491">
      <w:p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b/>
          <w:color w:val="000000"/>
          <w:sz w:val="24"/>
          <w:szCs w:val="24"/>
        </w:rPr>
        <w:t>Young Men's Christian Association</w:t>
      </w:r>
      <w:r w:rsidR="001768FC" w:rsidRPr="00423491">
        <w:rPr>
          <w:rFonts w:eastAsia="Times New Roman" w:cstheme="minorHAnsi"/>
          <w:color w:val="000000"/>
          <w:sz w:val="24"/>
          <w:szCs w:val="24"/>
        </w:rPr>
        <w:t>-Patna</w:t>
      </w:r>
      <w:r w:rsidR="004A3C88" w:rsidRPr="00423491">
        <w:rPr>
          <w:rFonts w:eastAsia="Times New Roman" w:cstheme="minorHAnsi"/>
          <w:color w:val="000000"/>
          <w:sz w:val="24"/>
          <w:szCs w:val="24"/>
        </w:rPr>
        <w:tab/>
      </w:r>
      <w:r w:rsidR="004A3C88" w:rsidRPr="00423491">
        <w:rPr>
          <w:rFonts w:eastAsia="Times New Roman" w:cstheme="minorHAnsi"/>
          <w:color w:val="000000"/>
          <w:sz w:val="24"/>
          <w:szCs w:val="24"/>
        </w:rPr>
        <w:tab/>
      </w:r>
      <w:r w:rsidR="004A3C88" w:rsidRPr="00423491">
        <w:rPr>
          <w:rFonts w:eastAsia="Times New Roman" w:cstheme="minorHAnsi"/>
          <w:color w:val="000000"/>
          <w:sz w:val="24"/>
          <w:szCs w:val="24"/>
        </w:rPr>
        <w:tab/>
      </w:r>
      <w:r w:rsidR="00E93561">
        <w:rPr>
          <w:rFonts w:eastAsia="Times New Roman" w:cstheme="minorHAnsi"/>
          <w:color w:val="000000"/>
          <w:sz w:val="24"/>
          <w:szCs w:val="24"/>
        </w:rPr>
        <w:tab/>
      </w:r>
      <w:r w:rsidR="000E5C72">
        <w:rPr>
          <w:rFonts w:eastAsia="Times New Roman" w:cstheme="minorHAnsi"/>
          <w:color w:val="000000"/>
          <w:sz w:val="24"/>
          <w:szCs w:val="24"/>
        </w:rPr>
        <w:t>01/</w:t>
      </w:r>
      <w:r w:rsidR="00FA11C4" w:rsidRPr="00423491">
        <w:rPr>
          <w:rFonts w:eastAsia="Times New Roman" w:cstheme="minorHAnsi"/>
          <w:color w:val="000000"/>
          <w:sz w:val="24"/>
          <w:szCs w:val="24"/>
        </w:rPr>
        <w:t>1</w:t>
      </w:r>
      <w:r w:rsidR="004A3C88" w:rsidRPr="00423491">
        <w:rPr>
          <w:rFonts w:eastAsia="Times New Roman" w:cstheme="minorHAnsi"/>
          <w:color w:val="000000"/>
          <w:sz w:val="24"/>
          <w:szCs w:val="24"/>
        </w:rPr>
        <w:t>0/201</w:t>
      </w:r>
      <w:r w:rsidR="00FA11C4" w:rsidRPr="00423491">
        <w:rPr>
          <w:rFonts w:eastAsia="Times New Roman" w:cstheme="minorHAnsi"/>
          <w:color w:val="000000"/>
          <w:sz w:val="24"/>
          <w:szCs w:val="24"/>
        </w:rPr>
        <w:t>3</w:t>
      </w:r>
      <w:r w:rsidR="001226CC">
        <w:rPr>
          <w:rFonts w:eastAsia="Times New Roman" w:cstheme="minorHAnsi"/>
          <w:color w:val="000000"/>
          <w:sz w:val="24"/>
          <w:szCs w:val="24"/>
        </w:rPr>
        <w:t xml:space="preserve"> to 30/09/2020</w:t>
      </w:r>
    </w:p>
    <w:p w:rsidR="00FA11C4" w:rsidRPr="00423491" w:rsidRDefault="00FA11C4" w:rsidP="00423491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Compiled financial reports pertaining to cash receipts, expenditures and profit and loss.</w:t>
      </w:r>
    </w:p>
    <w:p w:rsidR="00FA11C4" w:rsidRPr="00423491" w:rsidRDefault="00FA11C4" w:rsidP="00423491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Performed complex general accounting functions, including preparation of journal entries, account analysis and balance sheet reconciliations.</w:t>
      </w:r>
    </w:p>
    <w:p w:rsidR="00FA11C4" w:rsidRPr="00423491" w:rsidRDefault="00FA11C4" w:rsidP="00423491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Prepared accurate financial statements at end of the quarter.</w:t>
      </w:r>
    </w:p>
    <w:p w:rsidR="00FA11C4" w:rsidRPr="00423491" w:rsidRDefault="00FA11C4" w:rsidP="00423491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Worked with management at the project level to ensure expense plans are achieved.</w:t>
      </w:r>
    </w:p>
    <w:p w:rsidR="00FA11C4" w:rsidRPr="00423491" w:rsidRDefault="00FA11C4" w:rsidP="00423491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Reconstructed accounting records from clients' checks and cash receipts.</w:t>
      </w:r>
    </w:p>
    <w:p w:rsidR="00FA11C4" w:rsidRPr="00423491" w:rsidRDefault="00FA11C4" w:rsidP="00423491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Performed periodic budgeting/modeling to project monthly cash requirements.</w:t>
      </w:r>
    </w:p>
    <w:p w:rsidR="00FA11C4" w:rsidRPr="00423491" w:rsidRDefault="00FA11C4" w:rsidP="00423491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Reconciled vendor statements and handled payment complaints or discrepancies.</w:t>
      </w:r>
    </w:p>
    <w:p w:rsidR="00FA11C4" w:rsidRPr="00423491" w:rsidRDefault="00FA11C4" w:rsidP="00423491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lastRenderedPageBreak/>
        <w:t>Supervised invoice processing, purchase orders, expense reports, credit memos and payment transactions.</w:t>
      </w:r>
    </w:p>
    <w:p w:rsidR="00FA11C4" w:rsidRPr="00423491" w:rsidRDefault="00FA11C4" w:rsidP="00423491">
      <w:pPr>
        <w:numPr>
          <w:ilvl w:val="0"/>
          <w:numId w:val="18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Supervised invoice processing, purchase orders, expense reports, credit memos and payment transactions.</w:t>
      </w:r>
    </w:p>
    <w:p w:rsidR="004A3C88" w:rsidRPr="00423491" w:rsidRDefault="00423491" w:rsidP="00423491">
      <w:pPr>
        <w:spacing w:before="100" w:beforeAutospacing="1" w:after="12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423491">
        <w:rPr>
          <w:rFonts w:eastAsia="Times New Roman" w:cstheme="minorHAnsi"/>
          <w:b/>
          <w:color w:val="000000"/>
          <w:sz w:val="24"/>
          <w:szCs w:val="24"/>
        </w:rPr>
        <w:t>Accountant</w:t>
      </w:r>
    </w:p>
    <w:p w:rsidR="005A0CA7" w:rsidRPr="00423491" w:rsidRDefault="00FA11C4" w:rsidP="00423491">
      <w:p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b/>
          <w:color w:val="000000"/>
          <w:sz w:val="24"/>
          <w:szCs w:val="24"/>
        </w:rPr>
        <w:t xml:space="preserve">S.D. Associates &amp; Company </w:t>
      </w:r>
      <w:r w:rsidR="004A3C88" w:rsidRPr="00423491">
        <w:rPr>
          <w:rFonts w:eastAsia="Times New Roman" w:cstheme="minorHAnsi"/>
          <w:color w:val="000000"/>
          <w:sz w:val="24"/>
          <w:szCs w:val="24"/>
        </w:rPr>
        <w:t xml:space="preserve">-Patna </w:t>
      </w:r>
      <w:r w:rsidR="004A3C88" w:rsidRPr="00423491">
        <w:rPr>
          <w:rFonts w:eastAsia="Times New Roman" w:cstheme="minorHAnsi"/>
          <w:color w:val="000000"/>
          <w:sz w:val="24"/>
          <w:szCs w:val="24"/>
        </w:rPr>
        <w:tab/>
      </w:r>
      <w:r w:rsidR="004A3C88" w:rsidRPr="00423491">
        <w:rPr>
          <w:rFonts w:eastAsia="Times New Roman" w:cstheme="minorHAnsi"/>
          <w:color w:val="000000"/>
          <w:sz w:val="24"/>
          <w:szCs w:val="24"/>
        </w:rPr>
        <w:tab/>
      </w:r>
      <w:r w:rsidR="004A3C88" w:rsidRPr="00423491">
        <w:rPr>
          <w:rFonts w:eastAsia="Times New Roman" w:cstheme="minorHAnsi"/>
          <w:color w:val="000000"/>
          <w:sz w:val="24"/>
          <w:szCs w:val="24"/>
        </w:rPr>
        <w:tab/>
      </w:r>
      <w:r w:rsidR="000E5C72">
        <w:rPr>
          <w:rFonts w:eastAsia="Times New Roman" w:cstheme="minorHAnsi"/>
          <w:color w:val="000000"/>
          <w:sz w:val="24"/>
          <w:szCs w:val="24"/>
        </w:rPr>
        <w:tab/>
      </w:r>
      <w:r w:rsidR="000E5C72">
        <w:rPr>
          <w:rFonts w:eastAsia="Times New Roman" w:cstheme="minorHAnsi"/>
          <w:color w:val="000000"/>
          <w:sz w:val="24"/>
          <w:szCs w:val="24"/>
        </w:rPr>
        <w:tab/>
      </w:r>
      <w:r w:rsidR="004A3C88" w:rsidRPr="00423491">
        <w:rPr>
          <w:rFonts w:eastAsia="Times New Roman" w:cstheme="minorHAnsi"/>
          <w:color w:val="000000"/>
          <w:sz w:val="24"/>
          <w:szCs w:val="24"/>
        </w:rPr>
        <w:t>0</w:t>
      </w:r>
      <w:r w:rsidR="00A07016" w:rsidRPr="00423491">
        <w:rPr>
          <w:rFonts w:eastAsia="Times New Roman" w:cstheme="minorHAnsi"/>
          <w:color w:val="000000"/>
          <w:sz w:val="24"/>
          <w:szCs w:val="24"/>
        </w:rPr>
        <w:t>7</w:t>
      </w:r>
      <w:r w:rsidR="004A3C88" w:rsidRPr="00423491">
        <w:rPr>
          <w:rFonts w:eastAsia="Times New Roman" w:cstheme="minorHAnsi"/>
          <w:color w:val="000000"/>
          <w:sz w:val="24"/>
          <w:szCs w:val="24"/>
        </w:rPr>
        <w:t>/20</w:t>
      </w:r>
      <w:r w:rsidR="00A07016" w:rsidRPr="00423491">
        <w:rPr>
          <w:rFonts w:eastAsia="Times New Roman" w:cstheme="minorHAnsi"/>
          <w:color w:val="000000"/>
          <w:sz w:val="24"/>
          <w:szCs w:val="24"/>
        </w:rPr>
        <w:t xml:space="preserve">03 to </w:t>
      </w:r>
      <w:r w:rsidR="000E5C72">
        <w:rPr>
          <w:rFonts w:eastAsia="Times New Roman" w:cstheme="minorHAnsi"/>
          <w:color w:val="000000"/>
          <w:sz w:val="24"/>
          <w:szCs w:val="24"/>
        </w:rPr>
        <w:t>05/</w:t>
      </w:r>
      <w:r w:rsidR="00A07016" w:rsidRPr="00423491">
        <w:rPr>
          <w:rFonts w:eastAsia="Times New Roman" w:cstheme="minorHAnsi"/>
          <w:color w:val="000000"/>
          <w:sz w:val="24"/>
          <w:szCs w:val="24"/>
        </w:rPr>
        <w:t>09</w:t>
      </w:r>
      <w:r w:rsidR="004A3C88" w:rsidRPr="00423491">
        <w:rPr>
          <w:rFonts w:eastAsia="Times New Roman" w:cstheme="minorHAnsi"/>
          <w:color w:val="000000"/>
          <w:sz w:val="24"/>
          <w:szCs w:val="24"/>
        </w:rPr>
        <w:t>/201</w:t>
      </w:r>
      <w:r w:rsidR="00A07016" w:rsidRPr="00423491">
        <w:rPr>
          <w:rFonts w:eastAsia="Times New Roman" w:cstheme="minorHAnsi"/>
          <w:color w:val="000000"/>
          <w:sz w:val="24"/>
          <w:szCs w:val="24"/>
        </w:rPr>
        <w:t>3</w:t>
      </w:r>
    </w:p>
    <w:p w:rsidR="00FA11C4" w:rsidRPr="00423491" w:rsidRDefault="00FA11C4" w:rsidP="00423491">
      <w:pPr>
        <w:numPr>
          <w:ilvl w:val="0"/>
          <w:numId w:val="19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Entered financial data into the company accounting database to be verified and reconciled.</w:t>
      </w:r>
    </w:p>
    <w:p w:rsidR="00FA11C4" w:rsidRPr="00423491" w:rsidRDefault="00FA11C4" w:rsidP="00423491">
      <w:pPr>
        <w:numPr>
          <w:ilvl w:val="0"/>
          <w:numId w:val="19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Generated invoices upon receipt of billing information and tracked collection progress.</w:t>
      </w:r>
    </w:p>
    <w:p w:rsidR="00FA11C4" w:rsidRPr="00423491" w:rsidRDefault="00FA11C4" w:rsidP="00423491">
      <w:pPr>
        <w:numPr>
          <w:ilvl w:val="0"/>
          <w:numId w:val="19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Tracked financial progress by creating quarterly and yearly balance sheets.</w:t>
      </w:r>
    </w:p>
    <w:p w:rsidR="00FA11C4" w:rsidRPr="00423491" w:rsidRDefault="00FA11C4" w:rsidP="00423491">
      <w:pPr>
        <w:numPr>
          <w:ilvl w:val="0"/>
          <w:numId w:val="19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Streamlined daily reporting information entry for efficient record keeping purposes.</w:t>
      </w:r>
    </w:p>
    <w:p w:rsidR="00FA11C4" w:rsidRPr="00423491" w:rsidRDefault="00FA11C4" w:rsidP="00423491">
      <w:pPr>
        <w:numPr>
          <w:ilvl w:val="0"/>
          <w:numId w:val="19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Managed and responded to all correspondence and inquiries from customers and vendors.</w:t>
      </w:r>
    </w:p>
    <w:p w:rsidR="00FA11C4" w:rsidRPr="00423491" w:rsidRDefault="00FA11C4" w:rsidP="00423491">
      <w:pPr>
        <w:numPr>
          <w:ilvl w:val="0"/>
          <w:numId w:val="19"/>
        </w:numPr>
        <w:spacing w:before="100" w:beforeAutospacing="1" w:after="120" w:line="270" w:lineRule="atLeast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Entered financial information and payments to guarantee that employees and vendors were paid accurately and on time.</w:t>
      </w:r>
    </w:p>
    <w:p w:rsidR="00567B74" w:rsidRPr="00423491" w:rsidRDefault="00567B74" w:rsidP="00423491">
      <w:p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32C4C" w:rsidRPr="00423491" w:rsidRDefault="00432C4C" w:rsidP="00423491">
      <w:pPr>
        <w:shd w:val="clear" w:color="auto" w:fill="E5DFEC" w:themeFill="accent4" w:themeFillTint="33"/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Education</w:t>
      </w:r>
    </w:p>
    <w:p w:rsidR="008D6B92" w:rsidRPr="00423491" w:rsidRDefault="008D6B92" w:rsidP="00423491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 xml:space="preserve">MBA(Finance) through </w:t>
      </w:r>
      <w:proofErr w:type="spellStart"/>
      <w:r w:rsidRPr="00423491">
        <w:rPr>
          <w:rFonts w:cstheme="minorHAnsi"/>
          <w:bCs/>
          <w:color w:val="000000"/>
          <w:sz w:val="24"/>
          <w:szCs w:val="24"/>
        </w:rPr>
        <w:t>Vinayak</w:t>
      </w:r>
      <w:r w:rsidR="00142F19">
        <w:rPr>
          <w:rFonts w:cstheme="minorHAnsi"/>
          <w:bCs/>
          <w:color w:val="000000"/>
          <w:sz w:val="24"/>
          <w:szCs w:val="24"/>
        </w:rPr>
        <w:t>a</w:t>
      </w:r>
      <w:proofErr w:type="spellEnd"/>
      <w:r w:rsidR="00142F19">
        <w:rPr>
          <w:rFonts w:cstheme="minorHAnsi"/>
          <w:bCs/>
          <w:color w:val="000000"/>
          <w:sz w:val="24"/>
          <w:szCs w:val="24"/>
        </w:rPr>
        <w:t xml:space="preserve"> Missions University</w:t>
      </w:r>
      <w:r w:rsidR="00142F19">
        <w:rPr>
          <w:rFonts w:cstheme="minorHAnsi"/>
          <w:bCs/>
          <w:color w:val="000000"/>
          <w:sz w:val="24"/>
          <w:szCs w:val="24"/>
        </w:rPr>
        <w:tab/>
      </w:r>
      <w:r w:rsidR="00142F19">
        <w:rPr>
          <w:rFonts w:cstheme="minorHAnsi"/>
          <w:bCs/>
          <w:color w:val="000000"/>
          <w:sz w:val="24"/>
          <w:szCs w:val="24"/>
        </w:rPr>
        <w:tab/>
      </w:r>
      <w:r w:rsidR="00142F19">
        <w:rPr>
          <w:rFonts w:cstheme="minorHAnsi"/>
          <w:bCs/>
          <w:color w:val="000000"/>
          <w:sz w:val="24"/>
          <w:szCs w:val="24"/>
        </w:rPr>
        <w:tab/>
      </w:r>
      <w:r w:rsidR="00142F19">
        <w:rPr>
          <w:rFonts w:cstheme="minorHAnsi"/>
          <w:bCs/>
          <w:color w:val="000000"/>
          <w:sz w:val="24"/>
          <w:szCs w:val="24"/>
        </w:rPr>
        <w:tab/>
        <w:t xml:space="preserve">  2015</w:t>
      </w:r>
    </w:p>
    <w:p w:rsidR="00432C4C" w:rsidRPr="00423491" w:rsidRDefault="008D6B92" w:rsidP="00423491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M.Com</w:t>
      </w:r>
      <w:r w:rsidR="00432C4C" w:rsidRPr="00423491">
        <w:rPr>
          <w:rFonts w:eastAsia="Times New Roman" w:cstheme="minorHAnsi"/>
          <w:color w:val="000000"/>
          <w:sz w:val="24"/>
          <w:szCs w:val="24"/>
        </w:rPr>
        <w:t xml:space="preserve"> th</w:t>
      </w:r>
      <w:r w:rsidRPr="00423491">
        <w:rPr>
          <w:rFonts w:eastAsia="Times New Roman" w:cstheme="minorHAnsi"/>
          <w:color w:val="000000"/>
          <w:sz w:val="24"/>
          <w:szCs w:val="24"/>
        </w:rPr>
        <w:t xml:space="preserve">rough </w:t>
      </w:r>
      <w:r w:rsidRPr="00423491">
        <w:rPr>
          <w:rFonts w:cstheme="minorHAnsi"/>
          <w:bCs/>
          <w:color w:val="000000"/>
          <w:sz w:val="24"/>
          <w:szCs w:val="24"/>
        </w:rPr>
        <w:t>V.K.S. University</w:t>
      </w:r>
      <w:r w:rsidR="00432C4C" w:rsidRPr="00423491">
        <w:rPr>
          <w:rFonts w:eastAsia="Times New Roman" w:cstheme="minorHAnsi"/>
          <w:color w:val="000000"/>
          <w:sz w:val="24"/>
          <w:szCs w:val="24"/>
        </w:rPr>
        <w:tab/>
      </w:r>
      <w:r w:rsidR="00432C4C" w:rsidRPr="00423491">
        <w:rPr>
          <w:rFonts w:eastAsia="Times New Roman" w:cstheme="minorHAnsi"/>
          <w:color w:val="000000"/>
          <w:sz w:val="24"/>
          <w:szCs w:val="24"/>
        </w:rPr>
        <w:tab/>
      </w:r>
      <w:r w:rsidR="002718FA" w:rsidRPr="00423491">
        <w:rPr>
          <w:rFonts w:eastAsia="Times New Roman" w:cstheme="minorHAnsi"/>
          <w:color w:val="000000"/>
          <w:sz w:val="24"/>
          <w:szCs w:val="24"/>
        </w:rPr>
        <w:tab/>
      </w:r>
      <w:r w:rsidR="002718FA"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  <w:t xml:space="preserve">  2004</w:t>
      </w:r>
    </w:p>
    <w:p w:rsidR="008D6B92" w:rsidRPr="00423491" w:rsidRDefault="008D6B92" w:rsidP="00423491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 xml:space="preserve">B.Com through </w:t>
      </w:r>
      <w:r w:rsidRPr="00423491">
        <w:rPr>
          <w:rFonts w:cstheme="minorHAnsi"/>
          <w:bCs/>
          <w:color w:val="000000"/>
          <w:sz w:val="24"/>
          <w:szCs w:val="24"/>
        </w:rPr>
        <w:t>V.K.S. University</w:t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</w:r>
      <w:r w:rsidRPr="00423491">
        <w:rPr>
          <w:rFonts w:eastAsia="Times New Roman" w:cstheme="minorHAnsi"/>
          <w:color w:val="000000"/>
          <w:sz w:val="24"/>
          <w:szCs w:val="24"/>
        </w:rPr>
        <w:tab/>
        <w:t xml:space="preserve">  2001</w:t>
      </w:r>
    </w:p>
    <w:p w:rsidR="00C93C72" w:rsidRPr="00423491" w:rsidRDefault="00062ACC" w:rsidP="00423491">
      <w:pPr>
        <w:pStyle w:val="ListParagraph"/>
        <w:numPr>
          <w:ilvl w:val="0"/>
          <w:numId w:val="17"/>
        </w:numPr>
        <w:spacing w:before="100" w:beforeAutospacing="1" w:after="12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I-Com</w:t>
      </w:r>
      <w:r w:rsidR="00FB6A10" w:rsidRPr="00423491">
        <w:rPr>
          <w:rFonts w:eastAsia="Times New Roman" w:cstheme="minorHAnsi"/>
          <w:color w:val="000000"/>
          <w:sz w:val="24"/>
          <w:szCs w:val="24"/>
        </w:rPr>
        <w:t xml:space="preserve"> through B.I.E.C</w:t>
      </w:r>
      <w:r w:rsidR="00FB6A10" w:rsidRPr="00423491">
        <w:rPr>
          <w:rFonts w:eastAsia="Times New Roman" w:cstheme="minorHAnsi"/>
          <w:color w:val="000000"/>
          <w:sz w:val="24"/>
          <w:szCs w:val="24"/>
        </w:rPr>
        <w:tab/>
      </w:r>
      <w:r w:rsidR="00FB6A10" w:rsidRPr="00423491">
        <w:rPr>
          <w:rFonts w:eastAsia="Times New Roman" w:cstheme="minorHAnsi"/>
          <w:color w:val="000000"/>
          <w:sz w:val="24"/>
          <w:szCs w:val="24"/>
        </w:rPr>
        <w:tab/>
      </w:r>
      <w:r w:rsidR="00FB6A10" w:rsidRPr="00423491">
        <w:rPr>
          <w:rFonts w:eastAsia="Times New Roman" w:cstheme="minorHAnsi"/>
          <w:color w:val="000000"/>
          <w:sz w:val="24"/>
          <w:szCs w:val="24"/>
        </w:rPr>
        <w:tab/>
      </w:r>
      <w:r w:rsidR="00FB6A10" w:rsidRPr="00423491">
        <w:rPr>
          <w:rFonts w:eastAsia="Times New Roman" w:cstheme="minorHAnsi"/>
          <w:color w:val="000000"/>
          <w:sz w:val="24"/>
          <w:szCs w:val="24"/>
        </w:rPr>
        <w:tab/>
      </w:r>
      <w:r w:rsidR="00FB6A10" w:rsidRPr="00423491">
        <w:rPr>
          <w:rFonts w:eastAsia="Times New Roman" w:cstheme="minorHAnsi"/>
          <w:color w:val="000000"/>
          <w:sz w:val="24"/>
          <w:szCs w:val="24"/>
        </w:rPr>
        <w:tab/>
      </w:r>
      <w:r w:rsidR="00FB6A10" w:rsidRPr="00423491">
        <w:rPr>
          <w:rFonts w:eastAsia="Times New Roman" w:cstheme="minorHAnsi"/>
          <w:color w:val="000000"/>
          <w:sz w:val="24"/>
          <w:szCs w:val="24"/>
        </w:rPr>
        <w:tab/>
      </w:r>
      <w:r w:rsidR="00FB6A10" w:rsidRPr="00423491">
        <w:rPr>
          <w:rFonts w:eastAsia="Times New Roman" w:cstheme="minorHAnsi"/>
          <w:color w:val="000000"/>
          <w:sz w:val="24"/>
          <w:szCs w:val="24"/>
        </w:rPr>
        <w:tab/>
      </w:r>
      <w:r w:rsidR="002718FA" w:rsidRPr="00423491">
        <w:rPr>
          <w:rFonts w:eastAsia="Times New Roman" w:cstheme="minorHAnsi"/>
          <w:color w:val="000000"/>
          <w:sz w:val="24"/>
          <w:szCs w:val="24"/>
        </w:rPr>
        <w:tab/>
      </w:r>
      <w:r w:rsidR="00FB6A10" w:rsidRPr="00423491">
        <w:rPr>
          <w:rFonts w:eastAsia="Times New Roman" w:cstheme="minorHAnsi"/>
          <w:color w:val="000000"/>
          <w:sz w:val="24"/>
          <w:szCs w:val="24"/>
        </w:rPr>
        <w:tab/>
      </w:r>
      <w:r w:rsidR="00CC1F6F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8D6B92" w:rsidRPr="00423491">
        <w:rPr>
          <w:rFonts w:eastAsia="Times New Roman" w:cstheme="minorHAnsi"/>
          <w:color w:val="000000"/>
          <w:sz w:val="24"/>
          <w:szCs w:val="24"/>
        </w:rPr>
        <w:t>1997</w:t>
      </w:r>
    </w:p>
    <w:p w:rsidR="00423491" w:rsidRPr="00423491" w:rsidRDefault="00423491" w:rsidP="00423491">
      <w:pPr>
        <w:shd w:val="clear" w:color="auto" w:fill="E5DFEC" w:themeFill="accent4" w:themeFillTint="33"/>
        <w:spacing w:before="100" w:beforeAutospacing="1"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423491">
        <w:rPr>
          <w:rFonts w:eastAsia="Times New Roman" w:cstheme="minorHAnsi"/>
          <w:color w:val="000000"/>
          <w:sz w:val="24"/>
          <w:szCs w:val="24"/>
        </w:rPr>
        <w:t>Personal Details</w:t>
      </w:r>
    </w:p>
    <w:p w:rsidR="00423491" w:rsidRDefault="00423491" w:rsidP="00423491">
      <w:pPr>
        <w:spacing w:before="100" w:beforeAutospacing="1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Birth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18-Jan-1980</w:t>
      </w:r>
    </w:p>
    <w:p w:rsidR="00423491" w:rsidRDefault="00423491" w:rsidP="00423491">
      <w:pPr>
        <w:spacing w:before="100" w:beforeAutospacing="1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Languages Known</w:t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English, Hindi</w:t>
      </w:r>
    </w:p>
    <w:p w:rsidR="00423491" w:rsidRDefault="00CC1F6F" w:rsidP="00423491">
      <w:pPr>
        <w:spacing w:before="100" w:beforeAutospacing="1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Marital Status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M</w:t>
      </w:r>
      <w:r w:rsidR="00423491">
        <w:rPr>
          <w:rFonts w:cstheme="minorHAnsi"/>
          <w:sz w:val="24"/>
          <w:szCs w:val="24"/>
        </w:rPr>
        <w:t>arried</w:t>
      </w:r>
    </w:p>
    <w:p w:rsidR="00423491" w:rsidRDefault="00423491" w:rsidP="00423491">
      <w:pPr>
        <w:spacing w:before="100" w:beforeAutospacing="1" w:after="120" w:line="240" w:lineRule="auto"/>
        <w:rPr>
          <w:rFonts w:cstheme="minorHAnsi"/>
          <w:sz w:val="24"/>
          <w:szCs w:val="24"/>
        </w:rPr>
      </w:pPr>
    </w:p>
    <w:p w:rsidR="00423491" w:rsidRDefault="00423491" w:rsidP="00423491">
      <w:pPr>
        <w:spacing w:before="100" w:beforeAutospacing="1" w:after="120" w:line="240" w:lineRule="auto"/>
        <w:rPr>
          <w:rFonts w:cstheme="minorHAnsi"/>
          <w:sz w:val="24"/>
          <w:szCs w:val="24"/>
        </w:rPr>
      </w:pPr>
    </w:p>
    <w:p w:rsidR="00423491" w:rsidRDefault="00B376CA" w:rsidP="00423491">
      <w:pPr>
        <w:spacing w:before="100" w:beforeAutospacing="1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Manish Kumar </w:t>
      </w:r>
      <w:proofErr w:type="spellStart"/>
      <w:r>
        <w:rPr>
          <w:rFonts w:cstheme="minorHAnsi"/>
          <w:sz w:val="24"/>
          <w:szCs w:val="24"/>
        </w:rPr>
        <w:t>Srivastava</w:t>
      </w:r>
      <w:proofErr w:type="spellEnd"/>
    </w:p>
    <w:p w:rsidR="00423491" w:rsidRDefault="00423491" w:rsidP="00423491">
      <w:pPr>
        <w:spacing w:before="100" w:beforeAutospacing="1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</w:t>
      </w:r>
      <w:r>
        <w:rPr>
          <w:rFonts w:cstheme="minorHAnsi"/>
          <w:sz w:val="24"/>
          <w:szCs w:val="24"/>
        </w:rPr>
        <w:tab/>
      </w:r>
      <w:r w:rsidR="00B376CA">
        <w:rPr>
          <w:rFonts w:cstheme="minorHAnsi"/>
          <w:sz w:val="24"/>
          <w:szCs w:val="24"/>
        </w:rPr>
        <w:t>Patna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Signature</w:t>
      </w:r>
    </w:p>
    <w:p w:rsidR="00423491" w:rsidRPr="00423491" w:rsidRDefault="00423491" w:rsidP="00423491">
      <w:pPr>
        <w:spacing w:before="100" w:beforeAutospacing="1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</w:t>
      </w:r>
      <w:r w:rsidR="00B376CA">
        <w:rPr>
          <w:rFonts w:cstheme="minorHAnsi"/>
          <w:sz w:val="24"/>
          <w:szCs w:val="24"/>
        </w:rPr>
        <w:tab/>
      </w:r>
      <w:r w:rsidR="00B376CA">
        <w:rPr>
          <w:rFonts w:cstheme="minorHAnsi"/>
          <w:sz w:val="24"/>
          <w:szCs w:val="24"/>
        </w:rPr>
        <w:tab/>
      </w:r>
      <w:r w:rsidR="00B376CA">
        <w:rPr>
          <w:rFonts w:cstheme="minorHAnsi"/>
          <w:sz w:val="24"/>
          <w:szCs w:val="24"/>
        </w:rPr>
        <w:tab/>
      </w:r>
      <w:r w:rsidR="00B376CA">
        <w:rPr>
          <w:rFonts w:cstheme="minorHAnsi"/>
          <w:sz w:val="24"/>
          <w:szCs w:val="24"/>
        </w:rPr>
        <w:tab/>
      </w:r>
      <w:r w:rsidR="00B376CA">
        <w:rPr>
          <w:rFonts w:cstheme="minorHAnsi"/>
          <w:sz w:val="24"/>
          <w:szCs w:val="24"/>
        </w:rPr>
        <w:tab/>
      </w:r>
      <w:r w:rsidR="00B376CA">
        <w:rPr>
          <w:rFonts w:cstheme="minorHAnsi"/>
          <w:sz w:val="24"/>
          <w:szCs w:val="24"/>
        </w:rPr>
        <w:tab/>
      </w:r>
      <w:r w:rsidR="00B376CA">
        <w:rPr>
          <w:rFonts w:cstheme="minorHAnsi"/>
          <w:sz w:val="24"/>
          <w:szCs w:val="24"/>
        </w:rPr>
        <w:tab/>
      </w:r>
      <w:r w:rsidR="00B376CA">
        <w:rPr>
          <w:rFonts w:cstheme="minorHAnsi"/>
          <w:sz w:val="24"/>
          <w:szCs w:val="24"/>
        </w:rPr>
        <w:tab/>
      </w:r>
      <w:r w:rsidR="00B376CA">
        <w:rPr>
          <w:rFonts w:cstheme="minorHAnsi"/>
          <w:sz w:val="24"/>
          <w:szCs w:val="24"/>
        </w:rPr>
        <w:tab/>
      </w:r>
      <w:r w:rsidR="00B376CA">
        <w:rPr>
          <w:rFonts w:cstheme="minorHAnsi"/>
          <w:sz w:val="24"/>
          <w:szCs w:val="24"/>
        </w:rPr>
        <w:tab/>
      </w:r>
    </w:p>
    <w:sectPr w:rsidR="00423491" w:rsidRPr="00423491" w:rsidSect="00CA6E35">
      <w:pgSz w:w="12240" w:h="15840"/>
      <w:pgMar w:top="108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A0C"/>
    <w:multiLevelType w:val="hybridMultilevel"/>
    <w:tmpl w:val="047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235F5"/>
    <w:multiLevelType w:val="multilevel"/>
    <w:tmpl w:val="51F0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96600"/>
    <w:multiLevelType w:val="hybridMultilevel"/>
    <w:tmpl w:val="960E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C0357"/>
    <w:multiLevelType w:val="hybridMultilevel"/>
    <w:tmpl w:val="C2CC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E7CEC"/>
    <w:multiLevelType w:val="multilevel"/>
    <w:tmpl w:val="6D5A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D69C8"/>
    <w:multiLevelType w:val="multilevel"/>
    <w:tmpl w:val="E562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75B2E"/>
    <w:multiLevelType w:val="multilevel"/>
    <w:tmpl w:val="5806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B0FC5"/>
    <w:multiLevelType w:val="multilevel"/>
    <w:tmpl w:val="6804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07218"/>
    <w:multiLevelType w:val="multilevel"/>
    <w:tmpl w:val="BAB4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8533E"/>
    <w:multiLevelType w:val="hybridMultilevel"/>
    <w:tmpl w:val="4FA2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81768"/>
    <w:multiLevelType w:val="multilevel"/>
    <w:tmpl w:val="58CC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A8791D"/>
    <w:multiLevelType w:val="hybridMultilevel"/>
    <w:tmpl w:val="22F6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6440B"/>
    <w:multiLevelType w:val="hybridMultilevel"/>
    <w:tmpl w:val="41C8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719F9"/>
    <w:multiLevelType w:val="hybridMultilevel"/>
    <w:tmpl w:val="3344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66552"/>
    <w:multiLevelType w:val="hybridMultilevel"/>
    <w:tmpl w:val="9112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2B0B"/>
    <w:multiLevelType w:val="hybridMultilevel"/>
    <w:tmpl w:val="180A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816DB"/>
    <w:multiLevelType w:val="multilevel"/>
    <w:tmpl w:val="F1DA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D1322"/>
    <w:multiLevelType w:val="hybridMultilevel"/>
    <w:tmpl w:val="B47A4D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843C3"/>
    <w:multiLevelType w:val="multilevel"/>
    <w:tmpl w:val="C328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8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17"/>
  </w:num>
  <w:num w:numId="10">
    <w:abstractNumId w:val="14"/>
  </w:num>
  <w:num w:numId="11">
    <w:abstractNumId w:val="12"/>
  </w:num>
  <w:num w:numId="12">
    <w:abstractNumId w:val="9"/>
  </w:num>
  <w:num w:numId="13">
    <w:abstractNumId w:val="15"/>
  </w:num>
  <w:num w:numId="14">
    <w:abstractNumId w:val="11"/>
  </w:num>
  <w:num w:numId="15">
    <w:abstractNumId w:val="2"/>
  </w:num>
  <w:num w:numId="16">
    <w:abstractNumId w:val="13"/>
  </w:num>
  <w:num w:numId="17">
    <w:abstractNumId w:val="0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C72"/>
    <w:rsid w:val="00003049"/>
    <w:rsid w:val="00004293"/>
    <w:rsid w:val="00026926"/>
    <w:rsid w:val="000368F1"/>
    <w:rsid w:val="00051614"/>
    <w:rsid w:val="00057C58"/>
    <w:rsid w:val="00062ACC"/>
    <w:rsid w:val="000673DD"/>
    <w:rsid w:val="00094ABC"/>
    <w:rsid w:val="000A6C27"/>
    <w:rsid w:val="000B7C58"/>
    <w:rsid w:val="000D3B84"/>
    <w:rsid w:val="000E111F"/>
    <w:rsid w:val="000E5C72"/>
    <w:rsid w:val="001226CC"/>
    <w:rsid w:val="00134F69"/>
    <w:rsid w:val="0013580A"/>
    <w:rsid w:val="00142F19"/>
    <w:rsid w:val="00164C94"/>
    <w:rsid w:val="001768FC"/>
    <w:rsid w:val="001916FE"/>
    <w:rsid w:val="001C0D2D"/>
    <w:rsid w:val="001E32CA"/>
    <w:rsid w:val="001E790D"/>
    <w:rsid w:val="001F1B13"/>
    <w:rsid w:val="00234043"/>
    <w:rsid w:val="00267C59"/>
    <w:rsid w:val="002718FA"/>
    <w:rsid w:val="002C2043"/>
    <w:rsid w:val="002C3067"/>
    <w:rsid w:val="003003A1"/>
    <w:rsid w:val="00310610"/>
    <w:rsid w:val="003313ED"/>
    <w:rsid w:val="0033347C"/>
    <w:rsid w:val="00352154"/>
    <w:rsid w:val="0037160B"/>
    <w:rsid w:val="00371B69"/>
    <w:rsid w:val="0039720D"/>
    <w:rsid w:val="003C2984"/>
    <w:rsid w:val="003D6CB2"/>
    <w:rsid w:val="003F2403"/>
    <w:rsid w:val="003F7186"/>
    <w:rsid w:val="00423491"/>
    <w:rsid w:val="00432C4C"/>
    <w:rsid w:val="00433371"/>
    <w:rsid w:val="00442707"/>
    <w:rsid w:val="00453D09"/>
    <w:rsid w:val="0045576C"/>
    <w:rsid w:val="0046492D"/>
    <w:rsid w:val="00474B67"/>
    <w:rsid w:val="004A3C88"/>
    <w:rsid w:val="004C54D0"/>
    <w:rsid w:val="004C6717"/>
    <w:rsid w:val="004D20A9"/>
    <w:rsid w:val="004E218B"/>
    <w:rsid w:val="004E7C8D"/>
    <w:rsid w:val="00504100"/>
    <w:rsid w:val="00506B51"/>
    <w:rsid w:val="00567B74"/>
    <w:rsid w:val="005A0CA7"/>
    <w:rsid w:val="005B18B0"/>
    <w:rsid w:val="005B25D8"/>
    <w:rsid w:val="00604C13"/>
    <w:rsid w:val="006058A1"/>
    <w:rsid w:val="006078D1"/>
    <w:rsid w:val="006159B9"/>
    <w:rsid w:val="00627598"/>
    <w:rsid w:val="00627F2E"/>
    <w:rsid w:val="0063043E"/>
    <w:rsid w:val="00640E41"/>
    <w:rsid w:val="0064207C"/>
    <w:rsid w:val="00664C38"/>
    <w:rsid w:val="006808AA"/>
    <w:rsid w:val="006B6E4A"/>
    <w:rsid w:val="006F3FC1"/>
    <w:rsid w:val="007518A2"/>
    <w:rsid w:val="00763D0E"/>
    <w:rsid w:val="00794343"/>
    <w:rsid w:val="007B1EB4"/>
    <w:rsid w:val="007D7D39"/>
    <w:rsid w:val="00811CC3"/>
    <w:rsid w:val="008146C6"/>
    <w:rsid w:val="00815F95"/>
    <w:rsid w:val="00835688"/>
    <w:rsid w:val="00837229"/>
    <w:rsid w:val="00837AFD"/>
    <w:rsid w:val="00841AA9"/>
    <w:rsid w:val="008540BD"/>
    <w:rsid w:val="008B0A26"/>
    <w:rsid w:val="008B2085"/>
    <w:rsid w:val="008B5854"/>
    <w:rsid w:val="008D6B92"/>
    <w:rsid w:val="008E1A45"/>
    <w:rsid w:val="00905857"/>
    <w:rsid w:val="00914E6F"/>
    <w:rsid w:val="00923122"/>
    <w:rsid w:val="00923A19"/>
    <w:rsid w:val="009343B8"/>
    <w:rsid w:val="00961FF0"/>
    <w:rsid w:val="00975E81"/>
    <w:rsid w:val="009808F3"/>
    <w:rsid w:val="009A638C"/>
    <w:rsid w:val="009B0CDF"/>
    <w:rsid w:val="009F781D"/>
    <w:rsid w:val="00A07016"/>
    <w:rsid w:val="00A2531B"/>
    <w:rsid w:val="00A278EB"/>
    <w:rsid w:val="00A31A1A"/>
    <w:rsid w:val="00A456C9"/>
    <w:rsid w:val="00A4752D"/>
    <w:rsid w:val="00A5564E"/>
    <w:rsid w:val="00A64155"/>
    <w:rsid w:val="00A91762"/>
    <w:rsid w:val="00AB7D52"/>
    <w:rsid w:val="00AE5210"/>
    <w:rsid w:val="00B26DD9"/>
    <w:rsid w:val="00B376CA"/>
    <w:rsid w:val="00B4256F"/>
    <w:rsid w:val="00B432B9"/>
    <w:rsid w:val="00B45859"/>
    <w:rsid w:val="00B62FE7"/>
    <w:rsid w:val="00BD1975"/>
    <w:rsid w:val="00BE7A71"/>
    <w:rsid w:val="00BF3303"/>
    <w:rsid w:val="00BF5B3F"/>
    <w:rsid w:val="00BF6BCA"/>
    <w:rsid w:val="00C13CBD"/>
    <w:rsid w:val="00C216AF"/>
    <w:rsid w:val="00C30D0D"/>
    <w:rsid w:val="00C60462"/>
    <w:rsid w:val="00C75E11"/>
    <w:rsid w:val="00C9103A"/>
    <w:rsid w:val="00C931BC"/>
    <w:rsid w:val="00C93C72"/>
    <w:rsid w:val="00CA43B3"/>
    <w:rsid w:val="00CA6E35"/>
    <w:rsid w:val="00CB63E3"/>
    <w:rsid w:val="00CC1F6F"/>
    <w:rsid w:val="00D163F2"/>
    <w:rsid w:val="00D16CF5"/>
    <w:rsid w:val="00D43A41"/>
    <w:rsid w:val="00D52442"/>
    <w:rsid w:val="00D66E0B"/>
    <w:rsid w:val="00D82184"/>
    <w:rsid w:val="00DF17F1"/>
    <w:rsid w:val="00E1195D"/>
    <w:rsid w:val="00E13BDA"/>
    <w:rsid w:val="00E60409"/>
    <w:rsid w:val="00E6590B"/>
    <w:rsid w:val="00E659ED"/>
    <w:rsid w:val="00E77BAC"/>
    <w:rsid w:val="00E84729"/>
    <w:rsid w:val="00E93561"/>
    <w:rsid w:val="00E93971"/>
    <w:rsid w:val="00E93F2F"/>
    <w:rsid w:val="00EB01D8"/>
    <w:rsid w:val="00EE089E"/>
    <w:rsid w:val="00EF4F3F"/>
    <w:rsid w:val="00F30BF1"/>
    <w:rsid w:val="00F53EB1"/>
    <w:rsid w:val="00F67FC7"/>
    <w:rsid w:val="00F82EF2"/>
    <w:rsid w:val="00F96F5C"/>
    <w:rsid w:val="00FA11C4"/>
    <w:rsid w:val="00FB6A10"/>
    <w:rsid w:val="00FC0709"/>
    <w:rsid w:val="00FE0657"/>
    <w:rsid w:val="00FF1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C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9004-F3F2-456E-8FBC-BE67D5CA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YMCA</dc:creator>
  <cp:lastModifiedBy>Windows User</cp:lastModifiedBy>
  <cp:revision>109</cp:revision>
  <dcterms:created xsi:type="dcterms:W3CDTF">2015-07-10T05:33:00Z</dcterms:created>
  <dcterms:modified xsi:type="dcterms:W3CDTF">2021-03-11T06:22:00Z</dcterms:modified>
</cp:coreProperties>
</file>