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D4" w:rsidRPr="00BF27E9" w:rsidRDefault="00F33222" w:rsidP="00BF27E9">
      <w:pPr>
        <w:pBdr>
          <w:bottom w:val="double" w:sz="4" w:space="1" w:color="auto"/>
        </w:pBdr>
        <w:shd w:val="clear" w:color="auto" w:fill="D9D9D9" w:themeFill="background1" w:themeFillShade="D9"/>
        <w:jc w:val="both"/>
        <w:rPr>
          <w:rFonts w:ascii="Tahoma" w:eastAsiaTheme="minorHAnsi" w:hAnsi="Tahoma" w:cs="Tahoma"/>
          <w:b/>
          <w:sz w:val="38"/>
          <w:szCs w:val="38"/>
          <w:lang w:val="en-US"/>
        </w:rPr>
      </w:pPr>
      <w:bookmarkStart w:id="0" w:name="_GoBack"/>
      <w:bookmarkEnd w:id="0"/>
      <w:r w:rsidRPr="00BF27E9">
        <w:rPr>
          <w:rFonts w:ascii="Tahoma" w:eastAsiaTheme="minorHAnsi" w:hAnsi="Tahoma" w:cs="Tahoma"/>
          <w:b/>
          <w:sz w:val="38"/>
          <w:szCs w:val="38"/>
          <w:lang w:val="en-US"/>
        </w:rPr>
        <w:t xml:space="preserve">VEENA SHETTY                                        </w:t>
      </w:r>
    </w:p>
    <w:p w:rsidR="00F33222" w:rsidRPr="00DF7EAF" w:rsidRDefault="00F33222" w:rsidP="00BF27E9">
      <w:pPr>
        <w:pBdr>
          <w:bottom w:val="double" w:sz="4" w:space="1" w:color="auto"/>
        </w:pBdr>
        <w:shd w:val="clear" w:color="auto" w:fill="D9D9D9" w:themeFill="background1" w:themeFillShade="D9"/>
        <w:jc w:val="both"/>
        <w:rPr>
          <w:rFonts w:ascii="Bookman Old Style" w:hAnsi="Bookman Old Style" w:cs="Tahoma"/>
          <w:b/>
          <w:sz w:val="22"/>
          <w:szCs w:val="22"/>
        </w:rPr>
      </w:pPr>
      <w:r w:rsidRPr="00DF7EAF">
        <w:rPr>
          <w:rFonts w:ascii="Bookman Old Style" w:hAnsi="Bookman Old Style" w:cs="Tahoma"/>
          <w:b/>
          <w:sz w:val="22"/>
          <w:szCs w:val="22"/>
        </w:rPr>
        <w:t xml:space="preserve">Mobile: </w:t>
      </w:r>
      <w:r w:rsidRPr="00DF7EAF">
        <w:rPr>
          <w:rFonts w:ascii="Bookman Old Style" w:hAnsi="Bookman Old Style" w:cs="Tahoma"/>
          <w:bCs/>
          <w:sz w:val="22"/>
          <w:szCs w:val="22"/>
        </w:rPr>
        <w:t>08010062303</w:t>
      </w:r>
      <w:r w:rsidR="00F05C5F" w:rsidRPr="00DF7EAF">
        <w:rPr>
          <w:rFonts w:ascii="Bookman Old Style" w:hAnsi="Bookman Old Style" w:cs="Tahoma"/>
          <w:b/>
          <w:sz w:val="22"/>
          <w:szCs w:val="22"/>
        </w:rPr>
        <w:t>||</w:t>
      </w:r>
      <w:r w:rsidRPr="00DF7EAF">
        <w:rPr>
          <w:rFonts w:ascii="Bookman Old Style" w:hAnsi="Bookman Old Style" w:cs="Tahoma"/>
          <w:b/>
          <w:sz w:val="22"/>
          <w:szCs w:val="22"/>
        </w:rPr>
        <w:t xml:space="preserve"> E-Mail: </w:t>
      </w:r>
      <w:hyperlink r:id="rId6" w:history="1">
        <w:r w:rsidRPr="00DF7EAF">
          <w:rPr>
            <w:rFonts w:ascii="Bookman Old Style" w:hAnsi="Bookman Old Style" w:cs="Tahoma"/>
            <w:sz w:val="22"/>
            <w:szCs w:val="22"/>
          </w:rPr>
          <w:t>veena00035@gmail.com</w:t>
        </w:r>
      </w:hyperlink>
    </w:p>
    <w:p w:rsidR="000149A7" w:rsidRPr="00DF7EAF" w:rsidRDefault="00F33222">
      <w:pPr>
        <w:pStyle w:val="NoSpacing"/>
        <w:jc w:val="center"/>
        <w:rPr>
          <w:rFonts w:ascii="Bookman Old Style" w:eastAsiaTheme="minorHAnsi" w:hAnsi="Bookman Old Style" w:cs="Tahoma"/>
          <w:b/>
          <w:sz w:val="28"/>
          <w:szCs w:val="28"/>
          <w:lang w:val="en-US"/>
        </w:rPr>
      </w:pPr>
      <w:r w:rsidRPr="00DF7EAF">
        <w:rPr>
          <w:rFonts w:ascii="Bookman Old Style" w:eastAsiaTheme="minorHAnsi" w:hAnsi="Bookman Old Style" w:cs="Tahoma"/>
          <w:b/>
          <w:sz w:val="28"/>
          <w:szCs w:val="28"/>
          <w:lang w:val="en-US"/>
        </w:rPr>
        <w:t xml:space="preserve">Supply Chain Management ~ Warehouse Management </w:t>
      </w:r>
    </w:p>
    <w:p w:rsidR="007D3067" w:rsidRPr="00DF7EAF" w:rsidRDefault="00F33222">
      <w:pPr>
        <w:pStyle w:val="NoSpacing"/>
        <w:jc w:val="center"/>
        <w:rPr>
          <w:rFonts w:ascii="Bookman Old Style" w:eastAsiaTheme="minorHAnsi" w:hAnsi="Bookman Old Style" w:cs="Tahoma"/>
          <w:b/>
          <w:sz w:val="28"/>
          <w:szCs w:val="28"/>
          <w:lang w:val="en-US"/>
        </w:rPr>
      </w:pPr>
      <w:r w:rsidRPr="00DF7EAF">
        <w:rPr>
          <w:rFonts w:ascii="Bookman Old Style" w:eastAsiaTheme="minorHAnsi" w:hAnsi="Bookman Old Style" w:cs="Tahoma"/>
          <w:b/>
          <w:sz w:val="28"/>
          <w:szCs w:val="28"/>
          <w:lang w:val="en-US"/>
        </w:rPr>
        <w:t xml:space="preserve">Commercial Operations ~ Freight &amp; Logistics </w:t>
      </w:r>
    </w:p>
    <w:p w:rsidR="000149A7" w:rsidRPr="00DF7EAF" w:rsidRDefault="000149A7">
      <w:pPr>
        <w:pStyle w:val="NoSpacing"/>
        <w:jc w:val="center"/>
        <w:rPr>
          <w:rFonts w:ascii="Bookman Old Style" w:eastAsiaTheme="minorHAnsi" w:hAnsi="Bookman Old Style" w:cs="Tahoma"/>
          <w:b/>
          <w:sz w:val="28"/>
          <w:szCs w:val="28"/>
          <w:lang w:val="en-US"/>
        </w:rPr>
      </w:pPr>
    </w:p>
    <w:p w:rsidR="000149A7" w:rsidRPr="00DF7EAF" w:rsidRDefault="000149A7" w:rsidP="000149A7">
      <w:pPr>
        <w:pBdr>
          <w:bottom w:val="double" w:sz="4" w:space="1" w:color="auto"/>
        </w:pBdr>
        <w:spacing w:after="40"/>
        <w:jc w:val="both"/>
        <w:rPr>
          <w:rFonts w:ascii="Bookman Old Style" w:hAnsi="Bookman Old Style" w:cs="Tahoma"/>
          <w:b/>
        </w:rPr>
      </w:pPr>
      <w:r w:rsidRPr="00DF7EAF">
        <w:rPr>
          <w:rFonts w:ascii="Bookman Old Style" w:hAnsi="Bookman Old Style" w:cs="Tahoma"/>
          <w:b/>
        </w:rPr>
        <w:t>PROFILE</w:t>
      </w:r>
    </w:p>
    <w:p w:rsidR="000149A7" w:rsidRPr="00DF7EAF" w:rsidRDefault="000149A7" w:rsidP="007A312A">
      <w:pPr>
        <w:numPr>
          <w:ilvl w:val="0"/>
          <w:numId w:val="9"/>
        </w:numPr>
        <w:spacing w:before="60"/>
        <w:ind w:left="357" w:hanging="357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DF7EAF">
        <w:rPr>
          <w:rFonts w:ascii="Bookman Old Style" w:hAnsi="Bookman Old Style" w:cs="Tahoma"/>
          <w:color w:val="000000"/>
          <w:sz w:val="22"/>
          <w:szCs w:val="22"/>
        </w:rPr>
        <w:t xml:space="preserve">A </w:t>
      </w:r>
      <w:r w:rsidRPr="00DF7EAF">
        <w:rPr>
          <w:rFonts w:ascii="Bookman Old Style" w:hAnsi="Bookman Old Style" w:cs="Tahoma"/>
          <w:b/>
          <w:bCs/>
          <w:color w:val="000000"/>
          <w:sz w:val="22"/>
          <w:szCs w:val="22"/>
        </w:rPr>
        <w:t>“PERFORMANCE DRIVEN PROFESSIONAL”</w:t>
      </w:r>
      <w:r w:rsidRPr="00DF7EAF">
        <w:rPr>
          <w:rFonts w:ascii="Bookman Old Style" w:hAnsi="Bookman Old Style" w:cs="Tahoma"/>
          <w:color w:val="000000"/>
          <w:sz w:val="22"/>
          <w:szCs w:val="22"/>
        </w:rPr>
        <w:t xml:space="preserve"> with experience of</w:t>
      </w:r>
      <w:r w:rsidR="000A4758" w:rsidRPr="00DF7EAF">
        <w:rPr>
          <w:rFonts w:ascii="Bookman Old Style" w:hAnsi="Bookman Old Style" w:cs="Tahoma"/>
          <w:color w:val="000000"/>
          <w:sz w:val="22"/>
          <w:szCs w:val="22"/>
        </w:rPr>
        <w:t xml:space="preserve"> 25</w:t>
      </w:r>
      <w:r w:rsidRPr="00DF7EAF">
        <w:rPr>
          <w:rFonts w:ascii="Bookman Old Style" w:hAnsi="Bookman Old Style" w:cs="Tahoma"/>
          <w:color w:val="000000"/>
          <w:sz w:val="22"/>
          <w:szCs w:val="22"/>
        </w:rPr>
        <w:t xml:space="preserve"> years of rich experience in </w:t>
      </w:r>
      <w:r w:rsidR="002E501C">
        <w:rPr>
          <w:rFonts w:ascii="Bookman Old Style" w:hAnsi="Bookman Old Style" w:cs="Tahoma"/>
          <w:color w:val="000000"/>
          <w:sz w:val="22"/>
          <w:szCs w:val="22"/>
        </w:rPr>
        <w:t>Warehouse, Inventory, L</w:t>
      </w:r>
      <w:r w:rsidR="00C32B49" w:rsidRPr="00DF7EAF">
        <w:rPr>
          <w:rFonts w:ascii="Bookman Old Style" w:hAnsi="Bookman Old Style" w:cs="Tahoma"/>
          <w:color w:val="000000"/>
          <w:sz w:val="22"/>
          <w:szCs w:val="22"/>
        </w:rPr>
        <w:t>ogistics</w:t>
      </w:r>
      <w:r w:rsidRPr="00DF7EAF">
        <w:rPr>
          <w:rFonts w:ascii="Bookman Old Style" w:hAnsi="Bookman Old Style" w:cs="Tahoma"/>
          <w:color w:val="000000"/>
          <w:sz w:val="22"/>
          <w:szCs w:val="22"/>
        </w:rPr>
        <w:t xml:space="preserve"> and SCM operations. </w:t>
      </w:r>
    </w:p>
    <w:p w:rsidR="000149A7" w:rsidRPr="00DF7EAF" w:rsidRDefault="000149A7" w:rsidP="007A312A">
      <w:pPr>
        <w:numPr>
          <w:ilvl w:val="0"/>
          <w:numId w:val="9"/>
        </w:numPr>
        <w:spacing w:before="60"/>
        <w:ind w:left="357" w:hanging="357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DF7EAF">
        <w:rPr>
          <w:rFonts w:ascii="Bookman Old Style" w:hAnsi="Bookman Old Style" w:cs="Tahoma"/>
          <w:color w:val="000000"/>
          <w:sz w:val="22"/>
          <w:szCs w:val="22"/>
        </w:rPr>
        <w:t>Goal-oriented Procurement and Supply Chain Operations Manager offering end-to-end supply chain and program management expertise that directly results in efficiency improvements and cost savings. </w:t>
      </w:r>
    </w:p>
    <w:p w:rsidR="000149A7" w:rsidRPr="00DF7EAF" w:rsidRDefault="000149A7" w:rsidP="007A312A">
      <w:pPr>
        <w:numPr>
          <w:ilvl w:val="0"/>
          <w:numId w:val="9"/>
        </w:numPr>
        <w:spacing w:before="60"/>
        <w:ind w:left="357" w:hanging="357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DF7EAF">
        <w:rPr>
          <w:rFonts w:ascii="Bookman Old Style" w:hAnsi="Bookman Old Style" w:cs="Tahoma"/>
          <w:color w:val="000000"/>
          <w:sz w:val="22"/>
          <w:szCs w:val="22"/>
        </w:rPr>
        <w:t>Proficiency in managing entire supply chain operations with key focus on top line &amp; bottom line profitability by ensuring optimal utilization of resources. Designed  supplier partnership programs that provided competitive advantage while ensuring premium quality supply and a reduction of total system costs </w:t>
      </w:r>
    </w:p>
    <w:p w:rsidR="000149A7" w:rsidRPr="00DF7EAF" w:rsidRDefault="000149A7" w:rsidP="007A312A">
      <w:pPr>
        <w:numPr>
          <w:ilvl w:val="0"/>
          <w:numId w:val="9"/>
        </w:numPr>
        <w:spacing w:before="60"/>
        <w:ind w:left="357" w:hanging="357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DF7EAF">
        <w:rPr>
          <w:rFonts w:ascii="Bookman Old Style" w:hAnsi="Bookman Old Style" w:cs="Tahoma"/>
          <w:color w:val="000000"/>
          <w:sz w:val="22"/>
          <w:szCs w:val="22"/>
        </w:rPr>
        <w:t>Expertise in procurement management activities involving planning, techno-commercial negotiations, scheduling and procurement of components &amp; raw materials from various sources. </w:t>
      </w:r>
    </w:p>
    <w:p w:rsidR="00BF27E9" w:rsidRPr="00DF7EAF" w:rsidRDefault="000149A7" w:rsidP="007A312A">
      <w:pPr>
        <w:numPr>
          <w:ilvl w:val="0"/>
          <w:numId w:val="9"/>
        </w:numPr>
        <w:spacing w:before="60"/>
        <w:ind w:left="357" w:hanging="357"/>
        <w:jc w:val="both"/>
        <w:rPr>
          <w:rFonts w:ascii="Bookman Old Style" w:hAnsi="Bookman Old Style" w:cs="Tahoma"/>
          <w:color w:val="000000"/>
          <w:sz w:val="22"/>
          <w:szCs w:val="22"/>
        </w:rPr>
      </w:pPr>
      <w:proofErr w:type="spellStart"/>
      <w:r w:rsidRPr="00DF7EAF">
        <w:rPr>
          <w:rFonts w:ascii="Bookman Old Style" w:hAnsi="Bookman Old Style" w:cs="Tahoma"/>
          <w:color w:val="000000"/>
          <w:sz w:val="22"/>
          <w:szCs w:val="22"/>
        </w:rPr>
        <w:t>Skillful</w:t>
      </w:r>
      <w:proofErr w:type="spellEnd"/>
      <w:r w:rsidRPr="00DF7EAF">
        <w:rPr>
          <w:rFonts w:ascii="Bookman Old Style" w:hAnsi="Bookman Old Style" w:cs="Tahoma"/>
          <w:color w:val="000000"/>
          <w:sz w:val="22"/>
          <w:szCs w:val="22"/>
        </w:rPr>
        <w:t xml:space="preserve"> in managing warehouse operations – full experienced ensuring optimum inventory levels to achieve maximum cost savings without hampering the operations. </w:t>
      </w:r>
    </w:p>
    <w:p w:rsidR="00BF27E9" w:rsidRPr="00DF7EAF" w:rsidRDefault="00BF27E9" w:rsidP="007A312A">
      <w:pPr>
        <w:numPr>
          <w:ilvl w:val="0"/>
          <w:numId w:val="9"/>
        </w:numPr>
        <w:spacing w:before="6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color w:val="000000"/>
          <w:sz w:val="22"/>
          <w:szCs w:val="22"/>
        </w:rPr>
        <w:t xml:space="preserve">Aggressively worked towards </w:t>
      </w:r>
      <w:r w:rsidRPr="00DF7EAF">
        <w:rPr>
          <w:rFonts w:ascii="Bookman Old Style" w:hAnsi="Bookman Old Style" w:cs="Tahoma"/>
          <w:sz w:val="22"/>
          <w:szCs w:val="22"/>
        </w:rPr>
        <w:t>commercial operations with extensive knowledge of the government policies &amp; regulations and provisions of various statutory acts.</w:t>
      </w:r>
    </w:p>
    <w:p w:rsidR="000149A7" w:rsidRPr="00DF7EAF" w:rsidRDefault="00BF27E9" w:rsidP="007A312A">
      <w:pPr>
        <w:numPr>
          <w:ilvl w:val="0"/>
          <w:numId w:val="9"/>
        </w:numPr>
        <w:spacing w:before="60"/>
        <w:ind w:left="357" w:hanging="357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DF7EAF">
        <w:rPr>
          <w:rFonts w:ascii="Bookman Old Style" w:hAnsi="Bookman Old Style" w:cs="Tahoma"/>
          <w:color w:val="000000"/>
          <w:sz w:val="22"/>
          <w:szCs w:val="22"/>
        </w:rPr>
        <w:t xml:space="preserve">Excellent interpersonal skills with proven track record of achieving numerous cost savings during the career span. </w:t>
      </w:r>
      <w:r w:rsidR="000149A7" w:rsidRPr="00DF7EAF">
        <w:rPr>
          <w:rFonts w:ascii="Bookman Old Style" w:hAnsi="Bookman Old Style" w:cs="Tahoma"/>
          <w:color w:val="000000"/>
          <w:sz w:val="22"/>
          <w:szCs w:val="22"/>
        </w:rPr>
        <w:t xml:space="preserve">Abilities in managing technically advanced cost-efficient, state of the art production systems and processes. </w:t>
      </w:r>
    </w:p>
    <w:p w:rsidR="000149A7" w:rsidRPr="00DF7EAF" w:rsidRDefault="000149A7">
      <w:pPr>
        <w:pStyle w:val="NoSpacing"/>
        <w:jc w:val="center"/>
        <w:rPr>
          <w:rFonts w:ascii="Bookman Old Style" w:hAnsi="Bookman Old Style" w:cs="Tahoma"/>
          <w:b/>
        </w:rPr>
      </w:pPr>
    </w:p>
    <w:p w:rsidR="005E17D4" w:rsidRPr="00DF7EAF" w:rsidRDefault="005E17D4" w:rsidP="005E17D4">
      <w:pPr>
        <w:pBdr>
          <w:bottom w:val="double" w:sz="4" w:space="1" w:color="auto"/>
        </w:pBdr>
        <w:spacing w:after="40"/>
        <w:jc w:val="both"/>
        <w:rPr>
          <w:rFonts w:ascii="Bookman Old Style" w:hAnsi="Bookman Old Style" w:cs="Tahoma"/>
          <w:b/>
        </w:rPr>
      </w:pPr>
      <w:r w:rsidRPr="00DF7EAF">
        <w:rPr>
          <w:rFonts w:ascii="Bookman Old Style" w:hAnsi="Bookman Old Style" w:cs="Tahoma"/>
          <w:b/>
        </w:rPr>
        <w:t>COMPETENCY COVERS</w:t>
      </w:r>
    </w:p>
    <w:p w:rsidR="007A312A" w:rsidRPr="00DF7EAF" w:rsidRDefault="007A312A" w:rsidP="005E17D4">
      <w:pPr>
        <w:numPr>
          <w:ilvl w:val="0"/>
          <w:numId w:val="9"/>
        </w:numPr>
        <w:jc w:val="both"/>
        <w:rPr>
          <w:rFonts w:ascii="Bookman Old Style" w:hAnsi="Bookman Old Style" w:cs="Tahoma"/>
          <w:bCs/>
          <w:sz w:val="18"/>
          <w:szCs w:val="18"/>
        </w:rPr>
        <w:sectPr w:rsidR="007A312A" w:rsidRPr="00DF7EAF" w:rsidSect="007A312A">
          <w:pgSz w:w="11906" w:h="16838" w:code="9"/>
          <w:pgMar w:top="1021" w:right="1021" w:bottom="1021" w:left="1021" w:header="0" w:footer="0" w:gutter="0"/>
          <w:cols w:space="708"/>
          <w:docGrid w:linePitch="360"/>
        </w:sectPr>
      </w:pPr>
    </w:p>
    <w:p w:rsidR="005E17D4" w:rsidRPr="00DF7EAF" w:rsidRDefault="005E17D4" w:rsidP="007A312A">
      <w:p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lastRenderedPageBreak/>
        <w:t>Strategy Planning</w:t>
      </w:r>
      <w:r w:rsidR="001D3B91" w:rsidRPr="00DF7EAF">
        <w:rPr>
          <w:rFonts w:ascii="Bookman Old Style" w:hAnsi="Bookman Old Style" w:cs="Tahoma"/>
          <w:bCs/>
          <w:sz w:val="22"/>
          <w:szCs w:val="22"/>
        </w:rPr>
        <w:tab/>
      </w:r>
      <w:r w:rsidR="001D3B91" w:rsidRPr="00DF7EAF">
        <w:rPr>
          <w:rFonts w:ascii="Bookman Old Style" w:hAnsi="Bookman Old Style" w:cs="Tahoma"/>
          <w:bCs/>
          <w:sz w:val="22"/>
          <w:szCs w:val="22"/>
        </w:rPr>
        <w:tab/>
      </w:r>
      <w:r w:rsidR="001D3B91" w:rsidRPr="00DF7EAF">
        <w:rPr>
          <w:rFonts w:ascii="Bookman Old Style" w:hAnsi="Bookman Old Style" w:cs="Tahoma"/>
          <w:bCs/>
          <w:sz w:val="22"/>
          <w:szCs w:val="22"/>
        </w:rPr>
        <w:tab/>
      </w:r>
      <w:r w:rsidR="00DF7EAF">
        <w:rPr>
          <w:rFonts w:ascii="Bookman Old Style" w:hAnsi="Bookman Old Style" w:cs="Tahoma"/>
          <w:bCs/>
          <w:sz w:val="22"/>
          <w:szCs w:val="22"/>
        </w:rPr>
        <w:t xml:space="preserve">   </w:t>
      </w:r>
      <w:r w:rsidR="001D3B91" w:rsidRPr="00DF7EAF">
        <w:rPr>
          <w:rFonts w:ascii="Bookman Old Style" w:hAnsi="Bookman Old Style" w:cs="Tahoma"/>
          <w:bCs/>
          <w:sz w:val="22"/>
          <w:szCs w:val="22"/>
        </w:rPr>
        <w:t xml:space="preserve"> </w:t>
      </w:r>
      <w:r w:rsidRPr="00DF7EAF">
        <w:rPr>
          <w:rFonts w:ascii="Bookman Old Style" w:hAnsi="Bookman Old Style" w:cs="Tahoma"/>
          <w:bCs/>
          <w:sz w:val="22"/>
          <w:szCs w:val="22"/>
        </w:rPr>
        <w:t>Commercial Operations</w:t>
      </w:r>
      <w:r w:rsidR="00DF7EAF">
        <w:rPr>
          <w:rFonts w:ascii="Bookman Old Style" w:hAnsi="Bookman Old Style" w:cs="Tahoma"/>
          <w:bCs/>
          <w:sz w:val="22"/>
          <w:szCs w:val="22"/>
        </w:rPr>
        <w:tab/>
        <w:t xml:space="preserve">      </w:t>
      </w:r>
      <w:r w:rsidRPr="00DF7EAF">
        <w:rPr>
          <w:rFonts w:ascii="Bookman Old Style" w:hAnsi="Bookman Old Style" w:cs="Tahoma"/>
          <w:bCs/>
          <w:sz w:val="22"/>
          <w:szCs w:val="22"/>
        </w:rPr>
        <w:t>Supply Chain Management</w:t>
      </w:r>
    </w:p>
    <w:p w:rsidR="005E17D4" w:rsidRPr="00DF7EAF" w:rsidRDefault="00DF7EAF" w:rsidP="007A312A">
      <w:pPr>
        <w:tabs>
          <w:tab w:val="left" w:pos="360"/>
        </w:tabs>
        <w:jc w:val="both"/>
        <w:rPr>
          <w:rFonts w:ascii="Bookman Old Style" w:hAnsi="Bookman Old Style" w:cs="Tahoma"/>
          <w:bCs/>
          <w:sz w:val="22"/>
          <w:szCs w:val="22"/>
        </w:rPr>
      </w:pPr>
      <w:r>
        <w:rPr>
          <w:rFonts w:ascii="Bookman Old Style" w:hAnsi="Bookman Old Style" w:cs="Tahoma"/>
          <w:bCs/>
          <w:sz w:val="22"/>
          <w:szCs w:val="22"/>
        </w:rPr>
        <w:t>Purchase/Procurement/</w:t>
      </w:r>
      <w:r w:rsidR="005E17D4" w:rsidRPr="00DF7EAF">
        <w:rPr>
          <w:rFonts w:ascii="Bookman Old Style" w:hAnsi="Bookman Old Style" w:cs="Tahoma"/>
          <w:bCs/>
          <w:sz w:val="22"/>
          <w:szCs w:val="22"/>
        </w:rPr>
        <w:t>Sourcing</w:t>
      </w:r>
      <w:r w:rsidR="001D3B91" w:rsidRPr="00DF7EAF">
        <w:rPr>
          <w:rFonts w:ascii="Bookman Old Style" w:hAnsi="Bookman Old Style" w:cs="Tahoma"/>
          <w:bCs/>
          <w:sz w:val="22"/>
          <w:szCs w:val="22"/>
        </w:rPr>
        <w:t xml:space="preserve">   </w:t>
      </w:r>
      <w:r w:rsidR="005E17D4" w:rsidRPr="00DF7EAF">
        <w:rPr>
          <w:rFonts w:ascii="Bookman Old Style" w:hAnsi="Bookman Old Style" w:cs="Tahoma"/>
          <w:bCs/>
          <w:sz w:val="22"/>
          <w:szCs w:val="22"/>
        </w:rPr>
        <w:t>Warehouse Management</w:t>
      </w:r>
      <w:r>
        <w:rPr>
          <w:rFonts w:ascii="Bookman Old Style" w:hAnsi="Bookman Old Style" w:cs="Tahoma"/>
          <w:bCs/>
          <w:sz w:val="22"/>
          <w:szCs w:val="22"/>
        </w:rPr>
        <w:tab/>
        <w:t xml:space="preserve">      </w:t>
      </w:r>
      <w:r w:rsidR="005E17D4" w:rsidRPr="00DF7EAF">
        <w:rPr>
          <w:rFonts w:ascii="Bookman Old Style" w:hAnsi="Bookman Old Style" w:cs="Tahoma"/>
          <w:bCs/>
          <w:sz w:val="22"/>
          <w:szCs w:val="22"/>
        </w:rPr>
        <w:t>Inventory Management</w:t>
      </w:r>
    </w:p>
    <w:p w:rsidR="005E17D4" w:rsidRPr="00DF7EAF" w:rsidRDefault="005E17D4" w:rsidP="007A312A">
      <w:pPr>
        <w:tabs>
          <w:tab w:val="left" w:pos="360"/>
        </w:tabs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 xml:space="preserve">Logistics &amp; Freight Management </w:t>
      </w:r>
      <w:r w:rsidR="001D3B91" w:rsidRPr="00DF7EAF">
        <w:rPr>
          <w:rFonts w:ascii="Bookman Old Style" w:hAnsi="Bookman Old Style" w:cs="Tahoma"/>
          <w:bCs/>
          <w:sz w:val="22"/>
          <w:szCs w:val="22"/>
        </w:rPr>
        <w:tab/>
        <w:t xml:space="preserve">   </w:t>
      </w:r>
      <w:r w:rsidRPr="00DF7EAF">
        <w:rPr>
          <w:rFonts w:ascii="Bookman Old Style" w:hAnsi="Bookman Old Style" w:cs="Tahoma"/>
          <w:bCs/>
          <w:sz w:val="22"/>
          <w:szCs w:val="22"/>
        </w:rPr>
        <w:t>Vendor Management</w:t>
      </w:r>
      <w:r w:rsidR="00DF7EAF">
        <w:rPr>
          <w:rFonts w:ascii="Bookman Old Style" w:hAnsi="Bookman Old Style" w:cs="Tahoma"/>
          <w:bCs/>
          <w:sz w:val="22"/>
          <w:szCs w:val="22"/>
        </w:rPr>
        <w:tab/>
        <w:t xml:space="preserve">      </w:t>
      </w:r>
      <w:r w:rsidRPr="00DF7EAF">
        <w:rPr>
          <w:rFonts w:ascii="Bookman Old Style" w:hAnsi="Bookman Old Style" w:cs="Tahoma"/>
          <w:bCs/>
          <w:sz w:val="22"/>
          <w:szCs w:val="22"/>
        </w:rPr>
        <w:t>Business Development</w:t>
      </w:r>
    </w:p>
    <w:p w:rsidR="005E17D4" w:rsidRPr="00DF7EAF" w:rsidRDefault="005E17D4" w:rsidP="007A312A">
      <w:pPr>
        <w:tabs>
          <w:tab w:val="left" w:pos="360"/>
        </w:tabs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Profitability Management</w:t>
      </w:r>
      <w:r w:rsidR="00DF7EAF">
        <w:rPr>
          <w:rFonts w:ascii="Bookman Old Style" w:hAnsi="Bookman Old Style" w:cs="Tahoma"/>
          <w:bCs/>
          <w:sz w:val="22"/>
          <w:szCs w:val="22"/>
        </w:rPr>
        <w:tab/>
        <w:t xml:space="preserve">             </w:t>
      </w:r>
      <w:r w:rsidR="001D3B91" w:rsidRPr="00DF7EAF">
        <w:rPr>
          <w:rFonts w:ascii="Bookman Old Style" w:hAnsi="Bookman Old Style" w:cs="Tahoma"/>
          <w:bCs/>
          <w:sz w:val="22"/>
          <w:szCs w:val="22"/>
        </w:rPr>
        <w:t xml:space="preserve"> </w:t>
      </w:r>
      <w:r w:rsidRPr="00DF7EAF">
        <w:rPr>
          <w:rFonts w:ascii="Bookman Old Style" w:hAnsi="Bookman Old Style" w:cs="Tahoma"/>
          <w:bCs/>
          <w:sz w:val="22"/>
          <w:szCs w:val="22"/>
        </w:rPr>
        <w:t>System Implementation</w:t>
      </w:r>
      <w:r w:rsidR="00DF7EAF">
        <w:rPr>
          <w:rFonts w:ascii="Bookman Old Style" w:hAnsi="Bookman Old Style" w:cs="Tahoma"/>
          <w:bCs/>
          <w:sz w:val="22"/>
          <w:szCs w:val="22"/>
        </w:rPr>
        <w:tab/>
        <w:t xml:space="preserve">      </w:t>
      </w:r>
      <w:r w:rsidRPr="00DF7EAF">
        <w:rPr>
          <w:rFonts w:ascii="Bookman Old Style" w:hAnsi="Bookman Old Style" w:cs="Tahoma"/>
          <w:bCs/>
          <w:sz w:val="22"/>
          <w:szCs w:val="22"/>
        </w:rPr>
        <w:t>Cost Management</w:t>
      </w:r>
    </w:p>
    <w:p w:rsidR="005E17D4" w:rsidRPr="00DF7EAF" w:rsidRDefault="005E17D4" w:rsidP="007A312A">
      <w:p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Relationship Management</w:t>
      </w:r>
      <w:r w:rsidR="001D3B91" w:rsidRPr="00DF7EAF">
        <w:rPr>
          <w:rFonts w:ascii="Bookman Old Style" w:hAnsi="Bookman Old Style" w:cs="Tahoma"/>
          <w:bCs/>
          <w:sz w:val="22"/>
          <w:szCs w:val="22"/>
        </w:rPr>
        <w:tab/>
      </w:r>
      <w:r w:rsidR="001D3B91" w:rsidRPr="00DF7EAF">
        <w:rPr>
          <w:rFonts w:ascii="Bookman Old Style" w:hAnsi="Bookman Old Style" w:cs="Tahoma"/>
          <w:bCs/>
          <w:sz w:val="22"/>
          <w:szCs w:val="22"/>
        </w:rPr>
        <w:tab/>
        <w:t xml:space="preserve">    </w:t>
      </w:r>
      <w:r w:rsidRPr="00DF7EAF">
        <w:rPr>
          <w:rFonts w:ascii="Bookman Old Style" w:hAnsi="Bookman Old Style" w:cs="Tahoma"/>
          <w:bCs/>
          <w:sz w:val="22"/>
          <w:szCs w:val="22"/>
        </w:rPr>
        <w:t xml:space="preserve">Training &amp; Development </w:t>
      </w:r>
      <w:r w:rsidR="00DF7EAF">
        <w:rPr>
          <w:rFonts w:ascii="Bookman Old Style" w:hAnsi="Bookman Old Style" w:cs="Tahoma"/>
          <w:bCs/>
          <w:sz w:val="22"/>
          <w:szCs w:val="22"/>
        </w:rPr>
        <w:t xml:space="preserve">   </w:t>
      </w:r>
      <w:r w:rsidRPr="00DF7EAF">
        <w:rPr>
          <w:rFonts w:ascii="Bookman Old Style" w:hAnsi="Bookman Old Style" w:cs="Tahoma"/>
          <w:bCs/>
          <w:sz w:val="22"/>
          <w:szCs w:val="22"/>
        </w:rPr>
        <w:t>Man Management</w:t>
      </w:r>
    </w:p>
    <w:p w:rsidR="007A312A" w:rsidRPr="00DF7EAF" w:rsidRDefault="007A312A">
      <w:pPr>
        <w:spacing w:before="120"/>
        <w:jc w:val="both"/>
        <w:rPr>
          <w:rFonts w:ascii="Bookman Old Style" w:hAnsi="Bookman Old Style" w:cs="Tahoma"/>
          <w:sz w:val="22"/>
          <w:szCs w:val="22"/>
          <w:lang w:val="en-GB"/>
        </w:rPr>
      </w:pPr>
    </w:p>
    <w:p w:rsidR="007A312A" w:rsidRPr="00DF7EAF" w:rsidRDefault="007A312A">
      <w:pPr>
        <w:spacing w:before="120"/>
        <w:jc w:val="both"/>
        <w:rPr>
          <w:rFonts w:ascii="Bookman Old Style" w:hAnsi="Bookman Old Style" w:cs="Tahoma"/>
          <w:sz w:val="17"/>
          <w:szCs w:val="17"/>
          <w:lang w:val="en-GB"/>
        </w:rPr>
        <w:sectPr w:rsidR="007A312A" w:rsidRPr="00DF7EAF" w:rsidSect="007A312A">
          <w:type w:val="continuous"/>
          <w:pgSz w:w="11906" w:h="16838" w:code="9"/>
          <w:pgMar w:top="1021" w:right="1021" w:bottom="1021" w:left="1021" w:header="0" w:footer="0" w:gutter="0"/>
          <w:cols w:space="708"/>
          <w:docGrid w:linePitch="360"/>
        </w:sectPr>
      </w:pPr>
    </w:p>
    <w:p w:rsidR="005E17D4" w:rsidRPr="00DF7EAF" w:rsidRDefault="005E17D4" w:rsidP="005E17D4">
      <w:pPr>
        <w:pBdr>
          <w:bottom w:val="double" w:sz="4" w:space="1" w:color="auto"/>
        </w:pBdr>
        <w:spacing w:after="40"/>
        <w:jc w:val="both"/>
        <w:rPr>
          <w:rFonts w:ascii="Bookman Old Style" w:hAnsi="Bookman Old Style" w:cs="Tahoma"/>
          <w:b/>
        </w:rPr>
      </w:pPr>
      <w:r w:rsidRPr="00DF7EAF">
        <w:rPr>
          <w:rFonts w:ascii="Bookman Old Style" w:hAnsi="Bookman Old Style" w:cs="Tahoma"/>
          <w:b/>
        </w:rPr>
        <w:lastRenderedPageBreak/>
        <w:t>CAREER SPAN ACROSS</w:t>
      </w:r>
    </w:p>
    <w:p w:rsidR="007D3067" w:rsidRPr="00DF7EAF" w:rsidRDefault="00F33222" w:rsidP="001D3B91">
      <w:pPr>
        <w:pBdr>
          <w:top w:val="dashed" w:sz="4" w:space="0" w:color="auto"/>
          <w:bottom w:val="dashed" w:sz="4" w:space="1" w:color="auto"/>
        </w:pBdr>
        <w:shd w:val="clear" w:color="FFFFFF" w:fill="E0E0E0"/>
        <w:jc w:val="both"/>
        <w:rPr>
          <w:rFonts w:ascii="Bookman Old Style" w:hAnsi="Bookman Old Style" w:cs="Tahoma"/>
          <w:b/>
          <w:sz w:val="22"/>
          <w:szCs w:val="22"/>
        </w:rPr>
      </w:pPr>
      <w:r w:rsidRPr="00DF7EAF">
        <w:rPr>
          <w:rFonts w:ascii="Bookman Old Style" w:hAnsi="Bookman Old Style" w:cs="Tahoma"/>
          <w:b/>
          <w:sz w:val="22"/>
          <w:szCs w:val="22"/>
        </w:rPr>
        <w:t>Since Aug</w:t>
      </w:r>
      <w:r w:rsidR="007A312A" w:rsidRPr="00DF7EAF">
        <w:rPr>
          <w:rFonts w:ascii="Bookman Old Style" w:hAnsi="Bookman Old Style" w:cs="Tahoma"/>
          <w:b/>
          <w:sz w:val="22"/>
          <w:szCs w:val="22"/>
        </w:rPr>
        <w:t>’</w:t>
      </w:r>
      <w:r w:rsidRPr="00DF7EAF">
        <w:rPr>
          <w:rFonts w:ascii="Bookman Old Style" w:hAnsi="Bookman Old Style" w:cs="Tahoma"/>
          <w:b/>
          <w:sz w:val="22"/>
          <w:szCs w:val="22"/>
        </w:rPr>
        <w:t xml:space="preserve">10        </w:t>
      </w:r>
      <w:r w:rsidRPr="00DF7EAF">
        <w:rPr>
          <w:rFonts w:ascii="Bookman Old Style" w:hAnsi="Bookman Old Style" w:cs="Tahoma"/>
          <w:b/>
          <w:sz w:val="22"/>
          <w:szCs w:val="22"/>
        </w:rPr>
        <w:tab/>
      </w:r>
      <w:r w:rsidR="007A312A" w:rsidRPr="00DF7EAF">
        <w:rPr>
          <w:rFonts w:ascii="Bookman Old Style" w:hAnsi="Bookman Old Style" w:cs="Tahoma"/>
          <w:b/>
          <w:sz w:val="22"/>
          <w:szCs w:val="22"/>
        </w:rPr>
        <w:tab/>
      </w:r>
      <w:r w:rsidR="007A312A" w:rsidRPr="00DF7EAF">
        <w:rPr>
          <w:rFonts w:ascii="Bookman Old Style" w:hAnsi="Bookman Old Style" w:cs="Tahoma"/>
          <w:b/>
          <w:sz w:val="22"/>
          <w:szCs w:val="22"/>
        </w:rPr>
        <w:tab/>
      </w:r>
      <w:r w:rsidR="007A312A" w:rsidRPr="00DF7EAF">
        <w:rPr>
          <w:rFonts w:ascii="Bookman Old Style" w:hAnsi="Bookman Old Style" w:cs="Tahoma"/>
          <w:b/>
          <w:sz w:val="22"/>
          <w:szCs w:val="22"/>
        </w:rPr>
        <w:tab/>
      </w:r>
      <w:r w:rsidR="007A312A" w:rsidRPr="00DF7EAF">
        <w:rPr>
          <w:rFonts w:ascii="Bookman Old Style" w:hAnsi="Bookman Old Style" w:cs="Tahoma"/>
          <w:b/>
          <w:sz w:val="22"/>
          <w:szCs w:val="22"/>
        </w:rPr>
        <w:tab/>
      </w:r>
      <w:r w:rsidR="007A312A" w:rsidRPr="00DF7EAF">
        <w:rPr>
          <w:rFonts w:ascii="Bookman Old Style" w:hAnsi="Bookman Old Style" w:cs="Tahoma"/>
          <w:b/>
          <w:sz w:val="22"/>
          <w:szCs w:val="22"/>
        </w:rPr>
        <w:tab/>
      </w:r>
      <w:r w:rsidR="007A312A" w:rsidRPr="00DF7EAF">
        <w:rPr>
          <w:rFonts w:ascii="Bookman Old Style" w:hAnsi="Bookman Old Style" w:cs="Tahoma"/>
          <w:b/>
          <w:sz w:val="22"/>
          <w:szCs w:val="22"/>
        </w:rPr>
        <w:tab/>
      </w:r>
      <w:r w:rsidR="007A312A" w:rsidRPr="00DF7EAF">
        <w:rPr>
          <w:rFonts w:ascii="Bookman Old Style" w:hAnsi="Bookman Old Style" w:cs="Tahoma"/>
          <w:b/>
          <w:sz w:val="22"/>
          <w:szCs w:val="22"/>
        </w:rPr>
        <w:tab/>
        <w:t>SCM</w:t>
      </w:r>
      <w:r w:rsidRPr="00DF7EAF">
        <w:rPr>
          <w:rFonts w:ascii="Bookman Old Style" w:hAnsi="Bookman Old Style" w:cs="Tahoma"/>
          <w:b/>
          <w:sz w:val="22"/>
          <w:szCs w:val="22"/>
        </w:rPr>
        <w:t xml:space="preserve"> Consultant </w:t>
      </w:r>
    </w:p>
    <w:p w:rsidR="00F05C5F" w:rsidRPr="00DF7EAF" w:rsidRDefault="00F05C5F" w:rsidP="00F05C5F">
      <w:pPr>
        <w:tabs>
          <w:tab w:val="left" w:pos="360"/>
        </w:tabs>
        <w:jc w:val="both"/>
        <w:rPr>
          <w:rFonts w:ascii="Bookman Old Style" w:hAnsi="Bookman Old Style" w:cs="Tahoma"/>
          <w:bCs/>
          <w:sz w:val="22"/>
          <w:szCs w:val="22"/>
        </w:rPr>
      </w:pPr>
    </w:p>
    <w:p w:rsidR="00F05C5F" w:rsidRPr="00DF7EAF" w:rsidRDefault="00F05C5F" w:rsidP="00F05C5F">
      <w:pPr>
        <w:numPr>
          <w:ilvl w:val="0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Responsible for developing and presenting supply chain recommendations that capitalize on client opportunities by improving workflows that eliminate operational and process challenges while providing maximum economic benefit.</w:t>
      </w:r>
    </w:p>
    <w:p w:rsidR="00EF7CD5" w:rsidRPr="00DF7EAF" w:rsidRDefault="00EF7CD5" w:rsidP="00F05C5F">
      <w:pPr>
        <w:numPr>
          <w:ilvl w:val="0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 xml:space="preserve">Findings from the analysis, is utilized to </w:t>
      </w:r>
      <w:proofErr w:type="gramStart"/>
      <w:r w:rsidRPr="00DF7EAF">
        <w:rPr>
          <w:rFonts w:ascii="Bookman Old Style" w:hAnsi="Bookman Old Style" w:cs="Tahoma"/>
          <w:bCs/>
          <w:sz w:val="22"/>
          <w:szCs w:val="22"/>
        </w:rPr>
        <w:t>advise</w:t>
      </w:r>
      <w:proofErr w:type="gramEnd"/>
      <w:r w:rsidRPr="00DF7EAF">
        <w:rPr>
          <w:rFonts w:ascii="Bookman Old Style" w:hAnsi="Bookman Old Style" w:cs="Tahoma"/>
          <w:bCs/>
          <w:sz w:val="22"/>
          <w:szCs w:val="22"/>
        </w:rPr>
        <w:t xml:space="preserve"> clients on ways to improve supply chain delivery, order-processing, and MIS-control procedures so that operations run more smoothly.</w:t>
      </w:r>
    </w:p>
    <w:p w:rsidR="00F05C5F" w:rsidRPr="00DF7EAF" w:rsidRDefault="00F05C5F" w:rsidP="00F05C5F">
      <w:pPr>
        <w:numPr>
          <w:ilvl w:val="0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Collaborating with sourcing and procurement to leverage market spend in aggregate for increased price competitiveness on behalf of clients</w:t>
      </w:r>
      <w:r w:rsidR="00EF7CD5" w:rsidRPr="00DF7EAF">
        <w:rPr>
          <w:rFonts w:ascii="Bookman Old Style" w:hAnsi="Bookman Old Style" w:cs="Tahoma"/>
          <w:bCs/>
          <w:sz w:val="22"/>
          <w:szCs w:val="22"/>
        </w:rPr>
        <w:t>.</w:t>
      </w:r>
    </w:p>
    <w:p w:rsidR="00EF7CD5" w:rsidRPr="00DF7EAF" w:rsidRDefault="00EF7CD5" w:rsidP="00127A22">
      <w:pPr>
        <w:numPr>
          <w:ilvl w:val="0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Planning and designing warehouse architecture to integrate various material warehouse plans; developing efficient solutions to improve on procedures, ranging from storage to quality control measures.</w:t>
      </w:r>
    </w:p>
    <w:p w:rsidR="00EF7CD5" w:rsidRPr="00DF7EAF" w:rsidRDefault="00EF7CD5" w:rsidP="00F05C5F">
      <w:pPr>
        <w:numPr>
          <w:ilvl w:val="0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proofErr w:type="gramStart"/>
      <w:r w:rsidRPr="00DF7EAF">
        <w:rPr>
          <w:rFonts w:ascii="Bookman Old Style" w:hAnsi="Bookman Old Style" w:cs="Tahoma"/>
          <w:bCs/>
          <w:sz w:val="22"/>
          <w:szCs w:val="22"/>
        </w:rPr>
        <w:t>evaluating</w:t>
      </w:r>
      <w:proofErr w:type="gramEnd"/>
      <w:r w:rsidRPr="00DF7EAF">
        <w:rPr>
          <w:rFonts w:ascii="Bookman Old Style" w:hAnsi="Bookman Old Style" w:cs="Tahoma"/>
          <w:bCs/>
          <w:sz w:val="22"/>
          <w:szCs w:val="22"/>
        </w:rPr>
        <w:t xml:space="preserve"> the supply chain operations of an organization; scrutinizing every stage of the logistics process, including conducting risk assessment, business process analysis, and output data analysis.</w:t>
      </w:r>
    </w:p>
    <w:p w:rsidR="00F05C5F" w:rsidRPr="00DF7EAF" w:rsidRDefault="00F05C5F" w:rsidP="00F05C5F">
      <w:pPr>
        <w:numPr>
          <w:ilvl w:val="0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Establishing work priorities, assigned deliverables and resolved issues with Operations and Project teams</w:t>
      </w:r>
      <w:r w:rsidR="00EF7CD5" w:rsidRPr="00DF7EAF">
        <w:rPr>
          <w:rFonts w:ascii="Bookman Old Style" w:hAnsi="Bookman Old Style" w:cs="Tahoma"/>
          <w:bCs/>
          <w:sz w:val="22"/>
          <w:szCs w:val="22"/>
        </w:rPr>
        <w:t xml:space="preserve"> – conducting training to obtain operation excellence. </w:t>
      </w:r>
    </w:p>
    <w:p w:rsidR="00F05C5F" w:rsidRPr="00DF7EAF" w:rsidRDefault="00F05C5F" w:rsidP="00F05C5F">
      <w:pPr>
        <w:numPr>
          <w:ilvl w:val="0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lastRenderedPageBreak/>
        <w:t xml:space="preserve">Executing and implementing corrective measures aimed at improving supplier </w:t>
      </w:r>
      <w:r w:rsidR="00EF7CD5" w:rsidRPr="00DF7EAF">
        <w:rPr>
          <w:rFonts w:ascii="Bookman Old Style" w:hAnsi="Bookman Old Style" w:cs="Tahoma"/>
          <w:bCs/>
          <w:sz w:val="22"/>
          <w:szCs w:val="22"/>
        </w:rPr>
        <w:t xml:space="preserve">– freight </w:t>
      </w:r>
      <w:r w:rsidRPr="00DF7EAF">
        <w:rPr>
          <w:rFonts w:ascii="Bookman Old Style" w:hAnsi="Bookman Old Style" w:cs="Tahoma"/>
          <w:bCs/>
          <w:sz w:val="22"/>
          <w:szCs w:val="22"/>
        </w:rPr>
        <w:t>performance in terms of on-time, lead-time and quality.</w:t>
      </w:r>
    </w:p>
    <w:p w:rsidR="007A312A" w:rsidRPr="00DF7EAF" w:rsidRDefault="007A312A" w:rsidP="007A312A">
      <w:pPr>
        <w:ind w:left="360"/>
        <w:jc w:val="both"/>
        <w:rPr>
          <w:rFonts w:ascii="Bookman Old Style" w:hAnsi="Bookman Old Style" w:cs="Tahoma"/>
          <w:bCs/>
          <w:sz w:val="22"/>
          <w:szCs w:val="22"/>
        </w:rPr>
      </w:pPr>
    </w:p>
    <w:p w:rsidR="007D3067" w:rsidRPr="00DF7EAF" w:rsidRDefault="00F33222" w:rsidP="00BF27E9">
      <w:pPr>
        <w:pBdr>
          <w:top w:val="dashed" w:sz="4" w:space="1" w:color="auto"/>
          <w:bottom w:val="dashed" w:sz="4" w:space="1" w:color="auto"/>
        </w:pBdr>
        <w:shd w:val="clear" w:color="auto" w:fill="E0E0E0"/>
        <w:jc w:val="both"/>
        <w:rPr>
          <w:rFonts w:ascii="Bookman Old Style" w:hAnsi="Bookman Old Style" w:cs="Tahoma"/>
          <w:b/>
          <w:sz w:val="22"/>
          <w:szCs w:val="22"/>
        </w:rPr>
      </w:pPr>
      <w:r w:rsidRPr="00DF7EAF">
        <w:rPr>
          <w:rFonts w:ascii="Bookman Old Style" w:hAnsi="Bookman Old Style" w:cs="Tahoma"/>
          <w:b/>
          <w:sz w:val="22"/>
          <w:szCs w:val="22"/>
        </w:rPr>
        <w:t>Jul’07- Aug</w:t>
      </w:r>
      <w:r w:rsidR="007A312A" w:rsidRPr="00DF7EAF">
        <w:rPr>
          <w:rFonts w:ascii="Bookman Old Style" w:hAnsi="Bookman Old Style" w:cs="Tahoma"/>
          <w:b/>
          <w:sz w:val="22"/>
          <w:szCs w:val="22"/>
        </w:rPr>
        <w:t>’</w:t>
      </w:r>
      <w:r w:rsidR="00DF7EAF">
        <w:rPr>
          <w:rFonts w:ascii="Bookman Old Style" w:hAnsi="Bookman Old Style" w:cs="Tahoma"/>
          <w:b/>
          <w:sz w:val="22"/>
          <w:szCs w:val="22"/>
        </w:rPr>
        <w:t xml:space="preserve">10 </w:t>
      </w:r>
      <w:r w:rsidR="00DF7EAF">
        <w:rPr>
          <w:rFonts w:ascii="Bookman Old Style" w:hAnsi="Bookman Old Style" w:cs="Tahoma"/>
          <w:b/>
          <w:sz w:val="22"/>
          <w:szCs w:val="22"/>
        </w:rPr>
        <w:tab/>
        <w:t xml:space="preserve">        </w:t>
      </w:r>
      <w:proofErr w:type="spellStart"/>
      <w:r w:rsidRPr="00DF7EAF">
        <w:rPr>
          <w:rFonts w:ascii="Bookman Old Style" w:hAnsi="Bookman Old Style" w:cs="Tahoma"/>
          <w:b/>
          <w:sz w:val="22"/>
          <w:szCs w:val="22"/>
          <w:lang w:val="en-US"/>
        </w:rPr>
        <w:t>Greenrev</w:t>
      </w:r>
      <w:proofErr w:type="spellEnd"/>
      <w:r w:rsidRPr="00DF7EAF">
        <w:rPr>
          <w:rFonts w:ascii="Bookman Old Style" w:hAnsi="Bookman Old Style" w:cs="Tahoma"/>
          <w:b/>
          <w:sz w:val="22"/>
          <w:szCs w:val="22"/>
        </w:rPr>
        <w:t xml:space="preserve"> Ventures, New </w:t>
      </w:r>
      <w:r w:rsidRPr="00DF7EAF">
        <w:rPr>
          <w:rFonts w:ascii="Bookman Old Style" w:hAnsi="Bookman Old Style" w:cs="Tahoma"/>
          <w:b/>
          <w:sz w:val="22"/>
          <w:szCs w:val="22"/>
          <w:lang w:val="en-US"/>
        </w:rPr>
        <w:t xml:space="preserve">Delhi             </w:t>
      </w:r>
      <w:r w:rsidR="007A312A" w:rsidRPr="00DF7EAF">
        <w:rPr>
          <w:rFonts w:ascii="Bookman Old Style" w:hAnsi="Bookman Old Style" w:cs="Tahoma"/>
          <w:b/>
          <w:sz w:val="22"/>
          <w:szCs w:val="22"/>
          <w:lang w:val="en-US"/>
        </w:rPr>
        <w:tab/>
      </w:r>
      <w:r w:rsidR="007A312A" w:rsidRPr="00DF7EAF">
        <w:rPr>
          <w:rFonts w:ascii="Bookman Old Style" w:hAnsi="Bookman Old Style" w:cs="Tahoma"/>
          <w:b/>
          <w:sz w:val="22"/>
          <w:szCs w:val="22"/>
          <w:lang w:val="en-US"/>
        </w:rPr>
        <w:tab/>
      </w:r>
      <w:r w:rsidRPr="00DF7EAF">
        <w:rPr>
          <w:rFonts w:ascii="Bookman Old Style" w:hAnsi="Bookman Old Style" w:cs="Tahoma"/>
          <w:b/>
          <w:sz w:val="22"/>
          <w:szCs w:val="22"/>
          <w:lang w:val="en-US"/>
        </w:rPr>
        <w:t>Operations</w:t>
      </w:r>
      <w:r w:rsidRPr="00DF7EAF">
        <w:rPr>
          <w:rFonts w:ascii="Bookman Old Style" w:hAnsi="Bookman Old Style" w:cs="Tahoma"/>
          <w:b/>
          <w:sz w:val="22"/>
          <w:szCs w:val="22"/>
        </w:rPr>
        <w:t xml:space="preserve"> Head</w:t>
      </w:r>
    </w:p>
    <w:p w:rsidR="007D3067" w:rsidRPr="00DF7EAF" w:rsidRDefault="00DF7EAF" w:rsidP="00BF27E9">
      <w:pPr>
        <w:pBdr>
          <w:top w:val="dashed" w:sz="4" w:space="1" w:color="auto"/>
          <w:bottom w:val="dashed" w:sz="4" w:space="1" w:color="auto"/>
        </w:pBdr>
        <w:shd w:val="clear" w:color="auto" w:fill="E0E0E0"/>
        <w:ind w:firstLine="720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ab/>
      </w:r>
      <w:r>
        <w:rPr>
          <w:rFonts w:ascii="Bookman Old Style" w:hAnsi="Bookman Old Style" w:cs="Tahoma"/>
          <w:b/>
          <w:sz w:val="22"/>
          <w:szCs w:val="22"/>
        </w:rPr>
        <w:tab/>
        <w:t xml:space="preserve">       </w:t>
      </w:r>
      <w:r w:rsidR="00F33222" w:rsidRPr="00DF7EAF">
        <w:rPr>
          <w:rFonts w:ascii="Bookman Old Style" w:hAnsi="Bookman Old Style" w:cs="Tahoma"/>
          <w:b/>
          <w:sz w:val="22"/>
          <w:szCs w:val="22"/>
        </w:rPr>
        <w:t xml:space="preserve">(Blueprint, Singapore Initiative) </w:t>
      </w:r>
    </w:p>
    <w:p w:rsidR="00B6207C" w:rsidRPr="00DF7EAF" w:rsidRDefault="00B6207C" w:rsidP="00B6207C">
      <w:pPr>
        <w:tabs>
          <w:tab w:val="left" w:pos="360"/>
        </w:tabs>
        <w:ind w:left="360"/>
        <w:jc w:val="both"/>
        <w:rPr>
          <w:rFonts w:ascii="Bookman Old Style" w:hAnsi="Bookman Old Style" w:cs="Tahoma"/>
          <w:bCs/>
          <w:sz w:val="22"/>
          <w:szCs w:val="22"/>
        </w:rPr>
      </w:pPr>
    </w:p>
    <w:p w:rsidR="00B6207C" w:rsidRPr="00DF7EAF" w:rsidRDefault="00B6207C" w:rsidP="00BF27E9">
      <w:pPr>
        <w:numPr>
          <w:ilvl w:val="0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 xml:space="preserve">Actively involved in: </w:t>
      </w:r>
    </w:p>
    <w:p w:rsidR="007D3067" w:rsidRPr="00DF7EAF" w:rsidRDefault="00F33222" w:rsidP="00B6207C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Trading Business from Singapore; accustomed with Singapore Customs policies.</w:t>
      </w:r>
    </w:p>
    <w:p w:rsidR="00A929D1" w:rsidRPr="00DF7EAF" w:rsidRDefault="00A929D1" w:rsidP="00A929D1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Establishing a new R&amp;D Lab, Sample Gallery and Engineering Department.</w:t>
      </w:r>
    </w:p>
    <w:p w:rsidR="00B6207C" w:rsidRPr="00DF7EAF" w:rsidRDefault="00F33222" w:rsidP="00BF27E9">
      <w:pPr>
        <w:numPr>
          <w:ilvl w:val="0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Instrumental in</w:t>
      </w:r>
      <w:r w:rsidR="00B6207C" w:rsidRPr="00DF7EAF">
        <w:rPr>
          <w:rFonts w:ascii="Bookman Old Style" w:hAnsi="Bookman Old Style" w:cs="Tahoma"/>
          <w:bCs/>
          <w:sz w:val="22"/>
          <w:szCs w:val="22"/>
        </w:rPr>
        <w:t>:</w:t>
      </w:r>
    </w:p>
    <w:p w:rsidR="00A929D1" w:rsidRPr="00DF7EAF" w:rsidRDefault="00B6207C" w:rsidP="00B6207C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I</w:t>
      </w:r>
      <w:r w:rsidR="00F33222" w:rsidRPr="00DF7EAF">
        <w:rPr>
          <w:rFonts w:ascii="Bookman Old Style" w:hAnsi="Bookman Old Style" w:cs="Tahoma"/>
          <w:bCs/>
          <w:sz w:val="22"/>
          <w:szCs w:val="22"/>
        </w:rPr>
        <w:t>mplementing</w:t>
      </w:r>
      <w:r w:rsidR="00A929D1" w:rsidRPr="00DF7EAF">
        <w:rPr>
          <w:rFonts w:ascii="Bookman Old Style" w:hAnsi="Bookman Old Style" w:cs="Tahoma"/>
          <w:bCs/>
          <w:sz w:val="22"/>
          <w:szCs w:val="22"/>
        </w:rPr>
        <w:t>new:</w:t>
      </w:r>
    </w:p>
    <w:p w:rsidR="007D3067" w:rsidRPr="00DF7EAF" w:rsidRDefault="00A929D1" w:rsidP="00A929D1">
      <w:pPr>
        <w:numPr>
          <w:ilvl w:val="2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S</w:t>
      </w:r>
      <w:r w:rsidR="00F33222" w:rsidRPr="00DF7EAF">
        <w:rPr>
          <w:rFonts w:ascii="Bookman Old Style" w:hAnsi="Bookman Old Style" w:cs="Tahoma"/>
          <w:bCs/>
          <w:sz w:val="22"/>
          <w:szCs w:val="22"/>
        </w:rPr>
        <w:t>trategies for streamlining Supply Chain Management Operations.</w:t>
      </w:r>
    </w:p>
    <w:p w:rsidR="00A929D1" w:rsidRPr="00DF7EAF" w:rsidRDefault="00A929D1" w:rsidP="00A929D1">
      <w:pPr>
        <w:numPr>
          <w:ilvl w:val="2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Inspection Procedures and succeeded in providing quality to the customer</w:t>
      </w:r>
    </w:p>
    <w:p w:rsidR="00A929D1" w:rsidRPr="00DF7EAF" w:rsidRDefault="00A929D1" w:rsidP="00A929D1">
      <w:pPr>
        <w:numPr>
          <w:ilvl w:val="2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 xml:space="preserve">Proof Management System to convince the quality and quantity delivered to avoid variances </w:t>
      </w:r>
    </w:p>
    <w:p w:rsidR="00A929D1" w:rsidRPr="00DF7EAF" w:rsidRDefault="00A929D1" w:rsidP="00A929D1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Reduction the warehouse cost by 200% and freight cost by 20%.</w:t>
      </w:r>
    </w:p>
    <w:p w:rsidR="00A929D1" w:rsidRPr="00DF7EAF" w:rsidRDefault="00A929D1" w:rsidP="00A929D1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 xml:space="preserve">Development of new software’s in regards to Freight and Fitment Tool, Empty Trading, Container Planning, Supply Chain Management, Warehouse Management System, Sale and Purchase Deal Approval, Incentives for Operations, Profit &amp; Loss Accounts, and Post Profitability Software. </w:t>
      </w:r>
    </w:p>
    <w:p w:rsidR="007D3067" w:rsidRPr="00DF7EAF" w:rsidRDefault="00B6207C" w:rsidP="00BF27E9">
      <w:pPr>
        <w:numPr>
          <w:ilvl w:val="0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Played a key role in expanding:</w:t>
      </w:r>
    </w:p>
    <w:p w:rsidR="007D3067" w:rsidRPr="00DF7EAF" w:rsidRDefault="00F33222" w:rsidP="00BF27E9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Customers base by achieving their targets.</w:t>
      </w:r>
    </w:p>
    <w:p w:rsidR="007D3067" w:rsidRPr="00DF7EAF" w:rsidRDefault="00F33222" w:rsidP="00BF27E9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Storage capacity by 400%.</w:t>
      </w:r>
    </w:p>
    <w:p w:rsidR="00EF7CD5" w:rsidRPr="00DF7EAF" w:rsidRDefault="00F33222" w:rsidP="00EF7CD5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 xml:space="preserve">Productivity by 200% thus reducing the cost. </w:t>
      </w:r>
    </w:p>
    <w:p w:rsidR="007D3067" w:rsidRPr="00DF7EAF" w:rsidRDefault="00A929D1" w:rsidP="00BF27E9">
      <w:pPr>
        <w:numPr>
          <w:ilvl w:val="0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 xml:space="preserve">Engaged in </w:t>
      </w:r>
      <w:r w:rsidR="00F33222" w:rsidRPr="00DF7EAF">
        <w:rPr>
          <w:rFonts w:ascii="Bookman Old Style" w:hAnsi="Bookman Old Style" w:cs="Tahoma"/>
          <w:bCs/>
          <w:sz w:val="22"/>
          <w:szCs w:val="22"/>
        </w:rPr>
        <w:t>preparing:</w:t>
      </w:r>
    </w:p>
    <w:p w:rsidR="007D3067" w:rsidRPr="00DF7EAF" w:rsidRDefault="00F33222" w:rsidP="00BF27E9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SOP’s (Standard Operating Procedures) for Supply Chain Management, Freight &amp; Logistics, Warehouse Management, etc.</w:t>
      </w:r>
    </w:p>
    <w:p w:rsidR="007D3067" w:rsidRPr="00DF7EAF" w:rsidRDefault="00F33222" w:rsidP="00BF27E9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Processes for Supply Chain Management, Freight &amp; Logistics, Warehouse Management.</w:t>
      </w:r>
    </w:p>
    <w:p w:rsidR="007D3067" w:rsidRPr="00DF7EAF" w:rsidRDefault="00F33222" w:rsidP="00BF27E9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KPI’s (Key Performance Indicators) for all positions in Operations to judge their performances.</w:t>
      </w:r>
    </w:p>
    <w:p w:rsidR="007D3067" w:rsidRPr="00DF7EAF" w:rsidRDefault="00F33222" w:rsidP="00BF27E9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Checklists for all the positions for efficient working and avoid all the delays in business</w:t>
      </w:r>
    </w:p>
    <w:p w:rsidR="007D3067" w:rsidRPr="00DF7EAF" w:rsidRDefault="00A929D1" w:rsidP="00BF27E9">
      <w:pPr>
        <w:numPr>
          <w:ilvl w:val="0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Demonstrated capabilities in enhancing</w:t>
      </w:r>
      <w:r w:rsidR="00F33222" w:rsidRPr="00DF7EAF">
        <w:rPr>
          <w:rFonts w:ascii="Bookman Old Style" w:hAnsi="Bookman Old Style" w:cs="Tahoma"/>
          <w:bCs/>
          <w:sz w:val="22"/>
          <w:szCs w:val="22"/>
        </w:rPr>
        <w:t xml:space="preserve"> new Packing process/ box size there augmenting the fitment by 25% ultimately bringing down the freight charges as well.</w:t>
      </w:r>
    </w:p>
    <w:p w:rsidR="007D3067" w:rsidRPr="00DF7EAF" w:rsidRDefault="00A929D1" w:rsidP="00BF27E9">
      <w:pPr>
        <w:numPr>
          <w:ilvl w:val="0"/>
          <w:numId w:val="9"/>
        </w:numPr>
        <w:jc w:val="both"/>
        <w:rPr>
          <w:rFonts w:ascii="Bookman Old Style" w:hAnsi="Bookman Old Style" w:cs="Tahoma"/>
          <w:b/>
          <w:sz w:val="22"/>
          <w:szCs w:val="22"/>
        </w:rPr>
      </w:pPr>
      <w:r w:rsidRPr="00DF7EAF">
        <w:rPr>
          <w:rFonts w:ascii="Bookman Old Style" w:hAnsi="Bookman Old Style" w:cs="Tahoma"/>
          <w:b/>
          <w:sz w:val="22"/>
          <w:szCs w:val="22"/>
        </w:rPr>
        <w:t>Recipient of</w:t>
      </w:r>
      <w:r w:rsidR="00F33222" w:rsidRPr="00DF7EAF">
        <w:rPr>
          <w:rFonts w:ascii="Bookman Old Style" w:hAnsi="Bookman Old Style" w:cs="Tahoma"/>
          <w:b/>
          <w:sz w:val="22"/>
          <w:szCs w:val="22"/>
        </w:rPr>
        <w:t xml:space="preserve"> Best Employee Award in the:</w:t>
      </w:r>
    </w:p>
    <w:p w:rsidR="007D3067" w:rsidRPr="00DF7EAF" w:rsidRDefault="00F33222" w:rsidP="00BF27E9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August, November, December, 2008.</w:t>
      </w:r>
    </w:p>
    <w:p w:rsidR="007D3067" w:rsidRPr="00DF7EAF" w:rsidRDefault="00F33222" w:rsidP="00BF27E9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February, March, April, August, September and December, 2009</w:t>
      </w:r>
    </w:p>
    <w:p w:rsidR="007D3067" w:rsidRPr="00DF7EAF" w:rsidRDefault="00F33222" w:rsidP="00BF27E9">
      <w:pPr>
        <w:numPr>
          <w:ilvl w:val="1"/>
          <w:numId w:val="9"/>
        </w:numPr>
        <w:jc w:val="both"/>
        <w:rPr>
          <w:rFonts w:ascii="Bookman Old Style" w:hAnsi="Bookman Old Style" w:cs="Tahoma"/>
          <w:bCs/>
          <w:sz w:val="22"/>
          <w:szCs w:val="22"/>
        </w:rPr>
      </w:pPr>
      <w:r w:rsidRPr="00DF7EAF">
        <w:rPr>
          <w:rFonts w:ascii="Bookman Old Style" w:hAnsi="Bookman Old Style" w:cs="Tahoma"/>
          <w:bCs/>
          <w:sz w:val="22"/>
          <w:szCs w:val="22"/>
        </w:rPr>
        <w:t>March, April, May, 2010 for time / man management and achieving all the given targets.</w:t>
      </w:r>
    </w:p>
    <w:p w:rsidR="007D3067" w:rsidRPr="00DF7EAF" w:rsidRDefault="007D3067">
      <w:pPr>
        <w:pStyle w:val="ListParagraph"/>
        <w:spacing w:before="120"/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:rsidR="007D3067" w:rsidRPr="00DF7EAF" w:rsidRDefault="001D3B91" w:rsidP="00BF27E9">
      <w:pPr>
        <w:pBdr>
          <w:top w:val="dashed" w:sz="4" w:space="1" w:color="auto"/>
          <w:bottom w:val="dashed" w:sz="4" w:space="1" w:color="auto"/>
        </w:pBdr>
        <w:shd w:val="clear" w:color="auto" w:fill="E0E0E0"/>
        <w:jc w:val="both"/>
        <w:rPr>
          <w:rFonts w:ascii="Bookman Old Style" w:hAnsi="Bookman Old Style" w:cs="Tahoma"/>
          <w:b/>
          <w:sz w:val="22"/>
          <w:szCs w:val="22"/>
        </w:rPr>
      </w:pPr>
      <w:r w:rsidRPr="00DF7EAF">
        <w:rPr>
          <w:rFonts w:ascii="Bookman Old Style" w:hAnsi="Bookman Old Style" w:cs="Tahoma"/>
          <w:b/>
          <w:sz w:val="22"/>
          <w:szCs w:val="22"/>
        </w:rPr>
        <w:t xml:space="preserve">Apr’97 – Jul’07 </w:t>
      </w:r>
      <w:r w:rsidRPr="00DF7EAF">
        <w:rPr>
          <w:rFonts w:ascii="Bookman Old Style" w:hAnsi="Bookman Old Style" w:cs="Tahoma"/>
          <w:b/>
          <w:sz w:val="22"/>
          <w:szCs w:val="22"/>
        </w:rPr>
        <w:tab/>
      </w:r>
      <w:r w:rsidR="00DF7EAF">
        <w:rPr>
          <w:rFonts w:ascii="Bookman Old Style" w:hAnsi="Bookman Old Style" w:cs="Tahoma"/>
          <w:b/>
          <w:sz w:val="22"/>
          <w:szCs w:val="22"/>
        </w:rPr>
        <w:t xml:space="preserve">   </w:t>
      </w:r>
      <w:r w:rsidR="00F33222" w:rsidRPr="00DF7EAF">
        <w:rPr>
          <w:rFonts w:ascii="Bookman Old Style" w:hAnsi="Bookman Old Style" w:cs="Tahoma"/>
          <w:b/>
          <w:sz w:val="22"/>
          <w:szCs w:val="22"/>
        </w:rPr>
        <w:t>Mo</w:t>
      </w:r>
      <w:r w:rsidRPr="00DF7EAF">
        <w:rPr>
          <w:rFonts w:ascii="Bookman Old Style" w:hAnsi="Bookman Old Style" w:cs="Tahoma"/>
          <w:b/>
          <w:sz w:val="22"/>
          <w:szCs w:val="22"/>
        </w:rPr>
        <w:t>ser Baer India Ltd., New Delhi</w:t>
      </w:r>
      <w:r w:rsidR="00DF7EAF">
        <w:rPr>
          <w:rFonts w:ascii="Bookman Old Style" w:hAnsi="Bookman Old Style" w:cs="Tahoma"/>
          <w:b/>
          <w:sz w:val="22"/>
          <w:szCs w:val="22"/>
        </w:rPr>
        <w:t xml:space="preserve">       </w:t>
      </w:r>
      <w:r w:rsidR="00F33222" w:rsidRPr="00DF7EAF">
        <w:rPr>
          <w:rFonts w:ascii="Bookman Old Style" w:hAnsi="Bookman Old Style" w:cs="Tahoma"/>
          <w:b/>
          <w:sz w:val="22"/>
          <w:szCs w:val="22"/>
        </w:rPr>
        <w:t xml:space="preserve">Sr. Executive – Commercial </w:t>
      </w:r>
    </w:p>
    <w:p w:rsidR="007D3067" w:rsidRPr="00DF7EAF" w:rsidRDefault="007D3067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:rsidR="00B6207C" w:rsidRPr="00DF7EAF" w:rsidRDefault="00F33222">
      <w:pPr>
        <w:pStyle w:val="ListParagraph"/>
        <w:numPr>
          <w:ilvl w:val="0"/>
          <w:numId w:val="7"/>
        </w:num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 xml:space="preserve">Spearheaded </w:t>
      </w:r>
      <w:r w:rsidR="00B6207C" w:rsidRPr="00DF7EAF">
        <w:rPr>
          <w:rFonts w:ascii="Bookman Old Style" w:hAnsi="Bookman Old Style" w:cs="Tahoma"/>
          <w:sz w:val="22"/>
          <w:szCs w:val="22"/>
        </w:rPr>
        <w:t xml:space="preserve">design, </w:t>
      </w:r>
      <w:r w:rsidRPr="00DF7EAF">
        <w:rPr>
          <w:rFonts w:ascii="Bookman Old Style" w:hAnsi="Bookman Old Style" w:cs="Tahoma"/>
          <w:sz w:val="22"/>
          <w:szCs w:val="22"/>
        </w:rPr>
        <w:t>development and implementation of</w:t>
      </w:r>
      <w:r w:rsidR="00B6207C" w:rsidRPr="00DF7EAF">
        <w:rPr>
          <w:rFonts w:ascii="Bookman Old Style" w:hAnsi="Bookman Old Style" w:cs="Tahoma"/>
          <w:sz w:val="22"/>
          <w:szCs w:val="22"/>
        </w:rPr>
        <w:t xml:space="preserve">: </w:t>
      </w:r>
    </w:p>
    <w:p w:rsidR="007D3067" w:rsidRPr="00DF7EAF" w:rsidRDefault="00B6207C" w:rsidP="00B6207C">
      <w:pPr>
        <w:pStyle w:val="ListParagraph"/>
        <w:numPr>
          <w:ilvl w:val="1"/>
          <w:numId w:val="7"/>
        </w:numPr>
        <w:tabs>
          <w:tab w:val="left" w:pos="360"/>
        </w:tabs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b/>
          <w:bCs/>
          <w:sz w:val="22"/>
          <w:szCs w:val="22"/>
        </w:rPr>
        <w:t>P</w:t>
      </w:r>
      <w:r w:rsidR="00F33222" w:rsidRPr="00DF7EAF">
        <w:rPr>
          <w:rFonts w:ascii="Bookman Old Style" w:hAnsi="Bookman Old Style" w:cs="Tahoma"/>
          <w:b/>
          <w:bCs/>
          <w:sz w:val="22"/>
          <w:szCs w:val="22"/>
        </w:rPr>
        <w:t xml:space="preserve">rocurement </w:t>
      </w:r>
      <w:r w:rsidRPr="00DF7EAF">
        <w:rPr>
          <w:rFonts w:ascii="Bookman Old Style" w:hAnsi="Bookman Old Style" w:cs="Tahoma"/>
          <w:b/>
          <w:bCs/>
          <w:sz w:val="22"/>
          <w:szCs w:val="22"/>
        </w:rPr>
        <w:t>Strategies/ Contingency Plans</w:t>
      </w:r>
      <w:r w:rsidR="00F33222" w:rsidRPr="00DF7EAF">
        <w:rPr>
          <w:rFonts w:ascii="Bookman Old Style" w:hAnsi="Bookman Old Style" w:cs="Tahoma"/>
          <w:sz w:val="22"/>
          <w:szCs w:val="22"/>
        </w:rPr>
        <w:t xml:space="preserve">for </w:t>
      </w:r>
      <w:r w:rsidRPr="00DF7EAF">
        <w:rPr>
          <w:rFonts w:ascii="Bookman Old Style" w:hAnsi="Bookman Old Style" w:cs="Tahoma"/>
          <w:sz w:val="22"/>
          <w:szCs w:val="22"/>
        </w:rPr>
        <w:t>m</w:t>
      </w:r>
      <w:r w:rsidR="00F33222" w:rsidRPr="00DF7EAF">
        <w:rPr>
          <w:rFonts w:ascii="Bookman Old Style" w:hAnsi="Bookman Old Style" w:cs="Tahoma"/>
          <w:sz w:val="22"/>
          <w:szCs w:val="22"/>
        </w:rPr>
        <w:t>etallic commodities and ensured that plans are aligned with production/ project requirements.</w:t>
      </w:r>
    </w:p>
    <w:p w:rsidR="00B6207C" w:rsidRPr="00DF7EAF" w:rsidRDefault="00B6207C" w:rsidP="00B6207C">
      <w:pPr>
        <w:pStyle w:val="ListParagraph"/>
        <w:numPr>
          <w:ilvl w:val="1"/>
          <w:numId w:val="7"/>
        </w:numPr>
        <w:tabs>
          <w:tab w:val="left" w:pos="360"/>
        </w:tabs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b/>
          <w:bCs/>
          <w:sz w:val="22"/>
          <w:szCs w:val="22"/>
        </w:rPr>
        <w:t>L</w:t>
      </w:r>
      <w:r w:rsidRPr="00DF7EAF">
        <w:rPr>
          <w:rFonts w:ascii="Bookman Old Style" w:hAnsi="Bookman Old Style" w:cs="Tahoma"/>
          <w:b/>
          <w:sz w:val="22"/>
          <w:szCs w:val="22"/>
        </w:rPr>
        <w:t>ogistics Operations</w:t>
      </w:r>
      <w:r w:rsidRPr="00DF7EAF">
        <w:rPr>
          <w:rFonts w:ascii="Bookman Old Style" w:hAnsi="Bookman Old Style" w:cs="Tahoma"/>
          <w:sz w:val="22"/>
          <w:szCs w:val="22"/>
        </w:rPr>
        <w:t xml:space="preserve"> involving co-ordination with companies for sea/ air/ road transport, C&amp;F Agents, CHA’s and other external agencies to achieve seamless and cost effective transport solutions.</w:t>
      </w:r>
    </w:p>
    <w:p w:rsidR="00B6207C" w:rsidRPr="00DF7EAF" w:rsidRDefault="00B6207C">
      <w:pPr>
        <w:pStyle w:val="ListParagraph"/>
        <w:numPr>
          <w:ilvl w:val="0"/>
          <w:numId w:val="7"/>
        </w:num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 xml:space="preserve">Effectuating cost saving initiatives for: </w:t>
      </w:r>
    </w:p>
    <w:p w:rsidR="007D3067" w:rsidRPr="00DF7EAF" w:rsidRDefault="00B6207C" w:rsidP="00B6207C">
      <w:pPr>
        <w:pStyle w:val="ListParagraph"/>
        <w:numPr>
          <w:ilvl w:val="1"/>
          <w:numId w:val="7"/>
        </w:numPr>
        <w:tabs>
          <w:tab w:val="left" w:pos="360"/>
        </w:tabs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>Designing</w:t>
      </w:r>
      <w:r w:rsidR="00F33222" w:rsidRPr="00DF7EAF">
        <w:rPr>
          <w:rFonts w:ascii="Bookman Old Style" w:hAnsi="Bookman Old Style" w:cs="Tahoma"/>
          <w:sz w:val="22"/>
          <w:szCs w:val="22"/>
        </w:rPr>
        <w:t xml:space="preserve"> budgets for timely procurement of various critical components.</w:t>
      </w:r>
    </w:p>
    <w:p w:rsidR="00B6207C" w:rsidRPr="00DF7EAF" w:rsidRDefault="00B6207C" w:rsidP="00B6207C">
      <w:pPr>
        <w:pStyle w:val="ListParagraph"/>
        <w:numPr>
          <w:ilvl w:val="1"/>
          <w:numId w:val="7"/>
        </w:numPr>
        <w:tabs>
          <w:tab w:val="left" w:pos="360"/>
        </w:tabs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lastRenderedPageBreak/>
        <w:t xml:space="preserve">Procurement of 27 items of different nature being used in manufacturing of Floppy Diskettes, CD-R/ DVD-R, CDRW, Photo Voltaic Cells for generation of Electricity, Electronic items - Televisions, Home </w:t>
      </w:r>
      <w:proofErr w:type="spellStart"/>
      <w:r w:rsidRPr="00DF7EAF">
        <w:rPr>
          <w:rFonts w:ascii="Bookman Old Style" w:hAnsi="Bookman Old Style" w:cs="Tahoma"/>
          <w:sz w:val="22"/>
          <w:szCs w:val="22"/>
        </w:rPr>
        <w:t>Theater</w:t>
      </w:r>
      <w:proofErr w:type="spellEnd"/>
      <w:r w:rsidRPr="00DF7EAF">
        <w:rPr>
          <w:rFonts w:ascii="Bookman Old Style" w:hAnsi="Bookman Old Style" w:cs="Tahoma"/>
          <w:sz w:val="22"/>
          <w:szCs w:val="22"/>
        </w:rPr>
        <w:t>.</w:t>
      </w:r>
    </w:p>
    <w:p w:rsidR="00B6207C" w:rsidRPr="00DF7EAF" w:rsidRDefault="00F33222" w:rsidP="00B6207C">
      <w:pPr>
        <w:pStyle w:val="ListParagraph"/>
        <w:numPr>
          <w:ilvl w:val="0"/>
          <w:numId w:val="7"/>
        </w:num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>Ensured optimum inventory levels for achieving cost saving without hampering production process.</w:t>
      </w:r>
      <w:r w:rsidR="00B6207C" w:rsidRPr="00DF7EAF">
        <w:rPr>
          <w:rFonts w:ascii="Bookman Old Style" w:hAnsi="Bookman Old Style" w:cs="Tahoma"/>
          <w:sz w:val="22"/>
          <w:szCs w:val="22"/>
        </w:rPr>
        <w:t>Assured availability of stock making appropriate arrangements to ensure on-time deliveries.</w:t>
      </w:r>
    </w:p>
    <w:p w:rsidR="007D3067" w:rsidRPr="00DF7EAF" w:rsidRDefault="00F33222">
      <w:pPr>
        <w:pStyle w:val="ListParagraph"/>
        <w:numPr>
          <w:ilvl w:val="0"/>
          <w:numId w:val="7"/>
        </w:num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 xml:space="preserve">Sustained the </w:t>
      </w:r>
      <w:r w:rsidRPr="00DF7EAF">
        <w:rPr>
          <w:rFonts w:ascii="Bookman Old Style" w:hAnsi="Bookman Old Style" w:cs="Tahoma"/>
          <w:b/>
          <w:sz w:val="22"/>
          <w:szCs w:val="22"/>
        </w:rPr>
        <w:t>existing network</w:t>
      </w:r>
      <w:r w:rsidRPr="00DF7EAF">
        <w:rPr>
          <w:rFonts w:ascii="Bookman Old Style" w:hAnsi="Bookman Old Style" w:cs="Tahoma"/>
          <w:sz w:val="22"/>
          <w:szCs w:val="22"/>
        </w:rPr>
        <w:t xml:space="preserve"> and managed supply chain operations for various items, ensuring timely distribution of the merchandise.</w:t>
      </w:r>
    </w:p>
    <w:p w:rsidR="007D3067" w:rsidRPr="00DF7EAF" w:rsidRDefault="007D3067">
      <w:pPr>
        <w:pStyle w:val="ListParagraph"/>
        <w:spacing w:before="40"/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:rsidR="007D3067" w:rsidRPr="00DF7EAF" w:rsidRDefault="00F33222" w:rsidP="00BF27E9">
      <w:pPr>
        <w:pBdr>
          <w:top w:val="dashed" w:sz="4" w:space="1" w:color="auto"/>
          <w:bottom w:val="dashed" w:sz="4" w:space="1" w:color="auto"/>
        </w:pBdr>
        <w:shd w:val="clear" w:color="auto" w:fill="E0E0E0"/>
        <w:jc w:val="both"/>
        <w:rPr>
          <w:rFonts w:ascii="Bookman Old Style" w:hAnsi="Bookman Old Style" w:cs="Tahoma"/>
          <w:b/>
          <w:sz w:val="22"/>
          <w:szCs w:val="22"/>
        </w:rPr>
      </w:pPr>
      <w:r w:rsidRPr="00DF7EAF">
        <w:rPr>
          <w:rFonts w:ascii="Bookman Old Style" w:hAnsi="Bookman Old Style" w:cs="Tahoma"/>
          <w:b/>
          <w:sz w:val="22"/>
          <w:szCs w:val="22"/>
        </w:rPr>
        <w:t xml:space="preserve">Oct’94 – Apr’97 </w:t>
      </w:r>
      <w:r w:rsidR="007A312A" w:rsidRPr="00DF7EAF">
        <w:rPr>
          <w:rFonts w:ascii="Bookman Old Style" w:hAnsi="Bookman Old Style" w:cs="Tahoma"/>
          <w:b/>
          <w:sz w:val="22"/>
          <w:szCs w:val="22"/>
        </w:rPr>
        <w:tab/>
      </w:r>
      <w:r w:rsidRPr="00DF7EAF">
        <w:rPr>
          <w:rFonts w:ascii="Bookman Old Style" w:hAnsi="Bookman Old Style" w:cs="Tahoma"/>
          <w:b/>
          <w:sz w:val="22"/>
          <w:szCs w:val="22"/>
        </w:rPr>
        <w:t xml:space="preserve">Mohan </w:t>
      </w:r>
      <w:r w:rsidR="001D3B91" w:rsidRPr="00DF7EAF">
        <w:rPr>
          <w:rFonts w:ascii="Bookman Old Style" w:hAnsi="Bookman Old Style" w:cs="Tahoma"/>
          <w:b/>
          <w:sz w:val="22"/>
          <w:szCs w:val="22"/>
        </w:rPr>
        <w:t>E</w:t>
      </w:r>
      <w:r w:rsidR="00DF7EAF">
        <w:rPr>
          <w:rFonts w:ascii="Bookman Old Style" w:hAnsi="Bookman Old Style" w:cs="Tahoma"/>
          <w:b/>
          <w:sz w:val="22"/>
          <w:szCs w:val="22"/>
        </w:rPr>
        <w:t xml:space="preserve">xport India Ltd., New Delhi </w:t>
      </w:r>
      <w:r w:rsidR="00DF7EAF">
        <w:rPr>
          <w:rFonts w:ascii="Bookman Old Style" w:hAnsi="Bookman Old Style" w:cs="Tahoma"/>
          <w:b/>
          <w:sz w:val="22"/>
          <w:szCs w:val="22"/>
        </w:rPr>
        <w:tab/>
      </w:r>
      <w:r w:rsidR="00DF7EAF">
        <w:rPr>
          <w:rFonts w:ascii="Bookman Old Style" w:hAnsi="Bookman Old Style" w:cs="Tahoma"/>
          <w:b/>
          <w:sz w:val="22"/>
          <w:szCs w:val="22"/>
        </w:rPr>
        <w:tab/>
        <w:t xml:space="preserve"> </w:t>
      </w:r>
      <w:r w:rsidRPr="00DF7EAF">
        <w:rPr>
          <w:rFonts w:ascii="Bookman Old Style" w:hAnsi="Bookman Old Style" w:cs="Tahoma"/>
          <w:b/>
          <w:sz w:val="22"/>
          <w:szCs w:val="22"/>
        </w:rPr>
        <w:t xml:space="preserve">Executive Commercial </w:t>
      </w:r>
    </w:p>
    <w:p w:rsidR="007D3067" w:rsidRPr="00DF7EAF" w:rsidRDefault="007D3067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:rsidR="007D3067" w:rsidRPr="00DF7EAF" w:rsidRDefault="00B6207C">
      <w:pPr>
        <w:pStyle w:val="ListParagraph"/>
        <w:numPr>
          <w:ilvl w:val="0"/>
          <w:numId w:val="7"/>
        </w:num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>Overseen</w:t>
      </w:r>
      <w:r w:rsidR="00F33222" w:rsidRPr="00DF7EAF">
        <w:rPr>
          <w:rFonts w:ascii="Bookman Old Style" w:hAnsi="Bookman Old Style" w:cs="Tahoma"/>
          <w:sz w:val="22"/>
          <w:szCs w:val="22"/>
        </w:rPr>
        <w:t xml:space="preserve"> procurement </w:t>
      </w:r>
      <w:r w:rsidRPr="00DF7EAF">
        <w:rPr>
          <w:rFonts w:ascii="Bookman Old Style" w:hAnsi="Bookman Old Style" w:cs="Tahoma"/>
          <w:sz w:val="22"/>
          <w:szCs w:val="22"/>
        </w:rPr>
        <w:t>planning and budgetingfor</w:t>
      </w:r>
      <w:r w:rsidR="00F33222" w:rsidRPr="00DF7EAF">
        <w:rPr>
          <w:rFonts w:ascii="Bookman Old Style" w:hAnsi="Bookman Old Style" w:cs="Tahoma"/>
          <w:b/>
          <w:sz w:val="22"/>
          <w:szCs w:val="22"/>
        </w:rPr>
        <w:t>Engineering and Agro Products.</w:t>
      </w:r>
    </w:p>
    <w:p w:rsidR="007D3067" w:rsidRPr="00DF7EAF" w:rsidRDefault="00F33222">
      <w:pPr>
        <w:pStyle w:val="ListParagraph"/>
        <w:numPr>
          <w:ilvl w:val="0"/>
          <w:numId w:val="7"/>
        </w:num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b/>
          <w:sz w:val="22"/>
          <w:szCs w:val="22"/>
        </w:rPr>
        <w:t>Major bank formalities</w:t>
      </w:r>
      <w:r w:rsidR="00B6207C" w:rsidRPr="00DF7EAF">
        <w:rPr>
          <w:rFonts w:ascii="Bookman Old Style" w:hAnsi="Bookman Old Style" w:cs="Tahoma"/>
          <w:sz w:val="22"/>
          <w:szCs w:val="22"/>
        </w:rPr>
        <w:t xml:space="preserve">: </w:t>
      </w:r>
      <w:r w:rsidRPr="00DF7EAF">
        <w:rPr>
          <w:rFonts w:ascii="Bookman Old Style" w:hAnsi="Bookman Old Style" w:cs="Tahoma"/>
          <w:sz w:val="22"/>
          <w:szCs w:val="22"/>
        </w:rPr>
        <w:t>L/C Opening, Sanction of Pre-Shipment Credit with Bank, Issue of BRO/BRC, Liaising with Export Inspection Agency (GSP), etc.</w:t>
      </w:r>
    </w:p>
    <w:p w:rsidR="00B6207C" w:rsidRPr="00DF7EAF" w:rsidRDefault="00F33222">
      <w:pPr>
        <w:pStyle w:val="ListParagraph"/>
        <w:numPr>
          <w:ilvl w:val="0"/>
          <w:numId w:val="7"/>
        </w:num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>Essayed a key role in</w:t>
      </w:r>
      <w:r w:rsidR="00B6207C" w:rsidRPr="00DF7EAF">
        <w:rPr>
          <w:rFonts w:ascii="Bookman Old Style" w:hAnsi="Bookman Old Style" w:cs="Tahoma"/>
          <w:sz w:val="22"/>
          <w:szCs w:val="22"/>
        </w:rPr>
        <w:t>:</w:t>
      </w:r>
    </w:p>
    <w:p w:rsidR="007D3067" w:rsidRPr="00DF7EAF" w:rsidRDefault="00B6207C" w:rsidP="00B6207C">
      <w:pPr>
        <w:pStyle w:val="ListParagraph"/>
        <w:numPr>
          <w:ilvl w:val="1"/>
          <w:numId w:val="7"/>
        </w:numPr>
        <w:tabs>
          <w:tab w:val="left" w:pos="360"/>
        </w:tabs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>C</w:t>
      </w:r>
      <w:r w:rsidR="00F33222" w:rsidRPr="00DF7EAF">
        <w:rPr>
          <w:rFonts w:ascii="Bookman Old Style" w:hAnsi="Bookman Old Style" w:cs="Tahoma"/>
          <w:sz w:val="22"/>
          <w:szCs w:val="22"/>
        </w:rPr>
        <w:t xml:space="preserve">arrying out </w:t>
      </w:r>
      <w:r w:rsidR="00F33222" w:rsidRPr="00DF7EAF">
        <w:rPr>
          <w:rFonts w:ascii="Bookman Old Style" w:hAnsi="Bookman Old Style" w:cs="Tahoma"/>
          <w:b/>
          <w:sz w:val="22"/>
          <w:szCs w:val="22"/>
        </w:rPr>
        <w:t>freight negotiation</w:t>
      </w:r>
      <w:r w:rsidR="00F33222" w:rsidRPr="00DF7EAF">
        <w:rPr>
          <w:rFonts w:ascii="Bookman Old Style" w:hAnsi="Bookman Old Style" w:cs="Tahoma"/>
          <w:sz w:val="22"/>
          <w:szCs w:val="22"/>
        </w:rPr>
        <w:t xml:space="preserve"> with Shipping lines, Airlines and Freight Forwarders.</w:t>
      </w:r>
    </w:p>
    <w:p w:rsidR="00B6207C" w:rsidRPr="00DF7EAF" w:rsidRDefault="00B6207C" w:rsidP="00B6207C">
      <w:pPr>
        <w:pStyle w:val="ListParagraph"/>
        <w:numPr>
          <w:ilvl w:val="1"/>
          <w:numId w:val="7"/>
        </w:numPr>
        <w:tabs>
          <w:tab w:val="left" w:pos="360"/>
        </w:tabs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>Checking stock availability making appropriate arrangements to ensure on-time deliveries.</w:t>
      </w:r>
    </w:p>
    <w:p w:rsidR="00B6207C" w:rsidRPr="00DF7EAF" w:rsidRDefault="00B6207C">
      <w:pPr>
        <w:pStyle w:val="ListParagraph"/>
        <w:numPr>
          <w:ilvl w:val="0"/>
          <w:numId w:val="7"/>
        </w:num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>Instrumental in:</w:t>
      </w:r>
    </w:p>
    <w:p w:rsidR="007D3067" w:rsidRPr="00DF7EAF" w:rsidRDefault="00B6207C" w:rsidP="00B6207C">
      <w:pPr>
        <w:pStyle w:val="ListParagraph"/>
        <w:numPr>
          <w:ilvl w:val="1"/>
          <w:numId w:val="7"/>
        </w:numPr>
        <w:tabs>
          <w:tab w:val="left" w:pos="360"/>
        </w:tabs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 xml:space="preserve">Expanding </w:t>
      </w:r>
      <w:r w:rsidR="00F33222" w:rsidRPr="00DF7EAF">
        <w:rPr>
          <w:rFonts w:ascii="Bookman Old Style" w:hAnsi="Bookman Old Style" w:cs="Tahoma"/>
          <w:b/>
          <w:sz w:val="22"/>
          <w:szCs w:val="22"/>
        </w:rPr>
        <w:t>existing network</w:t>
      </w:r>
      <w:r w:rsidR="00F33222" w:rsidRPr="00DF7EAF">
        <w:rPr>
          <w:rFonts w:ascii="Bookman Old Style" w:hAnsi="Bookman Old Style" w:cs="Tahoma"/>
          <w:sz w:val="22"/>
          <w:szCs w:val="22"/>
        </w:rPr>
        <w:t xml:space="preserve"> and managed supply chain operations for various items, ensuring timely distribution of the merchandise.</w:t>
      </w:r>
    </w:p>
    <w:p w:rsidR="007D3067" w:rsidRPr="00DF7EAF" w:rsidRDefault="00F33222" w:rsidP="00B6207C">
      <w:pPr>
        <w:pStyle w:val="ListParagraph"/>
        <w:numPr>
          <w:ilvl w:val="1"/>
          <w:numId w:val="7"/>
        </w:numPr>
        <w:tabs>
          <w:tab w:val="left" w:pos="360"/>
        </w:tabs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 xml:space="preserve">Managed </w:t>
      </w:r>
      <w:r w:rsidRPr="00DF7EAF">
        <w:rPr>
          <w:rFonts w:ascii="Bookman Old Style" w:hAnsi="Bookman Old Style" w:cs="Tahoma"/>
          <w:b/>
          <w:sz w:val="22"/>
          <w:szCs w:val="22"/>
        </w:rPr>
        <w:t>logistics operations</w:t>
      </w:r>
      <w:r w:rsidRPr="00DF7EAF">
        <w:rPr>
          <w:rFonts w:ascii="Bookman Old Style" w:hAnsi="Bookman Old Style" w:cs="Tahoma"/>
          <w:sz w:val="22"/>
          <w:szCs w:val="22"/>
        </w:rPr>
        <w:t xml:space="preserve"> involving co-ordination with companies for sea/ air/ road transport, C&amp;F Agents, CHA’s and other external agencies to achieve seamless and cost effective transport solutions.</w:t>
      </w:r>
    </w:p>
    <w:p w:rsidR="007D3067" w:rsidRPr="00DF7EAF" w:rsidRDefault="00F33222">
      <w:pPr>
        <w:pStyle w:val="ListParagraph"/>
        <w:numPr>
          <w:ilvl w:val="0"/>
          <w:numId w:val="7"/>
        </w:num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>Spearheaded preparation of MIS on daily /weekly /monthly basis for the top management.</w:t>
      </w:r>
    </w:p>
    <w:p w:rsidR="007D3067" w:rsidRPr="00DF7EAF" w:rsidRDefault="00F33222">
      <w:pPr>
        <w:pStyle w:val="ListParagraph"/>
        <w:numPr>
          <w:ilvl w:val="0"/>
          <w:numId w:val="7"/>
        </w:num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>Assured conformance of the products to safety norms and specifications.</w:t>
      </w:r>
    </w:p>
    <w:p w:rsidR="007D3067" w:rsidRPr="00DF7EAF" w:rsidRDefault="007D3067">
      <w:pPr>
        <w:jc w:val="both"/>
        <w:rPr>
          <w:rFonts w:ascii="Bookman Old Style" w:hAnsi="Bookman Old Style" w:cs="Tahoma"/>
          <w:sz w:val="17"/>
          <w:szCs w:val="17"/>
        </w:rPr>
      </w:pPr>
    </w:p>
    <w:p w:rsidR="007D3067" w:rsidRPr="00DF7EAF" w:rsidRDefault="00F33222" w:rsidP="00BF27E9">
      <w:pPr>
        <w:pBdr>
          <w:bottom w:val="double" w:sz="4" w:space="1" w:color="auto"/>
        </w:pBdr>
        <w:spacing w:after="40" w:line="276" w:lineRule="auto"/>
        <w:jc w:val="both"/>
        <w:rPr>
          <w:rFonts w:ascii="Bookman Old Style" w:hAnsi="Bookman Old Style" w:cs="Tahoma"/>
          <w:b/>
        </w:rPr>
      </w:pPr>
      <w:r w:rsidRPr="00DF7EAF">
        <w:rPr>
          <w:rFonts w:ascii="Bookman Old Style" w:hAnsi="Bookman Old Style" w:cs="Tahoma"/>
          <w:b/>
        </w:rPr>
        <w:t>SCHOLASTICS</w:t>
      </w:r>
    </w:p>
    <w:p w:rsidR="007D3067" w:rsidRPr="00DF7EAF" w:rsidRDefault="006846E7">
      <w:pPr>
        <w:pStyle w:val="ListParagraph"/>
        <w:numPr>
          <w:ilvl w:val="0"/>
          <w:numId w:val="4"/>
        </w:num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>2012</w:t>
      </w:r>
      <w:r w:rsidR="00BF27E9" w:rsidRPr="00DF7EAF">
        <w:rPr>
          <w:rFonts w:ascii="Bookman Old Style" w:hAnsi="Bookman Old Style" w:cs="Tahoma"/>
          <w:sz w:val="22"/>
          <w:szCs w:val="22"/>
        </w:rPr>
        <w:tab/>
      </w:r>
      <w:r w:rsidR="00BF27E9" w:rsidRPr="00DF7EAF">
        <w:rPr>
          <w:rFonts w:ascii="Bookman Old Style" w:hAnsi="Bookman Old Style" w:cs="Tahoma"/>
          <w:sz w:val="22"/>
          <w:szCs w:val="22"/>
        </w:rPr>
        <w:tab/>
      </w:r>
      <w:r w:rsidR="00F33222" w:rsidRPr="00DF7EAF">
        <w:rPr>
          <w:rFonts w:ascii="Bookman Old Style" w:hAnsi="Bookman Old Style" w:cs="Tahoma"/>
          <w:sz w:val="22"/>
          <w:szCs w:val="22"/>
        </w:rPr>
        <w:t xml:space="preserve">MBA (Operations) from Sikkim </w:t>
      </w:r>
      <w:proofErr w:type="spellStart"/>
      <w:r w:rsidR="00F33222" w:rsidRPr="00DF7EAF">
        <w:rPr>
          <w:rFonts w:ascii="Bookman Old Style" w:hAnsi="Bookman Old Style" w:cs="Tahoma"/>
          <w:sz w:val="22"/>
          <w:szCs w:val="22"/>
        </w:rPr>
        <w:t>Manipal</w:t>
      </w:r>
      <w:proofErr w:type="spellEnd"/>
      <w:r w:rsidR="00F33222" w:rsidRPr="00DF7EAF">
        <w:rPr>
          <w:rFonts w:ascii="Bookman Old Style" w:hAnsi="Bookman Old Style" w:cs="Tahoma"/>
          <w:sz w:val="22"/>
          <w:szCs w:val="22"/>
        </w:rPr>
        <w:t xml:space="preserve"> University with 84%</w:t>
      </w:r>
    </w:p>
    <w:p w:rsidR="007D3067" w:rsidRPr="00DF7EAF" w:rsidRDefault="007A312A">
      <w:pPr>
        <w:pStyle w:val="ListParagraph"/>
        <w:numPr>
          <w:ilvl w:val="0"/>
          <w:numId w:val="4"/>
        </w:num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>1994</w:t>
      </w:r>
      <w:r w:rsidR="00BF27E9" w:rsidRPr="00DF7EAF">
        <w:rPr>
          <w:rFonts w:ascii="Bookman Old Style" w:hAnsi="Bookman Old Style" w:cs="Tahoma"/>
          <w:sz w:val="22"/>
          <w:szCs w:val="22"/>
        </w:rPr>
        <w:tab/>
      </w:r>
      <w:r w:rsidR="00BF27E9" w:rsidRPr="00DF7EAF">
        <w:rPr>
          <w:rFonts w:ascii="Bookman Old Style" w:hAnsi="Bookman Old Style" w:cs="Tahoma"/>
          <w:sz w:val="22"/>
          <w:szCs w:val="22"/>
        </w:rPr>
        <w:tab/>
      </w:r>
      <w:r w:rsidR="00F33222" w:rsidRPr="00DF7EAF">
        <w:rPr>
          <w:rFonts w:ascii="Bookman Old Style" w:hAnsi="Bookman Old Style" w:cs="Tahoma"/>
          <w:sz w:val="22"/>
          <w:szCs w:val="22"/>
        </w:rPr>
        <w:t>B.Com. from Delhi University</w:t>
      </w:r>
    </w:p>
    <w:p w:rsidR="00DF7EAF" w:rsidRDefault="007A312A" w:rsidP="00855D19">
      <w:pPr>
        <w:pStyle w:val="ListParagraph"/>
        <w:numPr>
          <w:ilvl w:val="0"/>
          <w:numId w:val="1"/>
        </w:numPr>
        <w:spacing w:before="40"/>
        <w:jc w:val="center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>1993</w:t>
      </w:r>
      <w:r w:rsidR="00BF27E9" w:rsidRPr="00DF7EAF">
        <w:rPr>
          <w:rFonts w:ascii="Bookman Old Style" w:hAnsi="Bookman Old Style" w:cs="Tahoma"/>
          <w:sz w:val="22"/>
          <w:szCs w:val="22"/>
        </w:rPr>
        <w:tab/>
      </w:r>
      <w:r w:rsidR="00BF27E9" w:rsidRPr="00DF7EAF">
        <w:rPr>
          <w:rFonts w:ascii="Bookman Old Style" w:hAnsi="Bookman Old Style" w:cs="Tahoma"/>
          <w:sz w:val="22"/>
          <w:szCs w:val="22"/>
        </w:rPr>
        <w:tab/>
      </w:r>
      <w:r w:rsidR="00F33222" w:rsidRPr="00DF7EAF">
        <w:rPr>
          <w:rFonts w:ascii="Bookman Old Style" w:hAnsi="Bookman Old Style" w:cs="Tahoma"/>
          <w:sz w:val="22"/>
          <w:szCs w:val="22"/>
        </w:rPr>
        <w:t xml:space="preserve">PG Diploma in Computer Applications from </w:t>
      </w:r>
      <w:proofErr w:type="spellStart"/>
      <w:r w:rsidR="00F33222" w:rsidRPr="00DF7EAF">
        <w:rPr>
          <w:rFonts w:ascii="Bookman Old Style" w:hAnsi="Bookman Old Style" w:cs="Tahoma"/>
          <w:sz w:val="22"/>
          <w:szCs w:val="22"/>
        </w:rPr>
        <w:t>Priyadarshini</w:t>
      </w:r>
      <w:proofErr w:type="spellEnd"/>
      <w:r w:rsidR="001D3B91" w:rsidRPr="00DF7EAF">
        <w:rPr>
          <w:rFonts w:ascii="Bookman Old Style" w:hAnsi="Bookman Old Style" w:cs="Tahoma"/>
          <w:sz w:val="22"/>
          <w:szCs w:val="22"/>
        </w:rPr>
        <w:t xml:space="preserve"> Institut</w:t>
      </w:r>
      <w:r w:rsidR="00DF7EAF">
        <w:rPr>
          <w:rFonts w:ascii="Bookman Old Style" w:hAnsi="Bookman Old Style" w:cs="Tahoma"/>
          <w:sz w:val="22"/>
          <w:szCs w:val="22"/>
        </w:rPr>
        <w:t>e of</w:t>
      </w:r>
    </w:p>
    <w:p w:rsidR="007D3067" w:rsidRPr="00DF7EAF" w:rsidRDefault="00DF7EAF" w:rsidP="00DF7EAF">
      <w:pPr>
        <w:pStyle w:val="ListParagraph"/>
        <w:tabs>
          <w:tab w:val="left" w:pos="360"/>
        </w:tabs>
        <w:spacing w:before="40"/>
        <w:ind w:left="36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                          </w:t>
      </w:r>
      <w:r w:rsidR="001D3B91" w:rsidRPr="00DF7EAF">
        <w:rPr>
          <w:rFonts w:ascii="Bookman Old Style" w:hAnsi="Bookman Old Style" w:cs="Tahoma"/>
          <w:sz w:val="22"/>
          <w:szCs w:val="22"/>
        </w:rPr>
        <w:t>Computer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="00F33222" w:rsidRPr="00DF7EAF">
        <w:rPr>
          <w:rFonts w:ascii="Bookman Old Style" w:hAnsi="Bookman Old Style" w:cs="Tahoma"/>
          <w:sz w:val="22"/>
          <w:szCs w:val="22"/>
        </w:rPr>
        <w:t xml:space="preserve">Aided Knowledge, Delhi </w:t>
      </w:r>
    </w:p>
    <w:p w:rsidR="007A312A" w:rsidRPr="00DF7EAF" w:rsidRDefault="007A312A" w:rsidP="007A312A">
      <w:pPr>
        <w:pStyle w:val="ListParagraph"/>
        <w:spacing w:before="40"/>
        <w:ind w:left="360"/>
        <w:jc w:val="center"/>
        <w:rPr>
          <w:rFonts w:ascii="Bookman Old Style" w:hAnsi="Bookman Old Style" w:cs="Tahoma"/>
          <w:sz w:val="17"/>
          <w:szCs w:val="17"/>
        </w:rPr>
      </w:pPr>
    </w:p>
    <w:p w:rsidR="007D3067" w:rsidRPr="00DF7EAF" w:rsidRDefault="00F33222" w:rsidP="00BF27E9">
      <w:pPr>
        <w:pBdr>
          <w:bottom w:val="double" w:sz="4" w:space="1" w:color="auto"/>
        </w:pBdr>
        <w:spacing w:after="40" w:line="276" w:lineRule="auto"/>
        <w:jc w:val="both"/>
        <w:rPr>
          <w:rFonts w:ascii="Bookman Old Style" w:hAnsi="Bookman Old Style" w:cs="Tahoma"/>
          <w:b/>
        </w:rPr>
      </w:pPr>
      <w:r w:rsidRPr="00DF7EAF">
        <w:rPr>
          <w:rFonts w:ascii="Bookman Old Style" w:hAnsi="Bookman Old Style" w:cs="Tahoma"/>
          <w:b/>
        </w:rPr>
        <w:t xml:space="preserve">PERSONAL </w:t>
      </w:r>
      <w:r w:rsidR="00F05C5F" w:rsidRPr="00DF7EAF">
        <w:rPr>
          <w:rFonts w:ascii="Bookman Old Style" w:hAnsi="Bookman Old Style" w:cs="Tahoma"/>
          <w:b/>
        </w:rPr>
        <w:t>DETAILS</w:t>
      </w:r>
    </w:p>
    <w:p w:rsidR="007D3067" w:rsidRPr="00DF7EAF" w:rsidRDefault="00F33222">
      <w:p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 xml:space="preserve">Date of Birth </w:t>
      </w:r>
      <w:r w:rsidRPr="00DF7EAF">
        <w:rPr>
          <w:rFonts w:ascii="Bookman Old Style" w:hAnsi="Bookman Old Style" w:cs="Tahoma"/>
          <w:sz w:val="22"/>
          <w:szCs w:val="22"/>
        </w:rPr>
        <w:tab/>
      </w:r>
      <w:r w:rsidR="00DF7EAF">
        <w:rPr>
          <w:rFonts w:ascii="Bookman Old Style" w:hAnsi="Bookman Old Style" w:cs="Tahoma"/>
          <w:sz w:val="22"/>
          <w:szCs w:val="22"/>
        </w:rPr>
        <w:tab/>
      </w:r>
      <w:r w:rsidR="001D3B91" w:rsidRPr="00DF7EAF">
        <w:rPr>
          <w:rFonts w:ascii="Bookman Old Style" w:hAnsi="Bookman Old Style" w:cs="Tahoma"/>
          <w:sz w:val="22"/>
          <w:szCs w:val="22"/>
        </w:rPr>
        <w:t xml:space="preserve">: </w:t>
      </w:r>
      <w:r w:rsidRPr="00DF7EAF">
        <w:rPr>
          <w:rFonts w:ascii="Bookman Old Style" w:hAnsi="Bookman Old Style" w:cs="Tahoma"/>
          <w:sz w:val="22"/>
          <w:szCs w:val="22"/>
        </w:rPr>
        <w:t>12</w:t>
      </w:r>
      <w:r w:rsidRPr="00DF7EAF">
        <w:rPr>
          <w:rFonts w:ascii="Bookman Old Style" w:hAnsi="Bookman Old Style" w:cs="Tahoma"/>
          <w:sz w:val="22"/>
          <w:szCs w:val="22"/>
          <w:vertAlign w:val="superscript"/>
        </w:rPr>
        <w:t>th</w:t>
      </w:r>
      <w:r w:rsidR="000A4758" w:rsidRPr="00DF7EAF">
        <w:rPr>
          <w:rFonts w:ascii="Bookman Old Style" w:hAnsi="Bookman Old Style" w:cs="Tahoma"/>
          <w:sz w:val="22"/>
          <w:szCs w:val="22"/>
        </w:rPr>
        <w:t>May</w:t>
      </w:r>
      <w:r w:rsidRPr="00DF7EAF">
        <w:rPr>
          <w:rFonts w:ascii="Bookman Old Style" w:hAnsi="Bookman Old Style" w:cs="Tahoma"/>
          <w:sz w:val="22"/>
          <w:szCs w:val="22"/>
        </w:rPr>
        <w:t xml:space="preserve"> 1973</w:t>
      </w:r>
    </w:p>
    <w:p w:rsidR="00DF7EAF" w:rsidRDefault="00F33222">
      <w:pPr>
        <w:spacing w:before="40"/>
        <w:jc w:val="both"/>
        <w:rPr>
          <w:rFonts w:ascii="Bookman Old Style" w:hAnsi="Bookman Old Style" w:cs="Tahoma"/>
          <w:sz w:val="22"/>
          <w:szCs w:val="22"/>
        </w:rPr>
      </w:pPr>
      <w:r w:rsidRPr="00DF7EAF">
        <w:rPr>
          <w:rFonts w:ascii="Bookman Old Style" w:hAnsi="Bookman Old Style" w:cs="Tahoma"/>
          <w:sz w:val="22"/>
          <w:szCs w:val="22"/>
        </w:rPr>
        <w:t xml:space="preserve">Address   </w:t>
      </w:r>
      <w:r w:rsidRPr="00DF7EAF">
        <w:rPr>
          <w:rFonts w:ascii="Bookman Old Style" w:hAnsi="Bookman Old Style" w:cs="Tahoma"/>
          <w:sz w:val="22"/>
          <w:szCs w:val="22"/>
        </w:rPr>
        <w:tab/>
      </w:r>
      <w:r w:rsidR="001D3B91" w:rsidRPr="00DF7EAF">
        <w:rPr>
          <w:rFonts w:ascii="Bookman Old Style" w:hAnsi="Bookman Old Style" w:cs="Tahoma"/>
          <w:sz w:val="22"/>
          <w:szCs w:val="22"/>
        </w:rPr>
        <w:t xml:space="preserve">        </w:t>
      </w:r>
      <w:r w:rsidR="00DF7EAF">
        <w:rPr>
          <w:rFonts w:ascii="Bookman Old Style" w:hAnsi="Bookman Old Style" w:cs="Tahoma"/>
          <w:sz w:val="22"/>
          <w:szCs w:val="22"/>
        </w:rPr>
        <w:t xml:space="preserve"> </w:t>
      </w:r>
      <w:r w:rsidR="00DF7EAF">
        <w:rPr>
          <w:rFonts w:ascii="Bookman Old Style" w:hAnsi="Bookman Old Style" w:cs="Tahoma"/>
          <w:sz w:val="22"/>
          <w:szCs w:val="22"/>
        </w:rPr>
        <w:tab/>
      </w:r>
      <w:r w:rsidR="00DF7EAF">
        <w:rPr>
          <w:rFonts w:ascii="Bookman Old Style" w:hAnsi="Bookman Old Style" w:cs="Tahoma"/>
          <w:sz w:val="22"/>
          <w:szCs w:val="22"/>
        </w:rPr>
        <w:tab/>
      </w:r>
      <w:r w:rsidR="001D3B91" w:rsidRPr="00DF7EAF">
        <w:rPr>
          <w:rFonts w:ascii="Bookman Old Style" w:hAnsi="Bookman Old Style" w:cs="Tahoma"/>
          <w:sz w:val="22"/>
          <w:szCs w:val="22"/>
        </w:rPr>
        <w:t xml:space="preserve">: </w:t>
      </w:r>
      <w:proofErr w:type="spellStart"/>
      <w:r w:rsidRPr="00DF7EAF">
        <w:rPr>
          <w:rFonts w:ascii="Bookman Old Style" w:hAnsi="Bookman Old Style" w:cs="Tahoma"/>
          <w:sz w:val="22"/>
          <w:szCs w:val="22"/>
        </w:rPr>
        <w:t>Om</w:t>
      </w:r>
      <w:r w:rsidR="001D3B91" w:rsidRPr="00DF7EAF">
        <w:rPr>
          <w:rFonts w:ascii="Bookman Old Style" w:hAnsi="Bookman Old Style" w:cs="Tahoma"/>
          <w:sz w:val="22"/>
          <w:szCs w:val="22"/>
        </w:rPr>
        <w:t>axe</w:t>
      </w:r>
      <w:proofErr w:type="spellEnd"/>
      <w:r w:rsidR="001D3B91" w:rsidRPr="00DF7EAF">
        <w:rPr>
          <w:rFonts w:ascii="Bookman Old Style" w:hAnsi="Bookman Old Style" w:cs="Tahoma"/>
          <w:sz w:val="22"/>
          <w:szCs w:val="22"/>
        </w:rPr>
        <w:t xml:space="preserve"> Palm Greens, 402, JP</w:t>
      </w:r>
      <w:r w:rsidRPr="00DF7EAF">
        <w:rPr>
          <w:rFonts w:ascii="Bookman Old Style" w:hAnsi="Bookman Old Style" w:cs="Tahoma"/>
          <w:sz w:val="22"/>
          <w:szCs w:val="22"/>
        </w:rPr>
        <w:t xml:space="preserve">D, Sector MU, </w:t>
      </w:r>
    </w:p>
    <w:p w:rsidR="007D3067" w:rsidRPr="00DF7EAF" w:rsidRDefault="00DF7EAF">
      <w:pPr>
        <w:spacing w:before="40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                                         </w:t>
      </w:r>
      <w:proofErr w:type="gramStart"/>
      <w:r w:rsidR="00F33222" w:rsidRPr="00DF7EAF">
        <w:rPr>
          <w:rFonts w:ascii="Bookman Old Style" w:hAnsi="Bookman Old Style" w:cs="Tahoma"/>
          <w:sz w:val="22"/>
          <w:szCs w:val="22"/>
        </w:rPr>
        <w:t xml:space="preserve">Greater </w:t>
      </w:r>
      <w:proofErr w:type="spellStart"/>
      <w:r w:rsidR="00F33222" w:rsidRPr="00DF7EAF">
        <w:rPr>
          <w:rFonts w:ascii="Bookman Old Style" w:hAnsi="Bookman Old Style" w:cs="Tahoma"/>
          <w:sz w:val="22"/>
          <w:szCs w:val="22"/>
        </w:rPr>
        <w:t>Noida</w:t>
      </w:r>
      <w:proofErr w:type="spellEnd"/>
      <w:r w:rsidR="00F33222" w:rsidRPr="00DF7EAF">
        <w:rPr>
          <w:rFonts w:ascii="Bookman Old Style" w:hAnsi="Bookman Old Style" w:cs="Tahoma"/>
          <w:sz w:val="22"/>
          <w:szCs w:val="22"/>
        </w:rPr>
        <w:t>, 201308, U.P.</w:t>
      </w:r>
      <w:proofErr w:type="gramEnd"/>
    </w:p>
    <w:p w:rsidR="000A4758" w:rsidRPr="00DF7EAF" w:rsidRDefault="000A4758">
      <w:pPr>
        <w:spacing w:before="40"/>
        <w:jc w:val="both"/>
        <w:rPr>
          <w:rFonts w:ascii="Bookman Old Style" w:hAnsi="Bookman Old Style" w:cs="Tahoma"/>
          <w:b/>
        </w:rPr>
      </w:pPr>
      <w:r w:rsidRPr="00DF7EAF">
        <w:rPr>
          <w:rFonts w:ascii="Bookman Old Style" w:hAnsi="Bookman Old Style" w:cs="Tahoma"/>
          <w:b/>
        </w:rPr>
        <w:t xml:space="preserve">Location </w:t>
      </w:r>
      <w:proofErr w:type="gramStart"/>
      <w:r w:rsidRPr="00DF7EAF">
        <w:rPr>
          <w:rFonts w:ascii="Bookman Old Style" w:hAnsi="Bookman Old Style" w:cs="Tahoma"/>
          <w:b/>
        </w:rPr>
        <w:t>Preference</w:t>
      </w:r>
      <w:r w:rsidR="001D3B91" w:rsidRPr="00DF7EAF">
        <w:rPr>
          <w:rFonts w:ascii="Bookman Old Style" w:hAnsi="Bookman Old Style" w:cs="Tahoma"/>
          <w:b/>
        </w:rPr>
        <w:t xml:space="preserve"> </w:t>
      </w:r>
      <w:r w:rsidRPr="00DF7EAF">
        <w:rPr>
          <w:rFonts w:ascii="Bookman Old Style" w:hAnsi="Bookman Old Style" w:cs="Tahoma"/>
          <w:b/>
        </w:rPr>
        <w:t>:</w:t>
      </w:r>
      <w:proofErr w:type="gramEnd"/>
      <w:r w:rsidR="001D3B91" w:rsidRPr="00DF7EAF">
        <w:rPr>
          <w:rFonts w:ascii="Bookman Old Style" w:hAnsi="Bookman Old Style" w:cs="Tahoma"/>
          <w:b/>
        </w:rPr>
        <w:t xml:space="preserve">    </w:t>
      </w:r>
      <w:r w:rsidRPr="00DF7EAF">
        <w:rPr>
          <w:rFonts w:ascii="Bookman Old Style" w:hAnsi="Bookman Old Style" w:cs="Tahoma"/>
          <w:b/>
        </w:rPr>
        <w:t>Ready to relocate</w:t>
      </w:r>
    </w:p>
    <w:p w:rsidR="007D3067" w:rsidRPr="00DF7EAF" w:rsidRDefault="007D3067">
      <w:pPr>
        <w:jc w:val="both"/>
        <w:rPr>
          <w:rFonts w:ascii="Bookman Old Style" w:hAnsi="Bookman Old Style" w:cs="Tahoma"/>
          <w:b/>
        </w:rPr>
      </w:pPr>
    </w:p>
    <w:sectPr w:rsidR="007D3067" w:rsidRPr="00DF7EAF" w:rsidSect="007A312A">
      <w:type w:val="continuous"/>
      <w:pgSz w:w="11906" w:h="16838" w:code="9"/>
      <w:pgMar w:top="1021" w:right="1021" w:bottom="1021" w:left="102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1840950"/>
    <w:lvl w:ilvl="0" w:tplc="DE9CA512">
      <w:start w:val="1"/>
      <w:numFmt w:val="bullet"/>
      <w:lvlText w:val="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90476A6"/>
    <w:lvl w:ilvl="0" w:tplc="968CDFFE">
      <w:start w:val="1"/>
      <w:numFmt w:val="bullet"/>
      <w:lvlText w:val="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9FCBE4C"/>
    <w:lvl w:ilvl="0" w:tplc="968CDFFE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94439B6"/>
    <w:lvl w:ilvl="0" w:tplc="968CDFFE">
      <w:start w:val="1"/>
      <w:numFmt w:val="bullet"/>
      <w:lvlText w:val="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D3630D6"/>
    <w:lvl w:ilvl="0" w:tplc="DE9CA512">
      <w:start w:val="1"/>
      <w:numFmt w:val="bullet"/>
      <w:lvlText w:val="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4009000D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64E2286"/>
    <w:lvl w:ilvl="0" w:tplc="DE9CA512">
      <w:start w:val="1"/>
      <w:numFmt w:val="bullet"/>
      <w:lvlText w:val="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A54714E"/>
    <w:lvl w:ilvl="0" w:tplc="968CDFFE">
      <w:start w:val="1"/>
      <w:numFmt w:val="bullet"/>
      <w:lvlText w:val="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B1C8598"/>
    <w:lvl w:ilvl="0" w:tplc="968CDFFE">
      <w:start w:val="1"/>
      <w:numFmt w:val="bullet"/>
      <w:lvlText w:val="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D20BEFC"/>
    <w:lvl w:ilvl="0" w:tplc="DE9CA512">
      <w:start w:val="1"/>
      <w:numFmt w:val="bullet"/>
      <w:lvlText w:val="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4009000D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A43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B15CB"/>
    <w:multiLevelType w:val="hybridMultilevel"/>
    <w:tmpl w:val="411E9562"/>
    <w:lvl w:ilvl="0" w:tplc="968CDFFE">
      <w:start w:val="1"/>
      <w:numFmt w:val="bullet"/>
      <w:lvlText w:val="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507F17"/>
    <w:multiLevelType w:val="multilevel"/>
    <w:tmpl w:val="D618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B5CDC"/>
    <w:multiLevelType w:val="multilevel"/>
    <w:tmpl w:val="3AAA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7D3067"/>
    <w:rsid w:val="000149A7"/>
    <w:rsid w:val="000A4758"/>
    <w:rsid w:val="00106232"/>
    <w:rsid w:val="001D3B91"/>
    <w:rsid w:val="002E501C"/>
    <w:rsid w:val="004420DB"/>
    <w:rsid w:val="005E17D4"/>
    <w:rsid w:val="006846E7"/>
    <w:rsid w:val="007A312A"/>
    <w:rsid w:val="007D3067"/>
    <w:rsid w:val="00840AE9"/>
    <w:rsid w:val="008E18C8"/>
    <w:rsid w:val="00A929D1"/>
    <w:rsid w:val="00AC19C9"/>
    <w:rsid w:val="00B6207C"/>
    <w:rsid w:val="00BB4A90"/>
    <w:rsid w:val="00BF27E9"/>
    <w:rsid w:val="00C32B49"/>
    <w:rsid w:val="00D934C2"/>
    <w:rsid w:val="00DF7EAF"/>
    <w:rsid w:val="00EF7CD5"/>
    <w:rsid w:val="00F05C5F"/>
    <w:rsid w:val="00F33222"/>
    <w:rsid w:val="00F6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20DB"/>
    <w:rPr>
      <w:rFonts w:cs="Times New Roman"/>
      <w:color w:val="0000FF"/>
      <w:u w:val="single"/>
    </w:rPr>
  </w:style>
  <w:style w:type="paragraph" w:styleId="NoSpacing">
    <w:name w:val="No Spacing"/>
    <w:qFormat/>
    <w:rsid w:val="004420DB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4420DB"/>
    <w:pPr>
      <w:ind w:left="720"/>
    </w:pPr>
  </w:style>
  <w:style w:type="paragraph" w:styleId="Header">
    <w:name w:val="header"/>
    <w:basedOn w:val="Normal"/>
    <w:link w:val="HeaderChar"/>
    <w:rsid w:val="00442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420DB"/>
    <w:rPr>
      <w:rFonts w:cs="Times New Roman"/>
    </w:rPr>
  </w:style>
  <w:style w:type="paragraph" w:styleId="Footer">
    <w:name w:val="footer"/>
    <w:basedOn w:val="Normal"/>
    <w:link w:val="FooterChar"/>
    <w:rsid w:val="00442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420DB"/>
    <w:rPr>
      <w:rFonts w:cs="Times New Roman"/>
    </w:rPr>
  </w:style>
  <w:style w:type="paragraph" w:customStyle="1" w:styleId="CharCharCharChar">
    <w:name w:val="Char Char Char Char"/>
    <w:basedOn w:val="Normal"/>
    <w:rsid w:val="004420DB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CharCharCharCharChar">
    <w:name w:val="Char Char Char Char Char Char"/>
    <w:basedOn w:val="Normal"/>
    <w:rsid w:val="004420DB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styleId="CommentReference">
    <w:name w:val="annotation reference"/>
    <w:basedOn w:val="DefaultParagraphFont"/>
    <w:rsid w:val="004420DB"/>
    <w:rPr>
      <w:sz w:val="16"/>
      <w:szCs w:val="16"/>
    </w:rPr>
  </w:style>
  <w:style w:type="paragraph" w:styleId="CommentText">
    <w:name w:val="annotation text"/>
    <w:basedOn w:val="Normal"/>
    <w:rsid w:val="004420D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20DB"/>
    <w:rPr>
      <w:b/>
      <w:bCs/>
    </w:rPr>
  </w:style>
  <w:style w:type="paragraph" w:styleId="BalloonText">
    <w:name w:val="Balloon Text"/>
    <w:basedOn w:val="Normal"/>
    <w:rsid w:val="004420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149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ena0003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1A25-FCB7-CF4D-982C-8DA5A642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VEENA SHETTY</vt:lpstr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VEENA SHETTY</dc:title>
  <dc:creator>HP</dc:creator>
  <cp:lastModifiedBy>user</cp:lastModifiedBy>
  <cp:revision>6</cp:revision>
  <dcterms:created xsi:type="dcterms:W3CDTF">2020-07-22T02:13:00Z</dcterms:created>
  <dcterms:modified xsi:type="dcterms:W3CDTF">2020-07-22T03:13:00Z</dcterms:modified>
</cp:coreProperties>
</file>