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rPr>
          <w:rFonts w:ascii="Times New Roman" w:hAnsi="Times New Roman" w:cs="Times New Roman"/>
          <w:b/>
          <w:color w:val="000000"/>
          <w:sz w:val="48"/>
          <w:szCs w:val="48"/>
          <w:u w:val="single" w:color="auto"/>
        </w:rPr>
      </w:pPr>
      <w:r>
        <w:rPr>
          <w:rFonts w:ascii="Times New Roman" w:hAnsi="Times New Roman" w:cs="Times New Roman"/>
          <w:b/>
          <w:sz w:val="48"/>
          <w:szCs w:val="48"/>
        </w:rPr>
        <w:t xml:space="preserve">                            </w:t>
      </w:r>
      <w:r>
        <w:rPr>
          <w:rFonts w:ascii="Times New Roman" w:hAnsi="Times New Roman" w:cs="Times New Roman"/>
          <w:b/>
          <w:color w:val="000000"/>
          <w:sz w:val="48"/>
          <w:szCs w:val="48"/>
          <w:u w:val="single" w:color="auto"/>
        </w:rPr>
        <w:t>RESUME</w:t>
      </w:r>
    </w:p>
    <w:p>
      <w:pPr>
        <w:rPr>
          <w:rFonts w:ascii="Times New Roman" w:hAnsi="Times New Roman" w:cs="Times New Roman"/>
          <w:b/>
          <w:sz w:val="44"/>
          <w:szCs w:val="44"/>
        </w:rPr>
      </w:pPr>
      <w:r>
        <w:rPr>
          <w:rFonts w:ascii="Times New Roman" w:hAnsi="Times New Roman" w:cs="Times New Roman"/>
          <w:b/>
          <w:sz w:val="44"/>
          <w:szCs w:val="44"/>
        </w:rPr>
        <w:t>AMAL RAJ A.R</w:t>
      </w:r>
    </w:p>
    <w:tbl>
      <w:tblPr>
        <w:tblStyle w:val="TableGrid"/>
        <w:tblW w:w="0" w:type="auto"/>
        <w:tblInd w:w="-72" w:type="dxa"/>
        <w:tblLook w:val="04A0" w:firstRow="1" w:lastRow="0" w:firstColumn="1" w:lastColumn="0" w:noHBand="0" w:noVBand="1"/>
      </w:tblPr>
      <w:tblGrid>
        <w:gridCol w:w="4470"/>
        <w:gridCol w:w="5178"/>
      </w:tblGrid>
      <w:tr>
        <w:trPr>
          <w:trHeight w:val="11150" w:hRule="atLeast"/>
        </w:trPr>
        <w:tc>
          <w:tcPr>
            <w:tcW w:w="3960" w:type="dxa"/>
          </w:tcPr>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Email :</w:t>
            </w:r>
            <w:r>
              <w:rPr>
                <w:rFonts w:ascii="Times New Roman" w:hAnsi="Times New Roman" w:cs="Times New Roman"/>
                <w:b/>
                <w:color w:val="000099"/>
                <w:sz w:val="24"/>
                <w:szCs w:val="24"/>
              </w:rPr>
              <w:t>amalraj7887@gmail.com</w:t>
            </w:r>
          </w:p>
          <w:p>
            <w:pPr>
              <w:rPr>
                <w:rFonts w:ascii="Times New Roman" w:hAnsi="Times New Roman" w:cs="Times New Roman"/>
                <w:b/>
                <w:sz w:val="24"/>
                <w:szCs w:val="24"/>
              </w:rPr>
            </w:pPr>
          </w:p>
          <w:p>
            <w:pPr>
              <w:rPr>
                <w:rFonts w:ascii="Times New Roman" w:hAnsi="Times New Roman" w:cs="Times New Roman"/>
                <w:b/>
                <w:color w:val="000099"/>
                <w:sz w:val="24"/>
                <w:szCs w:val="24"/>
              </w:rPr>
            </w:pPr>
            <w:r>
              <w:rPr>
                <w:rFonts w:ascii="Times New Roman" w:hAnsi="Times New Roman" w:cs="Times New Roman"/>
                <w:b/>
                <w:sz w:val="24"/>
                <w:szCs w:val="24"/>
              </w:rPr>
              <w:t xml:space="preserve">Contact no: </w:t>
            </w:r>
            <w:r>
              <w:rPr>
                <w:rFonts w:ascii="Times New Roman" w:hAnsi="Times New Roman" w:cs="Times New Roman"/>
                <w:b/>
                <w:color w:val="000099"/>
                <w:sz w:val="24"/>
                <w:szCs w:val="24"/>
              </w:rPr>
              <w:t>+91-9633020403</w:t>
            </w:r>
          </w:p>
          <w:p>
            <w:pPr>
              <w:rPr>
                <w:rFonts w:ascii="Times New Roman" w:hAnsi="Times New Roman" w:cs="Times New Roman"/>
                <w:b/>
                <w:color w:val="000099"/>
                <w:sz w:val="24"/>
                <w:szCs w:val="24"/>
              </w:rPr>
            </w:pPr>
          </w:p>
          <w:p>
            <w:pPr>
              <w:rPr>
                <w:rFonts w:ascii="Times New Roman" w:hAnsi="Times New Roman" w:cs="Times New Roman"/>
                <w:b/>
                <w:sz w:val="24"/>
                <w:szCs w:val="24"/>
                <w:u w:val="single" w:color="auto"/>
              </w:rPr>
            </w:pPr>
            <w:r>
              <w:rPr>
                <w:rFonts w:ascii="Times New Roman" w:hAnsi="Times New Roman" w:cs="Times New Roman"/>
                <w:b/>
                <w:sz w:val="24"/>
                <w:szCs w:val="24"/>
                <w:u w:val="single" w:color="auto"/>
              </w:rPr>
              <w:t>Permanent Address:</w:t>
            </w:r>
          </w:p>
          <w:p>
            <w:pPr>
              <w:rPr>
                <w:rFonts w:ascii="Times New Roman" w:hAnsi="Times New Roman" w:cs="Times New Roman"/>
                <w:b/>
                <w:sz w:val="24"/>
                <w:szCs w:val="24"/>
                <w:u w:val="single" w:color="auto"/>
              </w:rPr>
            </w:pPr>
          </w:p>
          <w:p>
            <w:pPr>
              <w:rPr>
                <w:rFonts w:ascii="Times New Roman" w:hAnsi="Times New Roman" w:cs="Times New Roman"/>
              </w:rPr>
            </w:pPr>
            <w:r>
              <w:rPr>
                <w:rFonts w:ascii="Times New Roman" w:hAnsi="Times New Roman" w:cs="Times New Roman"/>
              </w:rPr>
              <w:t>AMMANCHERY(HOUSE),</w:t>
            </w:r>
          </w:p>
          <w:p>
            <w:pPr>
              <w:rPr>
                <w:rFonts w:ascii="Times New Roman" w:hAnsi="Times New Roman" w:cs="Times New Roman"/>
              </w:rPr>
            </w:pPr>
            <w:r>
              <w:rPr>
                <w:rFonts w:ascii="Times New Roman" w:hAnsi="Times New Roman" w:cs="Times New Roman"/>
              </w:rPr>
              <w:t>GOTHURUTH(POST),KURUMBATHIRUTH,</w:t>
            </w:r>
          </w:p>
          <w:p>
            <w:pPr>
              <w:rPr>
                <w:rFonts w:ascii="Times New Roman" w:hAnsi="Times New Roman" w:cs="Times New Roman"/>
              </w:rPr>
            </w:pPr>
            <w:r>
              <w:rPr>
                <w:rFonts w:ascii="Times New Roman" w:hAnsi="Times New Roman" w:cs="Times New Roman"/>
              </w:rPr>
              <w:t>ERNAKULAM(DT),KERALA,</w:t>
            </w:r>
          </w:p>
          <w:p>
            <w:pPr>
              <w:rPr>
                <w:rFonts w:ascii="Times New Roman" w:hAnsi="Times New Roman" w:cs="Times New Roman"/>
              </w:rPr>
            </w:pPr>
            <w:r>
              <w:rPr>
                <w:rFonts w:ascii="Times New Roman" w:hAnsi="Times New Roman" w:cs="Times New Roman"/>
              </w:rPr>
              <w:t>INDIA-683513.</w:t>
            </w:r>
          </w:p>
          <w:p>
            <w:pPr>
              <w:rPr>
                <w:rFonts w:ascii="Times New Roman" w:hAnsi="Times New Roman" w:cs="Times New Roman"/>
                <w:sz w:val="24"/>
                <w:szCs w:val="24"/>
              </w:rPr>
            </w:pPr>
          </w:p>
          <w:p>
            <w:pPr>
              <w:rPr>
                <w:rFonts w:ascii="Times New Roman" w:hAnsi="Times New Roman" w:cs="Times New Roman"/>
                <w:b/>
                <w:sz w:val="24"/>
                <w:szCs w:val="24"/>
                <w:u w:val="single" w:color="auto"/>
              </w:rPr>
            </w:pPr>
            <w:r>
              <w:rPr>
                <w:rFonts w:ascii="Times New Roman" w:hAnsi="Times New Roman" w:cs="Times New Roman"/>
                <w:b/>
                <w:sz w:val="24"/>
                <w:szCs w:val="24"/>
                <w:u w:val="single" w:color="auto"/>
              </w:rPr>
              <w:t>Personal Data:</w:t>
            </w:r>
          </w:p>
          <w:p>
            <w:pPr>
              <w:rPr>
                <w:rFonts w:ascii="Times New Roman" w:hAnsi="Times New Roman" w:cs="Times New Roman"/>
                <w:b/>
                <w:sz w:val="24"/>
                <w:szCs w:val="24"/>
                <w:u w:val="single" w:color="auto"/>
              </w:rPr>
            </w:pPr>
          </w:p>
          <w:p>
            <w:pPr>
              <w:rPr>
                <w:rFonts w:ascii="Times New Roman" w:hAnsi="Times New Roman" w:cs="Times New Roman"/>
                <w:color w:val="000000"/>
                <w:sz w:val="24"/>
                <w:szCs w:val="24"/>
              </w:rPr>
            </w:pPr>
            <w:r>
              <w:rPr>
                <w:rFonts w:ascii="Times New Roman" w:hAnsi="Times New Roman" w:cs="Times New Roman"/>
                <w:color w:val="000000"/>
                <w:sz w:val="24"/>
                <w:szCs w:val="24"/>
              </w:rPr>
              <w:t>Father’s name     : Mr. RAJU A.N</w:t>
            </w:r>
          </w:p>
          <w:p>
            <w:pPr>
              <w:rPr>
                <w:rFonts w:ascii="Times New Roman" w:hAnsi="Times New Roman" w:cs="Times New Roman"/>
                <w:color w:val="000000"/>
                <w:sz w:val="24"/>
                <w:szCs w:val="24"/>
              </w:rPr>
            </w:pPr>
            <w:r>
              <w:rPr>
                <w:rFonts w:ascii="Times New Roman" w:hAnsi="Times New Roman" w:cs="Times New Roman"/>
                <w:color w:val="000000"/>
                <w:sz w:val="24"/>
                <w:szCs w:val="24"/>
              </w:rPr>
              <w:t>Date of birth       : 9 FEBRUARY 1993</w:t>
            </w:r>
          </w:p>
          <w:p>
            <w:pPr>
              <w:rPr>
                <w:rFonts w:ascii="Times New Roman" w:hAnsi="Times New Roman" w:cs="Times New Roman"/>
                <w:color w:val="000000"/>
                <w:sz w:val="24"/>
                <w:szCs w:val="24"/>
              </w:rPr>
            </w:pPr>
            <w:r>
              <w:rPr>
                <w:rFonts w:ascii="Times New Roman" w:hAnsi="Times New Roman" w:cs="Times New Roman"/>
                <w:color w:val="000000"/>
                <w:sz w:val="24"/>
                <w:szCs w:val="24"/>
              </w:rPr>
              <w:t>Sex                      : Male</w:t>
            </w:r>
          </w:p>
          <w:p>
            <w:pPr>
              <w:rPr>
                <w:rFonts w:ascii="Times New Roman" w:hAnsi="Times New Roman" w:cs="Times New Roman"/>
                <w:color w:val="000000"/>
                <w:sz w:val="24"/>
                <w:szCs w:val="24"/>
              </w:rPr>
            </w:pPr>
            <w:r>
              <w:rPr>
                <w:rFonts w:ascii="Times New Roman" w:hAnsi="Times New Roman" w:cs="Times New Roman"/>
                <w:color w:val="000000"/>
                <w:sz w:val="24"/>
                <w:szCs w:val="24"/>
              </w:rPr>
              <w:t>Nationality          : Indian</w:t>
            </w:r>
          </w:p>
          <w:p>
            <w:pPr>
              <w:rPr>
                <w:rFonts w:ascii="Times New Roman" w:hAnsi="Times New Roman" w:cs="Times New Roman"/>
                <w:color w:val="000000"/>
                <w:sz w:val="24"/>
                <w:szCs w:val="24"/>
              </w:rPr>
            </w:pPr>
            <w:r>
              <w:rPr>
                <w:rFonts w:ascii="Times New Roman" w:hAnsi="Times New Roman" w:cs="Times New Roman"/>
                <w:color w:val="000000"/>
                <w:sz w:val="24"/>
                <w:szCs w:val="24"/>
              </w:rPr>
              <w:t>Domicile of         : Kerala</w:t>
            </w:r>
          </w:p>
          <w:p>
            <w:pPr>
              <w:rPr>
                <w:rFonts w:ascii="Times New Roman" w:hAnsi="Times New Roman" w:cs="Times New Roman"/>
                <w:color w:val="000000"/>
                <w:sz w:val="24"/>
                <w:szCs w:val="24"/>
              </w:rPr>
            </w:pPr>
            <w:r>
              <w:rPr>
                <w:rFonts w:ascii="Times New Roman" w:hAnsi="Times New Roman" w:cs="Times New Roman"/>
                <w:color w:val="000000"/>
                <w:sz w:val="24"/>
                <w:szCs w:val="24"/>
              </w:rPr>
              <w:t>Marital status      : Single</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Hobby                 : Playing, Music  </w:t>
            </w: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Language  known:</w:t>
            </w:r>
          </w:p>
          <w:p>
            <w:pPr>
              <w:rPr>
                <w:rFonts w:ascii="Times New Roman" w:hAnsi="Times New Roman" w:cs="Times New Roman"/>
                <w:b/>
                <w:color w:val="000000"/>
                <w:sz w:val="24"/>
                <w:szCs w:val="24"/>
                <w:u w:val="single" w:color="auto"/>
              </w:rPr>
            </w:pPr>
          </w:p>
          <w:tbl>
            <w:tblPr>
              <w:tblStyle w:val="TableGrid"/>
              <w:tblW w:w="0" w:type="auto"/>
              <w:tblLook w:val="04A0" w:firstRow="1" w:lastRow="0" w:firstColumn="1" w:lastColumn="0" w:noHBand="0" w:noVBand="1"/>
            </w:tblPr>
            <w:tblGrid>
              <w:gridCol w:w="1376"/>
              <w:gridCol w:w="945"/>
              <w:gridCol w:w="945"/>
              <w:gridCol w:w="945"/>
            </w:tblGrid>
            <w:tr>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Language</w:t>
                  </w:r>
                </w:p>
              </w:tc>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Read</w:t>
                  </w:r>
                </w:p>
              </w:tc>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Write</w:t>
                  </w:r>
                </w:p>
              </w:tc>
              <w:tc>
                <w:tcPr>
                  <w:tcW w:w="933"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Speak</w:t>
                  </w:r>
                </w:p>
              </w:tc>
            </w:tr>
            <w:tr>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English</w:t>
                  </w:r>
                </w:p>
              </w:tc>
              <w:tc>
                <w:tcPr>
                  <w:tcW w:w="932" w:type="dxa"/>
                </w:tcPr>
                <w:p>
                  <w:pPr>
                    <w:pStyle w:val="ListParagraph"/>
                    <w:numPr>
                      <w:ilvl w:val="0"/>
                      <w:numId w:val="1"/>
                    </w:numPr>
                    <w:rPr>
                      <w:rFonts w:ascii="Times New Roman" w:hAnsi="Times New Roman" w:cs="Times New Roman"/>
                      <w:color w:val="000000"/>
                      <w:sz w:val="24"/>
                      <w:szCs w:val="24"/>
                      <w:u w:val="single" w:color="auto"/>
                    </w:rPr>
                  </w:pPr>
                </w:p>
              </w:tc>
              <w:tc>
                <w:tcPr>
                  <w:tcW w:w="932" w:type="dxa"/>
                </w:tcPr>
                <w:p>
                  <w:pPr>
                    <w:pStyle w:val="ListParagraph"/>
                    <w:numPr>
                      <w:ilvl w:val="0"/>
                      <w:numId w:val="1"/>
                    </w:numPr>
                    <w:rPr>
                      <w:rFonts w:ascii="Times New Roman" w:hAnsi="Times New Roman" w:cs="Times New Roman"/>
                      <w:b/>
                      <w:color w:val="000000"/>
                      <w:sz w:val="24"/>
                      <w:szCs w:val="24"/>
                      <w:u w:val="single" w:color="auto"/>
                    </w:rPr>
                  </w:pPr>
                </w:p>
              </w:tc>
              <w:tc>
                <w:tcPr>
                  <w:tcW w:w="933" w:type="dxa"/>
                </w:tcPr>
                <w:p>
                  <w:pPr>
                    <w:pStyle w:val="ListParagraph"/>
                    <w:numPr>
                      <w:ilvl w:val="0"/>
                      <w:numId w:val="1"/>
                    </w:numPr>
                    <w:rPr>
                      <w:rFonts w:ascii="Times New Roman" w:hAnsi="Times New Roman" w:cs="Times New Roman"/>
                      <w:b/>
                      <w:color w:val="000000"/>
                      <w:sz w:val="24"/>
                      <w:szCs w:val="24"/>
                      <w:u w:val="single" w:color="auto"/>
                    </w:rPr>
                  </w:pPr>
                </w:p>
              </w:tc>
            </w:tr>
            <w:tr>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Malayalam</w:t>
                  </w:r>
                </w:p>
              </w:tc>
              <w:tc>
                <w:tcPr>
                  <w:tcW w:w="932" w:type="dxa"/>
                </w:tcPr>
                <w:p>
                  <w:pPr>
                    <w:pStyle w:val="ListParagraph"/>
                    <w:numPr>
                      <w:ilvl w:val="0"/>
                      <w:numId w:val="1"/>
                    </w:numPr>
                    <w:rPr>
                      <w:rFonts w:ascii="Times New Roman" w:hAnsi="Times New Roman" w:cs="Times New Roman"/>
                      <w:b/>
                      <w:color w:val="000000"/>
                      <w:sz w:val="24"/>
                      <w:szCs w:val="24"/>
                      <w:u w:val="single" w:color="auto"/>
                    </w:rPr>
                  </w:pPr>
                </w:p>
              </w:tc>
              <w:tc>
                <w:tcPr>
                  <w:tcW w:w="932" w:type="dxa"/>
                </w:tcPr>
                <w:p>
                  <w:pPr>
                    <w:pStyle w:val="ListParagraph"/>
                    <w:numPr>
                      <w:ilvl w:val="0"/>
                      <w:numId w:val="1"/>
                    </w:numPr>
                    <w:rPr>
                      <w:rFonts w:ascii="Times New Roman" w:hAnsi="Times New Roman" w:cs="Times New Roman"/>
                      <w:b/>
                      <w:color w:val="000000"/>
                      <w:sz w:val="24"/>
                      <w:szCs w:val="24"/>
                      <w:u w:val="single" w:color="auto"/>
                    </w:rPr>
                  </w:pPr>
                </w:p>
              </w:tc>
              <w:tc>
                <w:tcPr>
                  <w:tcW w:w="933" w:type="dxa"/>
                </w:tcPr>
                <w:p>
                  <w:pPr>
                    <w:pStyle w:val="ListParagraph"/>
                    <w:numPr>
                      <w:ilvl w:val="0"/>
                      <w:numId w:val="1"/>
                    </w:numPr>
                    <w:rPr>
                      <w:rFonts w:ascii="Times New Roman" w:hAnsi="Times New Roman" w:cs="Times New Roman"/>
                      <w:b/>
                      <w:color w:val="000000"/>
                      <w:sz w:val="24"/>
                      <w:szCs w:val="24"/>
                      <w:u w:val="single" w:color="auto"/>
                    </w:rPr>
                  </w:pPr>
                </w:p>
              </w:tc>
            </w:tr>
            <w:tr>
              <w:tc>
                <w:tcPr>
                  <w:tcW w:w="932"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Hindi</w:t>
                  </w:r>
                </w:p>
                <w:p>
                  <w:pPr>
                    <w:rPr>
                      <w:rFonts w:ascii="Times New Roman" w:hAnsi="Times New Roman" w:cs="Times New Roman"/>
                      <w:color w:val="000000"/>
                      <w:sz w:val="24"/>
                      <w:szCs w:val="24"/>
                    </w:rPr>
                  </w:pPr>
                  <w:r>
                    <w:rPr>
                      <w:rFonts w:ascii="Times New Roman" w:hAnsi="Times New Roman" w:cs="Times New Roman"/>
                      <w:color w:val="000000"/>
                      <w:sz w:val="24"/>
                      <w:szCs w:val="24"/>
                    </w:rPr>
                    <w:t>(Basic)</w:t>
                  </w:r>
                </w:p>
              </w:tc>
              <w:tc>
                <w:tcPr>
                  <w:tcW w:w="932" w:type="dxa"/>
                </w:tcPr>
                <w:p>
                  <w:pPr>
                    <w:pStyle w:val="ListParagraph"/>
                    <w:numPr>
                      <w:ilvl w:val="0"/>
                      <w:numId w:val="1"/>
                    </w:numPr>
                    <w:rPr>
                      <w:rFonts w:ascii="Times New Roman" w:hAnsi="Times New Roman" w:cs="Times New Roman"/>
                      <w:b/>
                      <w:color w:val="000000"/>
                      <w:sz w:val="24"/>
                      <w:szCs w:val="24"/>
                      <w:u w:val="single" w:color="auto"/>
                    </w:rPr>
                  </w:pPr>
                </w:p>
              </w:tc>
              <w:tc>
                <w:tcPr>
                  <w:tcW w:w="932" w:type="dxa"/>
                </w:tcPr>
                <w:p>
                  <w:pPr>
                    <w:pStyle w:val="ListParagraph"/>
                    <w:numPr>
                      <w:ilvl w:val="0"/>
                      <w:numId w:val="1"/>
                    </w:numPr>
                    <w:rPr>
                      <w:rFonts w:ascii="Times New Roman" w:hAnsi="Times New Roman" w:cs="Times New Roman"/>
                      <w:b/>
                      <w:color w:val="000000"/>
                      <w:sz w:val="24"/>
                      <w:szCs w:val="24"/>
                      <w:u w:val="single" w:color="auto"/>
                    </w:rPr>
                  </w:pPr>
                </w:p>
              </w:tc>
              <w:tc>
                <w:tcPr>
                  <w:tcW w:w="933" w:type="dxa"/>
                </w:tcPr>
                <w:p>
                  <w:pPr>
                    <w:pStyle w:val="ListParagraph"/>
                    <w:numPr>
                      <w:ilvl w:val="0"/>
                      <w:numId w:val="1"/>
                    </w:numPr>
                    <w:rPr>
                      <w:rFonts w:ascii="Times New Roman" w:hAnsi="Times New Roman" w:cs="Times New Roman"/>
                      <w:b/>
                      <w:color w:val="000000"/>
                      <w:sz w:val="24"/>
                      <w:szCs w:val="24"/>
                      <w:u w:val="single" w:color="auto"/>
                    </w:rPr>
                  </w:pPr>
                </w:p>
              </w:tc>
            </w:tr>
            <w:tr>
              <w:tc>
                <w:tcPr>
                  <w:tcW w:w="945"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Tamil</w:t>
                  </w:r>
                </w:p>
              </w:tc>
              <w:tc>
                <w:tcPr>
                  <w:tcW w:w="945" w:type="dxa"/>
                </w:tcPr>
                <w:p>
                  <w:pPr>
                    <w:jc w:val="center"/>
                    <w:rPr>
                      <w:rFonts w:ascii="Times New Roman" w:hAnsi="Times New Roman" w:cs="Times New Roman"/>
                      <w:b/>
                      <w:color w:val="000000"/>
                      <w:sz w:val="24"/>
                      <w:szCs w:val="24"/>
                      <w:u w:val="single" w:color="auto"/>
                    </w:rPr>
                  </w:pPr>
                </w:p>
              </w:tc>
              <w:tc>
                <w:tcPr>
                  <w:tcW w:w="945" w:type="dxa"/>
                </w:tcPr>
                <w:p>
                  <w:pPr>
                    <w:jc w:val="center"/>
                    <w:rPr>
                      <w:rFonts w:ascii="Times New Roman" w:hAnsi="Times New Roman" w:cs="Times New Roman"/>
                      <w:b/>
                      <w:color w:val="000000"/>
                      <w:sz w:val="24"/>
                      <w:szCs w:val="24"/>
                      <w:u w:val="single" w:color="auto"/>
                    </w:rPr>
                  </w:pPr>
                </w:p>
              </w:tc>
              <w:tc>
                <w:tcPr>
                  <w:tcW w:w="945" w:type="dxa"/>
                </w:tcPr>
                <w:p>
                  <w:pPr>
                    <w:pStyle w:val="ListParagraph"/>
                    <w:jc w:val="center"/>
                    <w:numPr>
                      <w:ilvl w:val="0"/>
                      <w:numId w:val="1"/>
                    </w:numPr>
                    <w:rPr>
                      <w:rFonts w:ascii="Times New Roman" w:hAnsi="Times New Roman" w:cs="Times New Roman"/>
                      <w:b/>
                      <w:color w:val="000000"/>
                      <w:sz w:val="24"/>
                      <w:szCs w:val="24"/>
                      <w:u w:val="single" w:color="auto"/>
                    </w:rPr>
                  </w:pPr>
                </w:p>
              </w:tc>
            </w:tr>
          </w:tbl>
          <w:p>
            <w:pPr>
              <w:jc w:val="center"/>
              <w:rPr>
                <w:rFonts w:ascii="Times New Roman" w:hAnsi="Times New Roman" w:cs="Times New Roman"/>
                <w:b/>
                <w:color w:val="000000"/>
                <w:sz w:val="24"/>
                <w:szCs w:val="24"/>
                <w:u w:val="single" w:color="auto"/>
              </w:rPr>
            </w:pPr>
          </w:p>
          <w:p>
            <w:pPr>
              <w:rPr>
                <w:rFonts w:ascii="Times New Roman" w:hAnsi="Times New Roman" w:cs="Times New Roman"/>
                <w:b/>
                <w:sz w:val="24"/>
                <w:szCs w:val="24"/>
                <w:u w:val="single" w:color="auto"/>
              </w:rPr>
            </w:pPr>
          </w:p>
          <w:p>
            <w:pPr>
              <w:rPr>
                <w:rFonts w:ascii="Times New Roman" w:hAnsi="Times New Roman" w:cs="Times New Roman"/>
                <w:b/>
                <w:sz w:val="28"/>
                <w:szCs w:val="28"/>
              </w:rPr>
            </w:pPr>
          </w:p>
        </w:tc>
        <w:tc>
          <w:tcPr>
            <w:tcW w:w="5688" w:type="dxa"/>
          </w:tcPr>
          <w:p>
            <w:pPr>
              <w:rPr>
                <w:rFonts w:ascii="Times New Roman" w:hAnsi="Times New Roman" w:cs="Times New Roman"/>
                <w:b/>
                <w:color w:val="000000"/>
                <w:sz w:val="24"/>
                <w:szCs w:val="24"/>
                <w:u w:val="single" w:color="auto"/>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OBJECTIVE:</w:t>
            </w:r>
          </w:p>
          <w:p>
            <w:pPr>
              <w:rPr>
                <w:rFonts w:ascii="Times New Roman" w:hAnsi="Times New Roman" w:cs="Times New Roman"/>
                <w:b/>
                <w:color w:val="000000"/>
                <w:sz w:val="24"/>
                <w:szCs w:val="24"/>
                <w:u w:val="single" w:color="auto"/>
              </w:rPr>
            </w:pPr>
          </w:p>
          <w:p>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Seeking a position in your organization that provide me amble opportunity to explore and excel in my field and to add significant values to your esteemed organization by utilizing my technical skill and personal understanding of engineering practices.</w:t>
            </w:r>
          </w:p>
          <w:p>
            <w:pPr>
              <w:rPr>
                <w:rFonts w:ascii="Times New Roman" w:hAnsi="Times New Roman" w:cs="Times New Roman"/>
                <w:color w:val="000000"/>
                <w:sz w:val="24"/>
                <w:szCs w:val="24"/>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PERSONAL TRAITS:</w:t>
            </w:r>
          </w:p>
          <w:p>
            <w:pPr>
              <w:rPr>
                <w:rFonts w:ascii="Times New Roman" w:hAnsi="Times New Roman" w:cs="Times New Roman"/>
                <w:b/>
                <w:color w:val="000000"/>
                <w:sz w:val="24"/>
                <w:szCs w:val="24"/>
                <w:u w:val="single" w:color="auto"/>
              </w:rPr>
            </w:pPr>
          </w:p>
          <w:p>
            <w:pPr>
              <w:jc w:val="both"/>
              <w:numPr>
                <w:ilvl w:val="0"/>
                <w:numId w:val="2"/>
              </w:numPr>
              <w:rPr>
                <w:rFonts w:ascii="Tahoma" w:hAnsi="Tahoma" w:cs="Tahoma"/>
              </w:rPr>
            </w:pPr>
            <w:r>
              <w:rPr>
                <w:rFonts w:ascii="Tahoma" w:hAnsi="Tahoma" w:cs="Tahoma"/>
              </w:rPr>
              <w:t>Ability to rapidly build relationship and      setup trust.</w:t>
            </w:r>
          </w:p>
          <w:p>
            <w:pPr>
              <w:jc w:val="both"/>
              <w:numPr>
                <w:ilvl w:val="0"/>
                <w:numId w:val="3"/>
              </w:numPr>
              <w:rPr>
                <w:rFonts w:ascii="Tahoma" w:hAnsi="Tahoma" w:cs="Tahoma"/>
              </w:rPr>
            </w:pPr>
            <w:r>
              <w:rPr>
                <w:rFonts w:ascii="Tahoma" w:hAnsi="Tahoma" w:cs="Tahoma"/>
              </w:rPr>
              <w:t>Quick learner and good organizer.</w:t>
            </w:r>
          </w:p>
          <w:p>
            <w:pPr>
              <w:jc w:val="both"/>
              <w:numPr>
                <w:ilvl w:val="0"/>
                <w:numId w:val="3"/>
              </w:numPr>
              <w:rPr>
                <w:rFonts w:ascii="Tahoma" w:hAnsi="Tahoma" w:cs="Tahoma"/>
              </w:rPr>
            </w:pPr>
            <w:r>
              <w:rPr>
                <w:rFonts w:ascii="Tahoma" w:hAnsi="Tahoma" w:cs="Tahoma"/>
              </w:rPr>
              <w:t>Confident, hard working and determined.</w:t>
            </w:r>
          </w:p>
          <w:p>
            <w:pPr>
              <w:jc w:val="both"/>
              <w:numPr>
                <w:ilvl w:val="0"/>
                <w:numId w:val="3"/>
              </w:numPr>
              <w:rPr>
                <w:rFonts w:ascii="Tahoma" w:hAnsi="Tahoma" w:cs="Tahoma"/>
              </w:rPr>
            </w:pPr>
            <w:r>
              <w:rPr>
                <w:rFonts w:ascii="Tahoma" w:hAnsi="Tahoma" w:cs="Tahoma"/>
              </w:rPr>
              <w:t>Ability to cope up with different situations and take responsibilities.</w:t>
            </w:r>
          </w:p>
          <w:p>
            <w:pPr>
              <w:rPr>
                <w:rFonts w:ascii="Times New Roman" w:hAnsi="Times New Roman" w:cs="Times New Roman"/>
                <w:b/>
                <w:sz w:val="44"/>
                <w:szCs w:val="44"/>
              </w:rPr>
            </w:pPr>
          </w:p>
          <w:p>
            <w:pPr>
              <w:rPr>
                <w:rFonts w:ascii="Times New Roman" w:hAnsi="Times New Roman" w:cs="Times New Roman"/>
                <w:b/>
                <w:sz w:val="28"/>
                <w:szCs w:val="28"/>
                <w:u w:val="single" w:color="auto"/>
              </w:rPr>
            </w:pPr>
            <w:r>
              <w:rPr>
                <w:rFonts w:ascii="Times New Roman" w:hAnsi="Times New Roman" w:cs="Times New Roman"/>
                <w:b/>
                <w:sz w:val="28"/>
                <w:szCs w:val="28"/>
                <w:u w:val="single" w:color="auto"/>
              </w:rPr>
              <w:t>SOFTWARE SKILLS:</w:t>
            </w:r>
          </w:p>
          <w:p>
            <w:pPr>
              <w:rPr>
                <w:rFonts w:ascii="Times New Roman" w:hAnsi="Times New Roman" w:cs="Times New Roman"/>
                <w:b/>
                <w:sz w:val="28"/>
                <w:szCs w:val="28"/>
                <w:u w:val="single" w:color="auto"/>
              </w:rPr>
            </w:pPr>
            <w:r>
              <w:rPr>
                <w:rFonts w:ascii="Times New Roman" w:hAnsi="Times New Roman" w:cs="Times New Roman"/>
                <w:b/>
                <w:sz w:val="28"/>
                <w:szCs w:val="28"/>
                <w:u w:val="single" w:color="auto"/>
              </w:rPr>
              <w:t xml:space="preserve">  </w:t>
            </w:r>
          </w:p>
          <w:p>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AUTO CAD</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COMPUTER EFFICIENCY:</w:t>
            </w:r>
          </w:p>
          <w:p>
            <w:pPr>
              <w:rPr>
                <w:rFonts w:ascii="Times New Roman" w:hAnsi="Times New Roman" w:cs="Times New Roman"/>
                <w:b/>
                <w:color w:val="000000"/>
                <w:sz w:val="24"/>
                <w:szCs w:val="24"/>
                <w:u w:val="single" w:color="auto"/>
              </w:rPr>
            </w:pPr>
          </w:p>
          <w:p>
            <w:pPr>
              <w:jc w:val="both"/>
              <w:numPr>
                <w:ilvl w:val="0"/>
                <w:numId w:val="5"/>
              </w:numPr>
              <w:spacing w:line="480" w:lineRule="auto"/>
              <w:rPr>
                <w:rFonts w:ascii="Tahoma" w:hAnsi="Tahoma" w:cs="Tahoma"/>
              </w:rPr>
            </w:pPr>
            <w:r>
              <w:rPr>
                <w:rFonts w:ascii="Tahoma" w:hAnsi="Tahoma" w:cs="Tahoma"/>
              </w:rPr>
              <w:t>Functional knowledge of word processing.</w:t>
            </w:r>
          </w:p>
          <w:p>
            <w:pPr>
              <w:jc w:val="both"/>
              <w:numPr>
                <w:ilvl w:val="0"/>
                <w:numId w:val="5"/>
              </w:numPr>
              <w:spacing w:line="480" w:lineRule="auto"/>
              <w:rPr>
                <w:rFonts w:ascii="Tahoma" w:hAnsi="Tahoma" w:cs="Tahoma"/>
              </w:rPr>
            </w:pPr>
            <w:r>
              <w:rPr>
                <w:rFonts w:ascii="Tahoma" w:hAnsi="Tahoma" w:cs="Tahoma"/>
              </w:rPr>
              <w:t>Using of Internet.</w:t>
            </w:r>
          </w:p>
          <w:p>
            <w:pPr>
              <w:jc w:val="both"/>
              <w:numPr>
                <w:ilvl w:val="0"/>
                <w:numId w:val="5"/>
              </w:numPr>
              <w:spacing w:line="480" w:lineRule="auto"/>
              <w:rPr>
                <w:rFonts w:ascii="Tahoma" w:hAnsi="Tahoma" w:cs="Tahoma"/>
              </w:rPr>
            </w:pPr>
            <w:r>
              <w:rPr>
                <w:rFonts w:ascii="Tahoma" w:hAnsi="Tahoma" w:cs="Tahoma"/>
              </w:rPr>
              <w:t>Installing software’s.</w:t>
            </w:r>
          </w:p>
          <w:p>
            <w:pPr>
              <w:pStyle w:val="ListParagraph"/>
              <w:numPr>
                <w:ilvl w:val="0"/>
                <w:numId w:val="5"/>
              </w:numPr>
              <w:rPr>
                <w:rFonts w:ascii="Times New Roman" w:hAnsi="Times New Roman" w:cs="Times New Roman"/>
                <w:sz w:val="28"/>
                <w:szCs w:val="28"/>
              </w:rPr>
            </w:pPr>
            <w:r>
              <w:rPr>
                <w:rFonts w:ascii="Tahoma" w:hAnsi="Tahoma" w:cs="Tahoma"/>
              </w:rPr>
              <w:t>Navigating a computers’ file system</w:t>
            </w:r>
          </w:p>
        </w:tc>
      </w:tr>
    </w:tbl>
    <w:p>
      <w:pPr>
        <w:rPr>
          <w:rFonts w:ascii="Times New Roman" w:hAnsi="Times New Roman" w:cs="Times New Roman"/>
          <w:b/>
          <w:sz w:val="32"/>
          <w:szCs w:val="32"/>
          <w:u w:val="single" w:color="auto"/>
        </w:rPr>
      </w:pPr>
      <w:r>
        <w:rPr>
          <w:rFonts w:ascii="Times New Roman" w:hAnsi="Times New Roman" w:cs="Times New Roman"/>
          <w:b/>
          <w:sz w:val="32"/>
          <w:szCs w:val="32"/>
          <w:u w:val="single" w:color="auto"/>
        </w:rPr>
        <w:t>EDUCATIONAL PROFILE:</w:t>
      </w:r>
    </w:p>
    <w:tbl>
      <w:tblPr>
        <w:tblStyle w:val="TableGrid"/>
        <w:tblW w:w="0" w:type="auto"/>
        <w:tblLook w:val="04A0" w:firstRow="1" w:lastRow="0" w:firstColumn="1" w:lastColumn="0" w:noHBand="0" w:noVBand="1"/>
      </w:tblPr>
      <w:tblGrid>
        <w:gridCol w:w="796"/>
        <w:gridCol w:w="2616"/>
        <w:gridCol w:w="2576"/>
        <w:gridCol w:w="1705"/>
        <w:gridCol w:w="1883"/>
      </w:tblGrid>
      <w:tr>
        <w:tc>
          <w:tcPr>
            <w:tcW w:w="79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color w:val="000000"/>
                <w:sz w:val="24"/>
                <w:szCs w:val="24"/>
              </w:rPr>
            </w:pPr>
            <w:r>
              <w:rPr>
                <w:rFonts w:ascii="Times New Roman" w:hAnsi="Times New Roman" w:cs="Times New Roman"/>
                <w:b/>
                <w:color w:val="000000"/>
                <w:sz w:val="24"/>
                <w:szCs w:val="24"/>
              </w:rPr>
              <w:t>S.NO</w:t>
            </w:r>
          </w:p>
        </w:tc>
        <w:tc>
          <w:tcPr>
            <w:tcW w:w="261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COURSE</w:t>
            </w:r>
          </w:p>
        </w:tc>
        <w:tc>
          <w:tcPr>
            <w:tcW w:w="257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color w:val="000000"/>
                <w:sz w:val="24"/>
                <w:szCs w:val="24"/>
              </w:rPr>
            </w:pPr>
            <w:r>
              <w:rPr>
                <w:rFonts w:ascii="Times New Roman" w:hAnsi="Times New Roman" w:cs="Times New Roman"/>
                <w:b/>
                <w:color w:val="000000"/>
                <w:sz w:val="24"/>
                <w:szCs w:val="24"/>
              </w:rPr>
              <w:t>INSTITUTION</w:t>
            </w:r>
          </w:p>
        </w:tc>
        <w:tc>
          <w:tcPr>
            <w:tcW w:w="170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color w:val="000000"/>
                <w:sz w:val="24"/>
                <w:szCs w:val="24"/>
              </w:rPr>
            </w:pPr>
            <w:r>
              <w:rPr>
                <w:rFonts w:ascii="Times New Roman" w:hAnsi="Times New Roman" w:cs="Times New Roman"/>
                <w:b/>
                <w:color w:val="000000"/>
                <w:sz w:val="24"/>
                <w:szCs w:val="24"/>
              </w:rPr>
              <w:t>YEAR OF PASSING</w:t>
            </w:r>
          </w:p>
        </w:tc>
        <w:tc>
          <w:tcPr>
            <w:tcW w:w="188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color w:val="000000"/>
                <w:sz w:val="24"/>
                <w:szCs w:val="24"/>
              </w:rPr>
            </w:pPr>
            <w:r>
              <w:rPr>
                <w:rFonts w:ascii="Times New Roman" w:hAnsi="Times New Roman" w:cs="Times New Roman"/>
                <w:b/>
                <w:color w:val="000000"/>
                <w:sz w:val="24"/>
                <w:szCs w:val="24"/>
              </w:rPr>
              <w:t>PERCENTAGE</w:t>
            </w:r>
          </w:p>
        </w:tc>
      </w:tr>
      <w:tr>
        <w:tc>
          <w:tcPr>
            <w:tcW w:w="79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1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B.E-Electrical and Electronics Engineering</w:t>
            </w:r>
          </w:p>
        </w:tc>
        <w:tc>
          <w:tcPr>
            <w:tcW w:w="257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C.M.S College of Engineering,Ernapuram,</w:t>
            </w:r>
          </w:p>
          <w:p>
            <w:pPr>
              <w:rPr>
                <w:rFonts w:ascii="Times New Roman" w:hAnsi="Times New Roman" w:cs="Times New Roman"/>
                <w:color w:val="000000"/>
                <w:sz w:val="24"/>
                <w:szCs w:val="24"/>
              </w:rPr>
            </w:pPr>
            <w:r>
              <w:rPr>
                <w:rFonts w:ascii="Times New Roman" w:hAnsi="Times New Roman" w:cs="Times New Roman"/>
                <w:color w:val="000000"/>
                <w:sz w:val="24"/>
                <w:szCs w:val="24"/>
              </w:rPr>
              <w:t>Namakkal</w:t>
            </w:r>
          </w:p>
          <w:p>
            <w:pPr>
              <w:rPr>
                <w:rFonts w:ascii="Times New Roman" w:hAnsi="Times New Roman" w:cs="Times New Roman"/>
                <w:color w:val="000000"/>
                <w:sz w:val="24"/>
                <w:szCs w:val="24"/>
              </w:rPr>
            </w:pPr>
          </w:p>
        </w:tc>
        <w:tc>
          <w:tcPr>
            <w:tcW w:w="170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2015</w:t>
            </w:r>
          </w:p>
        </w:tc>
        <w:tc>
          <w:tcPr>
            <w:tcW w:w="188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r>
              <w:rPr>
                <w:rFonts w:ascii="Times New Roman" w:hAnsi="Times New Roman" w:cs="Times New Roman"/>
                <w:color w:val="000000"/>
                <w:sz w:val="24"/>
                <w:szCs w:val="24"/>
              </w:rPr>
              <w:t>6.5</w:t>
            </w:r>
          </w:p>
          <w:p>
            <w:pPr>
              <w:rPr>
                <w:rFonts w:ascii="Times New Roman" w:hAnsi="Times New Roman" w:cs="Times New Roman"/>
                <w:color w:val="000000"/>
                <w:sz w:val="24"/>
                <w:szCs w:val="24"/>
              </w:rPr>
            </w:pPr>
          </w:p>
        </w:tc>
      </w:tr>
      <w:tr>
        <w:tc>
          <w:tcPr>
            <w:tcW w:w="79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1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behindDoc="0" locked="0" layoutInCell="1" simplePos="0" relativeHeight="251661312" allowOverlap="1" hidden="0">
                      <wp:simplePos x="0" y="0"/>
                      <wp:positionH relativeFrom="column">
                        <wp:posOffset>177165</wp:posOffset>
                      </wp:positionH>
                      <wp:positionV relativeFrom="line">
                        <wp:posOffset>-1651000</wp:posOffset>
                      </wp:positionV>
                      <wp:extent cx="0" cy="0"/>
                      <wp:effectExtent l="0" t="0" r="19050" b="19050"/>
                      <wp:wrapNone/>
                      <wp:docPr id="1025" name="shape1025" hidden="0"/>
                      <wp:cNvGraphicFramePr/>
                      <a:graphic xmlns:a="http://schemas.openxmlformats.org/drawingml/2006/main">
                        <a:graphicData uri="http://schemas.microsoft.com/office/word/2010/wordprocessingShape">
                          <wps:wsp>
                            <wps:cNvSpPr>
                              <a:spLocks/>
                            </wps:cNvSpPr>
                            <wps:spPr>
                              <a:xfrm>
                                <a:off x="0" y="0"/>
                                <a:ext cx="0" cy="0"/>
                              </a:xfrm>
                              <a:custGeom>
                                <a:avLst/>
                                <a:gdLst/>
                                <a:pathLst>
                                  <a:path w="21600" h="21600">
                                    <a:moveTo>
                                      <a:pt x="0" y="0"/>
                                    </a:moveTo>
                                    <a:lnTo>
                                      <a:pt x="0" y="0"/>
                                    </a:lnTo>
                                    <a:close/>
                                  </a:path>
                                </a:pathLst>
                              </a:custGeom>
                              <a:ln w="4445">
                                <a:solidFill>
                                  <a:srgbClr val="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13.95pt;margin-top:-130pt;width:0pt;height:0pt;mso-wrap-style:infront;mso-position-horizontal-relative:column;mso-position-vertical-relative:line;z-index:251661312" coordsize="21600, 21600" path="m0,0l0,0xe" filled="f" stroked="t" strokecolor="#0" strokeweight="0.39689pt">
                      <v:stroke joinstyle="round"/>
                    </v:shape>
                  </w:pict>
                </mc:Fallback>
              </mc:AlternateContent>
            </w:r>
            <w:r>
              <w:rPr>
                <w:rFonts w:ascii="Times New Roman" w:hAnsi="Times New Roman" w:cs="Times New Roman"/>
                <w:color w:val="000000"/>
                <w:sz w:val="24"/>
                <w:szCs w:val="24"/>
              </w:rPr>
              <mc:AlternateContent>
                <mc:Choice Requires="wps">
                  <w:drawing>
                    <wp:anchor distT="0" distB="0" distL="114300" distR="114300" behindDoc="0" locked="0" layoutInCell="1" simplePos="0" relativeHeight="251660288" allowOverlap="1" hidden="0">
                      <wp:simplePos x="0" y="0"/>
                      <wp:positionH relativeFrom="column">
                        <wp:posOffset>177165</wp:posOffset>
                      </wp:positionH>
                      <wp:positionV relativeFrom="line">
                        <wp:posOffset>-1651000</wp:posOffset>
                      </wp:positionV>
                      <wp:extent cx="0" cy="0"/>
                      <wp:effectExtent l="0" t="0" r="19050" b="19050"/>
                      <wp:wrapNone/>
                      <wp:docPr id="1026" name="shape1026" hidden="0"/>
                      <wp:cNvGraphicFramePr/>
                      <a:graphic xmlns:a="http://schemas.openxmlformats.org/drawingml/2006/main">
                        <a:graphicData uri="http://schemas.microsoft.com/office/word/2010/wordprocessingShape">
                          <wps:wsp>
                            <wps:cNvSpPr>
                              <a:spLocks/>
                            </wps:cNvSpPr>
                            <wps:spPr>
                              <a:xfrm>
                                <a:off x="0" y="0"/>
                                <a:ext cx="0" cy="0"/>
                              </a:xfrm>
                              <a:custGeom>
                                <a:avLst/>
                                <a:gdLst/>
                                <a:pathLst>
                                  <a:path w="21600" h="21600">
                                    <a:moveTo>
                                      <a:pt x="0" y="0"/>
                                    </a:moveTo>
                                    <a:lnTo>
                                      <a:pt x="0" y="0"/>
                                    </a:lnTo>
                                    <a:close/>
                                  </a:path>
                                </a:pathLst>
                              </a:custGeom>
                              <a:ln w="4445">
                                <a:solidFill>
                                  <a:srgbClr val="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13.95pt;margin-top:-130pt;width:0pt;height:0pt;mso-wrap-style:infront;mso-position-horizontal-relative:column;mso-position-vertical-relative:line;z-index:251660288" coordsize="21600, 21600" path="m0,0l0,0xe" filled="f" stroked="t" strokecolor="#0" strokeweight="0.39689pt">
                      <v:stroke joinstyle="round"/>
                    </v:shape>
                  </w:pict>
                </mc:Fallback>
              </mc:AlternateContent>
            </w:r>
            <w:r>
              <w:rPr>
                <w:rFonts w:ascii="Times New Roman" w:hAnsi="Times New Roman" w:cs="Times New Roman"/>
                <w:color w:val="000000"/>
                <w:sz w:val="24"/>
                <w:szCs w:val="24"/>
              </w:rPr>
              <w:t>Higher Secondary Education</w:t>
            </w:r>
          </w:p>
        </w:tc>
        <w:tc>
          <w:tcPr>
            <w:tcW w:w="257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V.C.S.H.S.School</w:t>
            </w:r>
          </w:p>
          <w:p>
            <w:pPr>
              <w:rPr>
                <w:rFonts w:ascii="Times New Roman" w:hAnsi="Times New Roman" w:cs="Times New Roman"/>
                <w:color w:val="000000"/>
                <w:sz w:val="24"/>
                <w:szCs w:val="24"/>
              </w:rPr>
            </w:pPr>
            <w:r>
              <w:rPr>
                <w:rFonts w:ascii="Times New Roman" w:hAnsi="Times New Roman" w:cs="Times New Roman"/>
                <w:color w:val="000000"/>
                <w:sz w:val="24"/>
                <w:szCs w:val="24"/>
              </w:rPr>
              <w:t>Puthenvalikkara</w:t>
            </w:r>
          </w:p>
        </w:tc>
        <w:tc>
          <w:tcPr>
            <w:tcW w:w="170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March 2011 </w:t>
            </w:r>
          </w:p>
        </w:tc>
        <w:tc>
          <w:tcPr>
            <w:tcW w:w="188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73</w:t>
            </w:r>
          </w:p>
        </w:tc>
      </w:tr>
      <w:tr>
        <w:tc>
          <w:tcPr>
            <w:tcW w:w="79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1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SSLC</w:t>
            </w:r>
          </w:p>
        </w:tc>
        <w:tc>
          <w:tcPr>
            <w:tcW w:w="2576"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V.C.S.H.S.School</w:t>
            </w:r>
          </w:p>
          <w:p>
            <w:pPr>
              <w:rPr>
                <w:rFonts w:ascii="Times New Roman" w:hAnsi="Times New Roman" w:cs="Times New Roman"/>
                <w:color w:val="000000"/>
                <w:sz w:val="24"/>
                <w:szCs w:val="24"/>
              </w:rPr>
            </w:pPr>
            <w:r>
              <w:rPr>
                <w:rFonts w:ascii="Times New Roman" w:hAnsi="Times New Roman" w:cs="Times New Roman"/>
                <w:color w:val="000000"/>
                <w:sz w:val="24"/>
                <w:szCs w:val="24"/>
              </w:rPr>
              <w:t>Puthenvalikkara</w:t>
            </w:r>
          </w:p>
        </w:tc>
        <w:tc>
          <w:tcPr>
            <w:tcW w:w="170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March 2009</w:t>
            </w:r>
          </w:p>
        </w:tc>
        <w:tc>
          <w:tcPr>
            <w:tcW w:w="188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sz w:val="24"/>
                <w:szCs w:val="24"/>
              </w:rPr>
            </w:pPr>
            <w:r>
              <w:rPr>
                <w:rFonts w:ascii="Times New Roman" w:hAnsi="Times New Roman" w:cs="Times New Roman"/>
                <w:color w:val="000000"/>
                <w:sz w:val="24"/>
                <w:szCs w:val="24"/>
              </w:rPr>
              <w:t>68</w:t>
            </w:r>
          </w:p>
        </w:tc>
      </w:tr>
    </w:tbl>
    <w:p>
      <w:pPr>
        <w:rPr>
          <w:rFonts w:ascii="Times New Roman" w:hAnsi="Times New Roman" w:cs="Times New Roman"/>
          <w:b/>
          <w:sz w:val="32"/>
          <w:szCs w:val="32"/>
          <w:u w:val="single" w:color="auto"/>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TRANING:</w:t>
      </w:r>
    </w:p>
    <w:p>
      <w:pPr>
        <w:pStyle w:val="ListParagraph"/>
        <w:numPr>
          <w:ilvl w:val="0"/>
          <w:numId w:val="6"/>
        </w:num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Undergone IN-Plant training in “</w:t>
      </w:r>
      <w:r>
        <w:rPr>
          <w:rFonts w:ascii="Times New Roman" w:hAnsi="Times New Roman" w:cs="Times New Roman"/>
          <w:b/>
          <w:color w:val="000000"/>
          <w:sz w:val="24"/>
          <w:szCs w:val="24"/>
        </w:rPr>
        <w:t>VAK ELECTRICALS”</w:t>
      </w:r>
      <w:r>
        <w:rPr>
          <w:rFonts w:ascii="Times New Roman" w:hAnsi="Times New Roman" w:cs="Times New Roman"/>
          <w:color w:val="000000"/>
          <w:sz w:val="24"/>
          <w:szCs w:val="24"/>
        </w:rPr>
        <w:t>.</w:t>
      </w:r>
    </w:p>
    <w:p>
      <w:pPr>
        <w:pStyle w:val="ListParagraph"/>
        <w:numPr>
          <w:ilvl w:val="0"/>
          <w:numId w:val="6"/>
        </w:num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Participated in Paper presentation base on “</w:t>
      </w:r>
      <w:r>
        <w:rPr>
          <w:rFonts w:ascii="Times New Roman" w:hAnsi="Times New Roman" w:cs="Times New Roman"/>
          <w:b/>
          <w:color w:val="000000"/>
          <w:sz w:val="24"/>
          <w:szCs w:val="24"/>
        </w:rPr>
        <w:t>CYBORG”</w:t>
      </w:r>
      <w:r>
        <w:rPr>
          <w:rFonts w:ascii="Times New Roman" w:hAnsi="Times New Roman" w:cs="Times New Roman"/>
          <w:color w:val="000000"/>
          <w:sz w:val="24"/>
          <w:szCs w:val="24"/>
        </w:rPr>
        <w:t xml:space="preserve"> at PAVAI Engineering College</w:t>
      </w:r>
    </w:p>
    <w:p>
      <w:pPr>
        <w:pStyle w:val="ListParagraph"/>
        <w:spacing w:after="160" w:line="256" w:lineRule="auto"/>
        <w:rPr>
          <w:rFonts w:ascii="Times New Roman" w:hAnsi="Times New Roman" w:cs="Times New Roman"/>
          <w:color w:val="000000"/>
          <w:sz w:val="24"/>
          <w:szCs w:val="24"/>
        </w:rPr>
      </w:pPr>
    </w:p>
    <w:p>
      <w:pPr>
        <w:pStyle w:val="ListParagraph"/>
        <w:spacing w:after="160" w:line="256" w:lineRule="auto"/>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EXPERIENCE</w:t>
      </w:r>
    </w:p>
    <w:p>
      <w:pPr>
        <w:pStyle w:val="ListParagraph"/>
        <w:numPr>
          <w:ilvl w:val="0"/>
          <w:numId w:val="6"/>
        </w:num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Worked as </w:t>
      </w:r>
      <w:r>
        <w:rPr>
          <w:rFonts w:ascii="Times New Roman" w:hAnsi="Times New Roman" w:cs="Times New Roman"/>
          <w:b/>
          <w:color w:val="000000"/>
          <w:sz w:val="24"/>
          <w:szCs w:val="24"/>
        </w:rPr>
        <w:t>Marketing Officer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Lastplot Technologies </w:t>
      </w:r>
      <w:r>
        <w:rPr>
          <w:rFonts w:ascii="Times New Roman" w:hAnsi="Times New Roman" w:cs="Times New Roman"/>
          <w:color w:val="000000"/>
          <w:sz w:val="24"/>
          <w:szCs w:val="24"/>
        </w:rPr>
        <w:t>for 8 Months</w:t>
      </w:r>
    </w:p>
    <w:p>
      <w:pPr>
        <w:pStyle w:val="ListParagraph"/>
        <w:numPr>
          <w:ilvl w:val="0"/>
          <w:numId w:val="6"/>
        </w:num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Worked as </w:t>
      </w:r>
      <w:r>
        <w:rPr>
          <w:rFonts w:ascii="Times New Roman" w:hAnsi="Times New Roman" w:cs="Times New Roman"/>
          <w:b/>
          <w:color w:val="000000"/>
          <w:sz w:val="24"/>
          <w:szCs w:val="24"/>
        </w:rPr>
        <w:t xml:space="preserve">Site Engineer in BPCL Kochi Refinery </w:t>
      </w:r>
      <w:r>
        <w:rPr>
          <w:rFonts w:ascii="Times New Roman" w:hAnsi="Times New Roman" w:cs="Times New Roman"/>
          <w:color w:val="000000"/>
          <w:sz w:val="24"/>
          <w:szCs w:val="24"/>
        </w:rPr>
        <w:t>more than 1 year</w:t>
      </w:r>
    </w:p>
    <w:p>
      <w:pPr>
        <w:pStyle w:val="ListParagraph"/>
        <w:numPr>
          <w:ilvl w:val="0"/>
          <w:numId w:val="6"/>
        </w:numPr>
        <w:spacing w:after="16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Worked as </w:t>
      </w:r>
      <w:r>
        <w:rPr>
          <w:rFonts w:ascii="Times New Roman" w:hAnsi="Times New Roman" w:cs="Times New Roman"/>
          <w:b/>
          <w:color w:val="000000"/>
          <w:sz w:val="24"/>
          <w:szCs w:val="24"/>
        </w:rPr>
        <w:t xml:space="preserve">Site Engineer in MGS Constructions </w:t>
      </w:r>
      <w:r>
        <w:rPr>
          <w:rFonts w:ascii="Times New Roman" w:hAnsi="Times New Roman" w:cs="Times New Roman"/>
          <w:color w:val="000000"/>
          <w:sz w:val="24"/>
          <w:szCs w:val="24"/>
        </w:rPr>
        <w:t xml:space="preserve">For 6 months  </w:t>
      </w:r>
      <w:r>
        <w:rPr>
          <w:rFonts w:ascii="Times New Roman" w:hAnsi="Times New Roman" w:cs="Times New Roman"/>
          <w:b/>
          <w:color w:val="000000"/>
          <w:sz w:val="24"/>
          <w:szCs w:val="24"/>
        </w:rPr>
        <w:t xml:space="preserve">  </w:t>
      </w:r>
    </w:p>
    <w:p>
      <w:pPr>
        <w:pStyle w:val="ListParagraph"/>
        <w:spacing w:after="160" w:line="256" w:lineRule="auto"/>
        <w:rPr>
          <w:rFonts w:ascii="Times New Roman" w:hAnsi="Times New Roman" w:cs="Times New Roman"/>
          <w:color w:val="000000"/>
          <w:sz w:val="24"/>
          <w:szCs w:val="24"/>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AREA OF INTEREST:</w:t>
      </w:r>
    </w:p>
    <w:p>
      <w:pPr>
        <w:pStyle w:val="ListParagraph"/>
        <w:numPr>
          <w:ilvl w:val="0"/>
          <w:numId w:val="6"/>
        </w:numPr>
        <w:spacing w:after="16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Electrical Machines</w:t>
      </w:r>
    </w:p>
    <w:p>
      <w:pPr>
        <w:pStyle w:val="ListParagraph"/>
        <w:numPr>
          <w:ilvl w:val="0"/>
          <w:numId w:val="6"/>
        </w:numPr>
        <w:spacing w:after="16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Digital Electronics</w:t>
      </w:r>
    </w:p>
    <w:p>
      <w:pPr>
        <w:pStyle w:val="ListParagraph"/>
        <w:numPr>
          <w:ilvl w:val="0"/>
          <w:numId w:val="6"/>
        </w:numPr>
        <w:spacing w:after="16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Electrical Designing</w:t>
      </w:r>
    </w:p>
    <w:p>
      <w:pPr>
        <w:pStyle w:val="ListParagraph"/>
        <w:numPr>
          <w:ilvl w:val="0"/>
          <w:numId w:val="6"/>
        </w:numPr>
        <w:spacing w:after="16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Production of Electrical and Electronic Equipments</w:t>
      </w:r>
    </w:p>
    <w:p>
      <w:pPr>
        <w:pStyle w:val="ListParagraph"/>
        <w:spacing w:after="160" w:line="256" w:lineRule="auto"/>
        <w:rPr>
          <w:rFonts w:ascii="Times New Roman" w:hAnsi="Times New Roman" w:cs="Times New Roman"/>
          <w:b/>
          <w:color w:val="000000"/>
          <w:sz w:val="24"/>
          <w:szCs w:val="24"/>
        </w:rPr>
      </w:pPr>
    </w:p>
    <w:p>
      <w:pPr>
        <w:rPr>
          <w:rFonts w:ascii="Times New Roman" w:hAnsi="Times New Roman" w:cs="Times New Roman"/>
          <w:b/>
          <w:color w:val="000000"/>
          <w:sz w:val="24"/>
          <w:szCs w:val="24"/>
          <w:u w:val="single" w:color="auto"/>
        </w:rPr>
      </w:pPr>
      <w:r>
        <w:rPr>
          <w:rFonts w:ascii="Times New Roman" w:hAnsi="Times New Roman" w:cs="Times New Roman"/>
          <w:b/>
          <w:color w:val="000000"/>
          <w:sz w:val="24"/>
          <w:szCs w:val="24"/>
          <w:u w:val="single" w:color="auto"/>
        </w:rPr>
        <w:t>DACLARATION</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I hereby declare that all the above given information are true to the best of my knowledge and belief and can be supported with reliable documents when needed.</w:t>
      </w: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r>
        <w:rPr>
          <w:rFonts w:ascii="Times New Roman" w:hAnsi="Times New Roman" w:cs="Times New Roman"/>
          <w:color w:val="000000"/>
          <w:sz w:val="24"/>
          <w:szCs w:val="24"/>
        </w:rPr>
        <w:t>Date:  ___/___/___                                                                             Yours Obediently,</w:t>
      </w:r>
    </w:p>
    <w:p>
      <w:pPr>
        <w:rPr>
          <w:rFonts w:ascii="Times New Roman" w:hAnsi="Times New Roman" w:cs="Times New Roman"/>
          <w:color w:val="000000"/>
          <w:sz w:val="24"/>
          <w:szCs w:val="24"/>
        </w:rPr>
      </w:pPr>
      <w:r>
        <w:rPr>
          <w:rFonts w:ascii="Times New Roman" w:hAnsi="Times New Roman" w:cs="Times New Roman"/>
          <w:color w:val="000000"/>
          <w:sz w:val="24"/>
          <w:szCs w:val="24"/>
        </w:rPr>
        <w:t>Place:North Paravoor                                                                         AMAL RAJ A.R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 w:name="Tahoma">
    <w:panose1 w:val="020B0604030504040204"/>
    <w:family w:val="swiss"/>
    <w:charset w:val="00"/>
    <w:notTrueType w:val="true"/>
    <w:sig w:usb0="E1002EFF" w:usb1="C000605B" w:usb2="00000029" w:usb3="00000001" w:csb0="200101FF" w:csb1="20280000"/>
  </w:font>
  <w:font w:name="Wingdings">
    <w:panose1 w:val="05000000000000000000"/>
    <w:family w:val="auto"/>
    <w:charset w:val="02"/>
    <w:notTrueType w:val="true"/>
    <w:sig w:usb0="00000001" w:usb1="00000001" w:usb2="00000001" w:usb3="00000001" w:csb0="80000000" w:csb1="00000001"/>
  </w:font>
  <w:font w:name="Courier New">
    <w:panose1 w:val="02070309020205020404"/>
    <w:family w:val="modern"/>
    <w:charset w:val="00"/>
    <w:notTrueType w:val="true"/>
    <w:sig w:usb0="E0002AFF" w:usb1="C0007843" w:usb2="00000009" w:usb3="00000001" w:csb0="400001FF" w:csb1="FFFF0000"/>
  </w:font>
  <w:font w:name="Symbol">
    <w:panose1 w:val="05050102010706020507"/>
    <w:family w:val="roman"/>
    <w:charset w:val="02"/>
    <w:notTrueType w:val="tru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a755b"/>
    <w:multiLevelType w:val="hybridMultilevel"/>
    <w:tmpl w:val="fa6986c"/>
    <w:lvl w:ilvl="0" w:tplc="409000d">
      <w:start w:val="1"/>
      <w:numFmt w:val="bullet"/>
      <w:lvlText w:val=""/>
      <w:lvlJc w:val="left"/>
      <w:rPr>
        <w:rFonts w:ascii="Wingdings" w:hAnsi="Wingdings" w:hint="default"/>
      </w:rPr>
    </w:lvl>
    <w:lvl w:ilvl="1" w:tentative="on" w:tplc="4090003">
      <w:start w:val="1"/>
      <w:numFmt w:val="bullet"/>
      <w:lvlText w:val="o"/>
      <w:lvlJc w:val="left"/>
      <w:rPr>
        <w:rFonts w:ascii="Courier New" w:hAnsi="Courier New" w:cs="Courier New" w:hint="default"/>
      </w:rPr>
    </w:lvl>
    <w:lvl w:ilvl="2" w:tentative="on" w:tplc="4090005">
      <w:start w:val="1"/>
      <w:numFmt w:val="bullet"/>
      <w:lvlText w:val=""/>
      <w:lvlJc w:val="left"/>
      <w:rPr>
        <w:rFonts w:ascii="Wingdings" w:hAnsi="Wingdings" w:hint="default"/>
      </w:rPr>
    </w:lvl>
    <w:lvl w:ilvl="3" w:tentative="on" w:tplc="4090001">
      <w:start w:val="1"/>
      <w:numFmt w:val="bullet"/>
      <w:lvlText w:val=""/>
      <w:lvlJc w:val="left"/>
      <w:rPr>
        <w:rFonts w:ascii="Symbol" w:hAnsi="Symbol" w:hint="default"/>
      </w:rPr>
    </w:lvl>
    <w:lvl w:ilvl="4" w:tentative="on" w:tplc="4090003">
      <w:start w:val="1"/>
      <w:numFmt w:val="bullet"/>
      <w:lvlText w:val="o"/>
      <w:lvlJc w:val="left"/>
      <w:rPr>
        <w:rFonts w:ascii="Courier New" w:hAnsi="Courier New" w:cs="Courier New" w:hint="default"/>
      </w:rPr>
    </w:lvl>
    <w:lvl w:ilvl="5" w:tentative="on" w:tplc="4090005">
      <w:start w:val="1"/>
      <w:numFmt w:val="bullet"/>
      <w:lvlText w:val=""/>
      <w:lvlJc w:val="left"/>
      <w:rPr>
        <w:rFonts w:ascii="Wingdings" w:hAnsi="Wingdings" w:hint="default"/>
      </w:rPr>
    </w:lvl>
    <w:lvl w:ilvl="6" w:tentative="on" w:tplc="4090001">
      <w:start w:val="1"/>
      <w:numFmt w:val="bullet"/>
      <w:lvlText w:val=""/>
      <w:lvlJc w:val="left"/>
      <w:rPr>
        <w:rFonts w:ascii="Symbol" w:hAnsi="Symbol" w:hint="default"/>
      </w:rPr>
    </w:lvl>
    <w:lvl w:ilvl="7" w:tentative="on" w:tplc="4090003">
      <w:start w:val="1"/>
      <w:numFmt w:val="bullet"/>
      <w:lvlText w:val="o"/>
      <w:lvlJc w:val="left"/>
      <w:rPr>
        <w:rFonts w:ascii="Courier New" w:hAnsi="Courier New" w:cs="Courier New" w:hint="default"/>
      </w:rPr>
    </w:lvl>
    <w:lvl w:ilvl="8" w:tentative="on" w:tplc="4090005">
      <w:start w:val="1"/>
      <w:numFmt w:val="bullet"/>
      <w:lvlText w:val=""/>
      <w:lvlJc w:val="left"/>
      <w:rPr>
        <w:rFonts w:ascii="Wingdings" w:hAnsi="Wingdings" w:hint="default"/>
      </w:rPr>
    </w:lvl>
  </w:abstractNum>
  <w:abstractNum w:abstractNumId="1">
    <w:nsid w:val="7cc43914"/>
    <w:multiLevelType w:val="multilevel"/>
    <w:tmpl w:val="7fffffff"/>
    <w:lvl w:ilvl="0">
      <w:start w:val="1"/>
      <w:numFmt w:val="bullet"/>
      <w:lvlText w:val=""/>
      <w:lvlJc w:val="left"/>
      <w:pPr>
        <w:tabs>
          <w:tab w:val="num" w:pos="720"/>
        </w:tabs>
      </w:pPr>
      <w:rPr>
        <w:rFonts w:ascii="Symbol" w:hAnsi="Symbol" w:hint="default"/>
        <w:sz w:val="20"/>
      </w:rPr>
    </w:lvl>
    <w:lvl w:ilvl="1" w:tentative="on">
      <w:start w:val="1"/>
      <w:numFmt w:val="bullet"/>
      <w:lvlText w:val="o"/>
      <w:lvlJc w:val="left"/>
      <w:pPr>
        <w:tabs>
          <w:tab w:val="num" w:pos="1440"/>
        </w:tabs>
      </w:pPr>
      <w:rPr>
        <w:rFonts w:ascii="Courier New" w:hAnsi="Courier New" w:hint="default"/>
        <w:sz w:val="20"/>
      </w:rPr>
    </w:lvl>
    <w:lvl w:ilvl="2" w:tentative="on">
      <w:start w:val="1"/>
      <w:numFmt w:val="bullet"/>
      <w:lvlText w:val=""/>
      <w:lvlJc w:val="left"/>
      <w:pPr>
        <w:tabs>
          <w:tab w:val="num" w:pos="2160"/>
        </w:tabs>
      </w:pPr>
      <w:rPr>
        <w:rFonts w:ascii="Wingdings" w:hAnsi="Wingdings" w:hint="default"/>
        <w:sz w:val="20"/>
      </w:rPr>
    </w:lvl>
    <w:lvl w:ilvl="3" w:tentative="on">
      <w:start w:val="1"/>
      <w:numFmt w:val="bullet"/>
      <w:lvlText w:val=""/>
      <w:lvlJc w:val="left"/>
      <w:pPr>
        <w:tabs>
          <w:tab w:val="num" w:pos="2880"/>
        </w:tabs>
      </w:pPr>
      <w:rPr>
        <w:rFonts w:ascii="Wingdings" w:hAnsi="Wingdings" w:hint="default"/>
        <w:sz w:val="20"/>
      </w:rPr>
    </w:lvl>
    <w:lvl w:ilvl="4" w:tentative="on">
      <w:start w:val="1"/>
      <w:numFmt w:val="bullet"/>
      <w:lvlText w:val=""/>
      <w:lvlJc w:val="left"/>
      <w:pPr>
        <w:tabs>
          <w:tab w:val="num" w:pos="3600"/>
        </w:tabs>
      </w:pPr>
      <w:rPr>
        <w:rFonts w:ascii="Wingdings" w:hAnsi="Wingdings" w:hint="default"/>
        <w:sz w:val="20"/>
      </w:rPr>
    </w:lvl>
    <w:lvl w:ilvl="5" w:tentative="on">
      <w:start w:val="1"/>
      <w:numFmt w:val="bullet"/>
      <w:lvlText w:val=""/>
      <w:lvlJc w:val="left"/>
      <w:pPr>
        <w:tabs>
          <w:tab w:val="num" w:pos="4320"/>
        </w:tabs>
      </w:pPr>
      <w:rPr>
        <w:rFonts w:ascii="Wingdings" w:hAnsi="Wingdings" w:hint="default"/>
        <w:sz w:val="20"/>
      </w:rPr>
    </w:lvl>
    <w:lvl w:ilvl="6" w:tentative="on">
      <w:start w:val="1"/>
      <w:numFmt w:val="bullet"/>
      <w:lvlText w:val=""/>
      <w:lvlJc w:val="left"/>
      <w:pPr>
        <w:tabs>
          <w:tab w:val="num" w:pos="5040"/>
        </w:tabs>
      </w:pPr>
      <w:rPr>
        <w:rFonts w:ascii="Wingdings" w:hAnsi="Wingdings" w:hint="default"/>
        <w:sz w:val="20"/>
      </w:rPr>
    </w:lvl>
    <w:lvl w:ilvl="7" w:tentative="on">
      <w:start w:val="1"/>
      <w:numFmt w:val="bullet"/>
      <w:lvlText w:val=""/>
      <w:lvlJc w:val="left"/>
      <w:pPr>
        <w:tabs>
          <w:tab w:val="num" w:pos="5760"/>
        </w:tabs>
      </w:pPr>
      <w:rPr>
        <w:rFonts w:ascii="Wingdings" w:hAnsi="Wingdings" w:hint="default"/>
        <w:sz w:val="20"/>
      </w:rPr>
    </w:lvl>
    <w:lvl w:ilvl="8" w:tentative="on">
      <w:start w:val="1"/>
      <w:numFmt w:val="bullet"/>
      <w:lvlText w:val=""/>
      <w:lvlJc w:val="left"/>
      <w:pPr>
        <w:tabs>
          <w:tab w:val="num" w:pos="6480"/>
        </w:tabs>
      </w:pPr>
      <w:rPr>
        <w:rFonts w:ascii="Wingdings" w:hAnsi="Wingdings" w:hint="default"/>
        <w:sz w:val="20"/>
      </w:rPr>
    </w:lvl>
  </w:abstractNum>
  <w:abstractNum w:abstractNumId="2">
    <w:nsid w:val="5b4353f7"/>
    <w:multiLevelType w:val="hybridMultilevel"/>
    <w:tmpl w:val="7fffffff"/>
    <w:lvl w:ilvl="0" w:tplc="4090001">
      <w:start w:val="1"/>
      <w:numFmt w:val="bullet"/>
      <w:lvlText w:val=""/>
      <w:lvlJc w:val="left"/>
      <w:pPr>
        <w:tabs>
          <w:tab w:val="num" w:pos="720"/>
        </w:tabs>
      </w:pPr>
      <w:rPr>
        <w:rFonts w:ascii="Symbol" w:hAnsi="Symbol" w:hint="default"/>
      </w:rPr>
    </w:lvl>
    <w:lvl w:ilvl="1" w:tentative="on" w:tplc="4090003">
      <w:start w:val="1"/>
      <w:numFmt w:val="bullet"/>
      <w:lvlText w:val="o"/>
      <w:lvlJc w:val="left"/>
      <w:pPr>
        <w:tabs>
          <w:tab w:val="num" w:pos="1440"/>
        </w:tabs>
      </w:pPr>
      <w:rPr>
        <w:rFonts w:ascii="Courier New" w:hAnsi="Courier New" w:cs="Courier New" w:hint="default"/>
      </w:rPr>
    </w:lvl>
    <w:lvl w:ilvl="2" w:tentative="on" w:tplc="4090005">
      <w:start w:val="1"/>
      <w:numFmt w:val="bullet"/>
      <w:lvlText w:val=""/>
      <w:lvlJc w:val="left"/>
      <w:pPr>
        <w:tabs>
          <w:tab w:val="num" w:pos="2160"/>
        </w:tabs>
      </w:pPr>
      <w:rPr>
        <w:rFonts w:ascii="Wingdings" w:hAnsi="Wingdings" w:hint="default"/>
      </w:rPr>
    </w:lvl>
    <w:lvl w:ilvl="3" w:tentative="on" w:tplc="4090001">
      <w:start w:val="1"/>
      <w:numFmt w:val="bullet"/>
      <w:lvlText w:val=""/>
      <w:lvlJc w:val="left"/>
      <w:pPr>
        <w:tabs>
          <w:tab w:val="num" w:pos="2880"/>
        </w:tabs>
      </w:pPr>
      <w:rPr>
        <w:rFonts w:ascii="Symbol" w:hAnsi="Symbol" w:hint="default"/>
      </w:rPr>
    </w:lvl>
    <w:lvl w:ilvl="4" w:tentative="on" w:tplc="4090003">
      <w:start w:val="1"/>
      <w:numFmt w:val="bullet"/>
      <w:lvlText w:val="o"/>
      <w:lvlJc w:val="left"/>
      <w:pPr>
        <w:tabs>
          <w:tab w:val="num" w:pos="3600"/>
        </w:tabs>
      </w:pPr>
      <w:rPr>
        <w:rFonts w:ascii="Courier New" w:hAnsi="Courier New" w:cs="Courier New" w:hint="default"/>
      </w:rPr>
    </w:lvl>
    <w:lvl w:ilvl="5" w:tentative="on" w:tplc="4090005">
      <w:start w:val="1"/>
      <w:numFmt w:val="bullet"/>
      <w:lvlText w:val=""/>
      <w:lvlJc w:val="left"/>
      <w:pPr>
        <w:tabs>
          <w:tab w:val="num" w:pos="4320"/>
        </w:tabs>
      </w:pPr>
      <w:rPr>
        <w:rFonts w:ascii="Wingdings" w:hAnsi="Wingdings" w:hint="default"/>
      </w:rPr>
    </w:lvl>
    <w:lvl w:ilvl="6" w:tentative="on" w:tplc="4090001">
      <w:start w:val="1"/>
      <w:numFmt w:val="bullet"/>
      <w:lvlText w:val=""/>
      <w:lvlJc w:val="left"/>
      <w:pPr>
        <w:tabs>
          <w:tab w:val="num" w:pos="5040"/>
        </w:tabs>
      </w:pPr>
      <w:rPr>
        <w:rFonts w:ascii="Symbol" w:hAnsi="Symbol" w:hint="default"/>
      </w:rPr>
    </w:lvl>
    <w:lvl w:ilvl="7" w:tentative="on" w:tplc="4090003">
      <w:start w:val="1"/>
      <w:numFmt w:val="bullet"/>
      <w:lvlText w:val="o"/>
      <w:lvlJc w:val="left"/>
      <w:pPr>
        <w:tabs>
          <w:tab w:val="num" w:pos="5760"/>
        </w:tabs>
      </w:pPr>
      <w:rPr>
        <w:rFonts w:ascii="Courier New" w:hAnsi="Courier New" w:cs="Courier New" w:hint="default"/>
      </w:rPr>
    </w:lvl>
    <w:lvl w:ilvl="8" w:tentative="on" w:tplc="4090005">
      <w:start w:val="1"/>
      <w:numFmt w:val="bullet"/>
      <w:lvlText w:val=""/>
      <w:lvlJc w:val="left"/>
      <w:pPr>
        <w:tabs>
          <w:tab w:val="num" w:pos="6480"/>
        </w:tabs>
      </w:pPr>
      <w:rPr>
        <w:rFonts w:ascii="Wingdings" w:hAnsi="Wingdings" w:hint="default"/>
      </w:rPr>
    </w:lvl>
  </w:abstractNum>
  <w:abstractNum w:abstractNumId="3">
    <w:nsid w:val="5c7a75bf"/>
    <w:multiLevelType w:val="hybridMultilevel"/>
    <w:tmpl w:val="7fffffff"/>
    <w:lvl w:ilvl="0" w:tplc="4090001">
      <w:start w:val="1"/>
      <w:numFmt w:val="bullet"/>
      <w:lvlText w:val=""/>
      <w:lvlJc w:val="left"/>
      <w:rPr>
        <w:rFonts w:ascii="Symbol" w:hAnsi="Symbol" w:hint="default"/>
      </w:rPr>
    </w:lvl>
    <w:lvl w:ilvl="1" w:tentative="on" w:tplc="4090003">
      <w:start w:val="1"/>
      <w:numFmt w:val="bullet"/>
      <w:lvlText w:val="o"/>
      <w:lvlJc w:val="left"/>
      <w:rPr>
        <w:rFonts w:ascii="Courier New" w:hAnsi="Courier New" w:cs="Courier New" w:hint="default"/>
      </w:rPr>
    </w:lvl>
    <w:lvl w:ilvl="2" w:tentative="on" w:tplc="4090005">
      <w:start w:val="1"/>
      <w:numFmt w:val="bullet"/>
      <w:lvlText w:val=""/>
      <w:lvlJc w:val="left"/>
      <w:rPr>
        <w:rFonts w:ascii="Wingdings" w:hAnsi="Wingdings" w:hint="default"/>
      </w:rPr>
    </w:lvl>
    <w:lvl w:ilvl="3" w:tentative="on" w:tplc="4090001">
      <w:start w:val="1"/>
      <w:numFmt w:val="bullet"/>
      <w:lvlText w:val=""/>
      <w:lvlJc w:val="left"/>
      <w:rPr>
        <w:rFonts w:ascii="Symbol" w:hAnsi="Symbol" w:hint="default"/>
      </w:rPr>
    </w:lvl>
    <w:lvl w:ilvl="4" w:tentative="on" w:tplc="4090003">
      <w:start w:val="1"/>
      <w:numFmt w:val="bullet"/>
      <w:lvlText w:val="o"/>
      <w:lvlJc w:val="left"/>
      <w:rPr>
        <w:rFonts w:ascii="Courier New" w:hAnsi="Courier New" w:cs="Courier New" w:hint="default"/>
      </w:rPr>
    </w:lvl>
    <w:lvl w:ilvl="5" w:tentative="on" w:tplc="4090005">
      <w:start w:val="1"/>
      <w:numFmt w:val="bullet"/>
      <w:lvlText w:val=""/>
      <w:lvlJc w:val="left"/>
      <w:rPr>
        <w:rFonts w:ascii="Wingdings" w:hAnsi="Wingdings" w:hint="default"/>
      </w:rPr>
    </w:lvl>
    <w:lvl w:ilvl="6" w:tentative="on" w:tplc="4090001">
      <w:start w:val="1"/>
      <w:numFmt w:val="bullet"/>
      <w:lvlText w:val=""/>
      <w:lvlJc w:val="left"/>
      <w:rPr>
        <w:rFonts w:ascii="Symbol" w:hAnsi="Symbol" w:hint="default"/>
      </w:rPr>
    </w:lvl>
    <w:lvl w:ilvl="7" w:tentative="on" w:tplc="4090003">
      <w:start w:val="1"/>
      <w:numFmt w:val="bullet"/>
      <w:lvlText w:val="o"/>
      <w:lvlJc w:val="left"/>
      <w:rPr>
        <w:rFonts w:ascii="Courier New" w:hAnsi="Courier New" w:cs="Courier New" w:hint="default"/>
      </w:rPr>
    </w:lvl>
    <w:lvl w:ilvl="8" w:tentative="on" w:tplc="4090005">
      <w:start w:val="1"/>
      <w:numFmt w:val="bullet"/>
      <w:lvlText w:val=""/>
      <w:lvlJc w:val="left"/>
      <w:rPr>
        <w:rFonts w:ascii="Wingdings" w:hAnsi="Wingdings" w:hint="default"/>
      </w:rPr>
    </w:lvl>
  </w:abstractNum>
  <w:abstractNum w:abstractNumId="4">
    <w:nsid w:val="87d5d95"/>
    <w:multiLevelType w:val="hybridMultilevel"/>
    <w:tmpl w:val="7fffffff"/>
    <w:lvl w:ilvl="0" w:tplc="4090001">
      <w:start w:val="1"/>
      <w:numFmt w:val="bullet"/>
      <w:lvlText w:val=""/>
      <w:lvlJc w:val="left"/>
      <w:rPr>
        <w:rFonts w:ascii="Symbol" w:hAnsi="Symbol" w:hint="default"/>
      </w:rPr>
    </w:lvl>
    <w:lvl w:ilvl="1" w:tentative="on" w:tplc="4090003">
      <w:start w:val="1"/>
      <w:numFmt w:val="bullet"/>
      <w:lvlText w:val="o"/>
      <w:lvlJc w:val="left"/>
      <w:rPr>
        <w:rFonts w:ascii="Courier New" w:hAnsi="Courier New" w:cs="Courier New" w:hint="default"/>
      </w:rPr>
    </w:lvl>
    <w:lvl w:ilvl="2" w:tentative="on" w:tplc="4090005">
      <w:start w:val="1"/>
      <w:numFmt w:val="bullet"/>
      <w:lvlText w:val=""/>
      <w:lvlJc w:val="left"/>
      <w:rPr>
        <w:rFonts w:ascii="Wingdings" w:hAnsi="Wingdings" w:hint="default"/>
      </w:rPr>
    </w:lvl>
    <w:lvl w:ilvl="3" w:tentative="on" w:tplc="4090001">
      <w:start w:val="1"/>
      <w:numFmt w:val="bullet"/>
      <w:lvlText w:val=""/>
      <w:lvlJc w:val="left"/>
      <w:rPr>
        <w:rFonts w:ascii="Symbol" w:hAnsi="Symbol" w:hint="default"/>
      </w:rPr>
    </w:lvl>
    <w:lvl w:ilvl="4" w:tentative="on" w:tplc="4090003">
      <w:start w:val="1"/>
      <w:numFmt w:val="bullet"/>
      <w:lvlText w:val="o"/>
      <w:lvlJc w:val="left"/>
      <w:rPr>
        <w:rFonts w:ascii="Courier New" w:hAnsi="Courier New" w:cs="Courier New" w:hint="default"/>
      </w:rPr>
    </w:lvl>
    <w:lvl w:ilvl="5" w:tentative="on" w:tplc="4090005">
      <w:start w:val="1"/>
      <w:numFmt w:val="bullet"/>
      <w:lvlText w:val=""/>
      <w:lvlJc w:val="left"/>
      <w:rPr>
        <w:rFonts w:ascii="Wingdings" w:hAnsi="Wingdings" w:hint="default"/>
      </w:rPr>
    </w:lvl>
    <w:lvl w:ilvl="6" w:tentative="on" w:tplc="4090001">
      <w:start w:val="1"/>
      <w:numFmt w:val="bullet"/>
      <w:lvlText w:val=""/>
      <w:lvlJc w:val="left"/>
      <w:rPr>
        <w:rFonts w:ascii="Symbol" w:hAnsi="Symbol" w:hint="default"/>
      </w:rPr>
    </w:lvl>
    <w:lvl w:ilvl="7" w:tentative="on" w:tplc="4090003">
      <w:start w:val="1"/>
      <w:numFmt w:val="bullet"/>
      <w:lvlText w:val="o"/>
      <w:lvlJc w:val="left"/>
      <w:rPr>
        <w:rFonts w:ascii="Courier New" w:hAnsi="Courier New" w:cs="Courier New" w:hint="default"/>
      </w:rPr>
    </w:lvl>
    <w:lvl w:ilvl="8" w:tentative="on" w:tplc="4090005">
      <w:start w:val="1"/>
      <w:numFmt w:val="bullet"/>
      <w:lvlText w:val=""/>
      <w:lvlJc w:val="left"/>
      <w:rPr>
        <w:rFonts w:ascii="Wingdings" w:hAnsi="Wingdings" w:hint="default"/>
      </w:rPr>
    </w:lvl>
  </w:abstractNum>
  <w:abstractNum w:abstractNumId="5">
    <w:nsid w:val="5db23d95"/>
    <w:multiLevelType w:val="hybridMultilevel"/>
    <w:tmpl w:val="501a7e96"/>
    <w:lvl w:ilvl="0" w:tplc="4090001">
      <w:start w:val="1"/>
      <w:numFmt w:val="bullet"/>
      <w:lvlText w:val=""/>
      <w:lvlJc w:val="left"/>
      <w:rPr>
        <w:rFonts w:ascii="Symbol" w:hAnsi="Symbol" w:hint="default"/>
      </w:rPr>
    </w:lvl>
    <w:lvl w:ilvl="1" w:tplc="4090003">
      <w:start w:val="1"/>
      <w:lvlText w:val="%2."/>
      <w:lvlJc w:val="left"/>
      <w:pPr>
        <w:tabs>
          <w:tab w:val="num" w:pos="1440"/>
        </w:tabs>
      </w:pPr>
    </w:lvl>
    <w:lvl w:ilvl="2" w:tplc="4090005">
      <w:start w:val="1"/>
      <w:lvlText w:val="%3."/>
      <w:lvlJc w:val="left"/>
      <w:pPr>
        <w:tabs>
          <w:tab w:val="num" w:pos="2160"/>
        </w:tabs>
      </w:pPr>
    </w:lvl>
    <w:lvl w:ilvl="3" w:tplc="4090001">
      <w:start w:val="1"/>
      <w:lvlText w:val="%4."/>
      <w:lvlJc w:val="left"/>
      <w:pPr>
        <w:tabs>
          <w:tab w:val="num" w:pos="2880"/>
        </w:tabs>
      </w:pPr>
    </w:lvl>
    <w:lvl w:ilvl="4" w:tplc="4090003">
      <w:start w:val="1"/>
      <w:lvlText w:val="%5."/>
      <w:lvlJc w:val="left"/>
      <w:pPr>
        <w:tabs>
          <w:tab w:val="num" w:pos="3600"/>
        </w:tabs>
      </w:pPr>
    </w:lvl>
    <w:lvl w:ilvl="5" w:tplc="4090005">
      <w:start w:val="1"/>
      <w:lvlText w:val="%6."/>
      <w:lvlJc w:val="left"/>
      <w:pPr>
        <w:tabs>
          <w:tab w:val="num" w:pos="4320"/>
        </w:tabs>
      </w:pPr>
    </w:lvl>
    <w:lvl w:ilvl="6" w:tplc="4090001">
      <w:start w:val="1"/>
      <w:lvlText w:val="%7."/>
      <w:lvlJc w:val="left"/>
      <w:pPr>
        <w:tabs>
          <w:tab w:val="num" w:pos="5040"/>
        </w:tabs>
      </w:pPr>
    </w:lvl>
    <w:lvl w:ilvl="7" w:tplc="4090003">
      <w:start w:val="1"/>
      <w:lvlText w:val="%8."/>
      <w:lvlJc w:val="left"/>
      <w:pPr>
        <w:tabs>
          <w:tab w:val="num" w:pos="5760"/>
        </w:tabs>
      </w:pPr>
    </w:lvl>
    <w:lvl w:ilvl="8" w:tplc="4090005">
      <w:start w:val="1"/>
      <w:lvlText w:val="%9."/>
      <w:lvlJc w:val="left"/>
      <w:pPr>
        <w:tabs>
          <w:tab w:val="num" w:pos="6480"/>
        </w:tabs>
      </w:pPr>
    </w:lvl>
  </w:abstractNum>
  <w:num w:numId="1">
    <w:abstractNumId w:val="0"/>
  </w:num>
  <w:num w:numId="2">
    <w:abstractNumId w:val="1"/>
  </w:num>
  <w:num w:numId="3">
    <w:abstractNumId w:val="2"/>
  </w:num>
  <w:num w:numId="4">
    <w:abstractNumId w:val="3"/>
  </w:num>
  <w:num w:numId="5">
    <w:abstractNumId w:val="4"/>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1"/>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Flipkart</cp:lastModifiedBy>
  <cp:revision>1</cp:revision>
  <dcterms:created xsi:type="dcterms:W3CDTF">2017-12-18T04:36:00Z</dcterms:created>
  <dcterms:modified xsi:type="dcterms:W3CDTF">2018-04-23T06:22:44Z</dcterms:modified>
</cp:coreProperties>
</file>