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939" w:rsidRPr="00AD30A4" w:rsidRDefault="00021758" w:rsidP="001E36F0">
      <w:pPr>
        <w:pStyle w:val="StyleContactDetailsBodyCalibri"/>
        <w:rPr>
          <w:rFonts w:ascii="Arial" w:hAnsi="Arial" w:cs="Arial"/>
        </w:rPr>
      </w:pPr>
      <w:r w:rsidRPr="00AD30A4">
        <w:rPr>
          <w:rFonts w:ascii="Arial" w:hAnsi="Arial" w:cs="Arial"/>
        </w:rPr>
        <w:t>s</w:t>
      </w:r>
      <w:r w:rsidR="00C72149" w:rsidRPr="00AD30A4">
        <w:rPr>
          <w:rFonts w:ascii="Arial" w:hAnsi="Arial" w:cs="Arial"/>
        </w:rPr>
        <w:t>hivarv3</w:t>
      </w:r>
      <w:r w:rsidR="007D308D" w:rsidRPr="00AD30A4">
        <w:rPr>
          <w:rFonts w:ascii="Arial" w:hAnsi="Arial" w:cs="Arial"/>
        </w:rPr>
        <w:t>@gmail.com</w:t>
      </w:r>
    </w:p>
    <w:p w:rsidR="002A44BC" w:rsidRPr="00AD30A4" w:rsidRDefault="005C7B6D" w:rsidP="001E36F0">
      <w:pPr>
        <w:pStyle w:val="StyleContactDetailsBodyCalibri"/>
        <w:rPr>
          <w:rFonts w:ascii="Arial" w:hAnsi="Arial" w:cs="Arial"/>
        </w:rPr>
      </w:pPr>
      <w:r w:rsidRPr="00AD30A4">
        <w:rPr>
          <w:rFonts w:ascii="Arial" w:hAnsi="Arial" w:cs="Arial"/>
        </w:rPr>
        <w:t>91-</w:t>
      </w:r>
      <w:r w:rsidR="00C72149" w:rsidRPr="00AD30A4">
        <w:rPr>
          <w:rFonts w:ascii="Arial" w:hAnsi="Arial" w:cs="Arial"/>
        </w:rPr>
        <w:t>9490213565</w:t>
      </w:r>
    </w:p>
    <w:p w:rsidR="00B67102" w:rsidRPr="00AD30A4" w:rsidRDefault="001E36F0" w:rsidP="001E36F0">
      <w:pPr>
        <w:pStyle w:val="Heading1"/>
        <w:rPr>
          <w:rFonts w:ascii="Arial" w:hAnsi="Arial" w:cs="Arial"/>
          <w:sz w:val="24"/>
        </w:rPr>
      </w:pPr>
      <w:r w:rsidRPr="00AD30A4">
        <w:rPr>
          <w:rFonts w:ascii="Arial" w:hAnsi="Arial" w:cs="Arial"/>
          <w:noProof/>
          <w:sz w:val="24"/>
          <w:lang w:val="en-IN" w:eastAsia="en-IN"/>
        </w:rPr>
        <mc:AlternateContent>
          <mc:Choice Requires="wps">
            <w:drawing>
              <wp:anchor distT="0" distB="0" distL="114300" distR="114300" simplePos="0" relativeHeight="251659264" behindDoc="0" locked="0" layoutInCell="1" allowOverlap="1" wp14:anchorId="008B8F91" wp14:editId="050F7084">
                <wp:simplePos x="0" y="0"/>
                <wp:positionH relativeFrom="column">
                  <wp:posOffset>-76200</wp:posOffset>
                </wp:positionH>
                <wp:positionV relativeFrom="paragraph">
                  <wp:posOffset>95885</wp:posOffset>
                </wp:positionV>
                <wp:extent cx="5867400"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586740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xmlns:w16se="http://schemas.microsoft.com/office/word/2015/wordml/symex" xmlns:w15="http://schemas.microsoft.com/office/word/2012/wordml" xmlns:cx="http://schemas.microsoft.com/office/drawing/2014/chartex">
            <w:pict>
              <v:line w14:anchorId="0EAE4CC4" id="Straight Connector 1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pt,7.55pt" to="456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" strokecolor="#a5a5a5 [3206]" strokeweight=".5pt">
                <v:stroke joinstyle="miter"/>
              </v:line>
            </w:pict>
          </mc:Fallback>
        </mc:AlternateContent>
      </w:r>
      <w:r w:rsidR="00852C6C" w:rsidRPr="00AD30A4">
        <w:rPr>
          <w:rFonts w:ascii="Arial" w:hAnsi="Arial" w:cs="Arial"/>
          <w:sz w:val="24"/>
        </w:rPr>
        <w:t>Profile</w:t>
      </w:r>
    </w:p>
    <w:p w:rsidR="006869AE" w:rsidRPr="00AD30A4" w:rsidRDefault="006869AE" w:rsidP="00AD30A4">
      <w:pPr>
        <w:pStyle w:val="ListItems"/>
        <w:ind w:left="720" w:right="-424" w:hanging="450"/>
        <w:rPr>
          <w:rFonts w:ascii="Arial" w:hAnsi="Arial" w:cs="Arial"/>
          <w:color w:val="000000" w:themeColor="text1"/>
          <w:sz w:val="20"/>
        </w:rPr>
      </w:pPr>
      <w:r w:rsidRPr="00AD30A4">
        <w:rPr>
          <w:rFonts w:ascii="Arial" w:hAnsi="Arial" w:cs="Arial"/>
          <w:color w:val="000000" w:themeColor="text1"/>
          <w:sz w:val="20"/>
        </w:rPr>
        <w:t xml:space="preserve">Responsible in </w:t>
      </w:r>
      <w:r w:rsidR="007A6915">
        <w:rPr>
          <w:rFonts w:ascii="Arial" w:hAnsi="Arial" w:cs="Arial"/>
          <w:color w:val="000000" w:themeColor="text1"/>
          <w:sz w:val="20"/>
        </w:rPr>
        <w:t xml:space="preserve">End to End team </w:t>
      </w:r>
      <w:r w:rsidRPr="00AD30A4">
        <w:rPr>
          <w:rFonts w:ascii="Arial" w:hAnsi="Arial" w:cs="Arial"/>
          <w:color w:val="000000" w:themeColor="text1"/>
          <w:sz w:val="20"/>
        </w:rPr>
        <w:t>management sourcing, executing &amp; participating in process improvement dialogues.</w:t>
      </w:r>
    </w:p>
    <w:p w:rsidR="006869AE" w:rsidRPr="00AD30A4" w:rsidRDefault="006869AE" w:rsidP="00AD30A4">
      <w:pPr>
        <w:pStyle w:val="ListItems"/>
        <w:ind w:left="720" w:right="-424" w:hanging="450"/>
        <w:rPr>
          <w:rFonts w:ascii="Arial" w:hAnsi="Arial" w:cs="Arial"/>
          <w:color w:val="000000" w:themeColor="text1"/>
          <w:sz w:val="20"/>
        </w:rPr>
      </w:pPr>
      <w:r w:rsidRPr="00AD30A4">
        <w:rPr>
          <w:rFonts w:ascii="Arial" w:hAnsi="Arial" w:cs="Arial"/>
          <w:color w:val="000000" w:themeColor="text1"/>
          <w:sz w:val="20"/>
        </w:rPr>
        <w:t>Ability to drive project plans with teams from operations, technology, client teams and other stakeholders.</w:t>
      </w:r>
    </w:p>
    <w:p w:rsidR="0025072C" w:rsidRPr="00AD30A4" w:rsidRDefault="0025072C" w:rsidP="00AD30A4">
      <w:pPr>
        <w:pStyle w:val="ListItems"/>
        <w:ind w:left="720" w:right="-424" w:hanging="450"/>
        <w:rPr>
          <w:rFonts w:ascii="Arial" w:hAnsi="Arial" w:cs="Arial"/>
          <w:color w:val="000000" w:themeColor="text1"/>
          <w:sz w:val="20"/>
        </w:rPr>
      </w:pPr>
      <w:r w:rsidRPr="00AD30A4">
        <w:rPr>
          <w:rFonts w:ascii="Arial" w:hAnsi="Arial" w:cs="Arial"/>
          <w:color w:val="000000" w:themeColor="text1"/>
          <w:sz w:val="20"/>
        </w:rPr>
        <w:t xml:space="preserve">Experience in </w:t>
      </w:r>
      <w:r w:rsidR="007B7ABC" w:rsidRPr="00AD30A4">
        <w:rPr>
          <w:rFonts w:ascii="Arial" w:hAnsi="Arial" w:cs="Arial"/>
          <w:color w:val="000000" w:themeColor="text1"/>
          <w:sz w:val="20"/>
        </w:rPr>
        <w:t>handling</w:t>
      </w:r>
      <w:r w:rsidRPr="00AD30A4">
        <w:rPr>
          <w:rFonts w:ascii="Arial" w:hAnsi="Arial" w:cs="Arial"/>
          <w:color w:val="000000" w:themeColor="text1"/>
          <w:sz w:val="20"/>
        </w:rPr>
        <w:t xml:space="preserve"> multiple projects and teams and responsible in project coordination.</w:t>
      </w:r>
    </w:p>
    <w:p w:rsidR="006869AE" w:rsidRPr="00AD30A4" w:rsidRDefault="006869AE" w:rsidP="00AD30A4">
      <w:pPr>
        <w:pStyle w:val="ListItems"/>
        <w:ind w:left="720" w:right="-424" w:hanging="450"/>
        <w:rPr>
          <w:rFonts w:ascii="Arial" w:hAnsi="Arial" w:cs="Arial"/>
          <w:color w:val="000000" w:themeColor="text1"/>
          <w:sz w:val="20"/>
        </w:rPr>
      </w:pPr>
      <w:r w:rsidRPr="00AD30A4">
        <w:rPr>
          <w:rFonts w:ascii="Arial" w:hAnsi="Arial" w:cs="Arial"/>
          <w:color w:val="000000" w:themeColor="text1"/>
          <w:sz w:val="20"/>
        </w:rPr>
        <w:t>Ensure that all risks &amp; issues are escalated to the management teams within an appropriate time frame</w:t>
      </w:r>
    </w:p>
    <w:p w:rsidR="006869AE" w:rsidRDefault="006869AE" w:rsidP="00AD30A4">
      <w:pPr>
        <w:pStyle w:val="ListItems"/>
        <w:ind w:left="720" w:right="-424" w:hanging="450"/>
        <w:rPr>
          <w:rFonts w:ascii="Arial" w:hAnsi="Arial" w:cs="Arial"/>
          <w:color w:val="000000" w:themeColor="text1"/>
          <w:sz w:val="20"/>
        </w:rPr>
      </w:pPr>
      <w:r w:rsidRPr="00AD30A4">
        <w:rPr>
          <w:rFonts w:ascii="Arial" w:hAnsi="Arial" w:cs="Arial"/>
          <w:color w:val="000000" w:themeColor="text1"/>
          <w:sz w:val="20"/>
        </w:rPr>
        <w:t>Provide updates on project work to senior management, as well as, provide minutes and summaries of meeting action items</w:t>
      </w:r>
    </w:p>
    <w:p w:rsidR="007A6915" w:rsidRPr="00AD30A4" w:rsidRDefault="007A6915" w:rsidP="007A6915">
      <w:pPr>
        <w:pStyle w:val="ListItems"/>
        <w:ind w:left="720" w:right="-424" w:hanging="450"/>
        <w:rPr>
          <w:rFonts w:ascii="Arial" w:hAnsi="Arial" w:cs="Arial"/>
          <w:color w:val="000000" w:themeColor="text1"/>
          <w:sz w:val="20"/>
        </w:rPr>
      </w:pPr>
      <w:r w:rsidRPr="00AD30A4">
        <w:rPr>
          <w:rFonts w:ascii="Arial" w:hAnsi="Arial" w:cs="Arial"/>
          <w:color w:val="000000" w:themeColor="text1"/>
          <w:sz w:val="20"/>
        </w:rPr>
        <w:t>Establishing an excellent relationship with all stakeholders and engaging with all stakeholders during the lifecycle of the initiative</w:t>
      </w:r>
    </w:p>
    <w:p w:rsidR="007A6915" w:rsidRPr="00AD30A4" w:rsidRDefault="007A6915" w:rsidP="007A6915">
      <w:pPr>
        <w:pStyle w:val="ListItems"/>
        <w:ind w:left="720" w:right="-424" w:hanging="450"/>
        <w:rPr>
          <w:rFonts w:ascii="Arial" w:hAnsi="Arial" w:cs="Arial"/>
          <w:color w:val="000000" w:themeColor="text1"/>
          <w:sz w:val="20"/>
        </w:rPr>
      </w:pPr>
      <w:r w:rsidRPr="00AD30A4">
        <w:rPr>
          <w:rFonts w:ascii="Arial" w:hAnsi="Arial" w:cs="Arial"/>
          <w:color w:val="000000" w:themeColor="text1"/>
          <w:sz w:val="20"/>
        </w:rPr>
        <w:t xml:space="preserve">Potential for management of a team of Project Managers </w:t>
      </w:r>
    </w:p>
    <w:p w:rsidR="007A6915" w:rsidRPr="007A6915" w:rsidRDefault="007A6915" w:rsidP="00AD30A4">
      <w:pPr>
        <w:pStyle w:val="ListItems"/>
        <w:ind w:left="720" w:right="-424" w:hanging="450"/>
        <w:rPr>
          <w:rFonts w:ascii="Arial" w:hAnsi="Arial" w:cs="Arial"/>
          <w:color w:val="000000" w:themeColor="text1"/>
          <w:sz w:val="20"/>
        </w:rPr>
      </w:pPr>
      <w:r w:rsidRPr="007A6915">
        <w:rPr>
          <w:rFonts w:ascii="Arial" w:hAnsi="Arial" w:cs="Arial"/>
          <w:color w:val="000000" w:themeColor="text1"/>
          <w:sz w:val="20"/>
        </w:rPr>
        <w:t>Have predominant experience in managing and leading project teams both onsite and offshore which yields to the successful mission completion in delivering qualitative products to the customers.</w:t>
      </w:r>
    </w:p>
    <w:p w:rsidR="007B7ABC" w:rsidRPr="00AD30A4" w:rsidRDefault="007B7ABC" w:rsidP="00AD30A4">
      <w:pPr>
        <w:pStyle w:val="ListItems"/>
        <w:ind w:left="720" w:right="-424" w:hanging="450"/>
        <w:rPr>
          <w:rFonts w:ascii="Arial" w:hAnsi="Arial" w:cs="Arial"/>
          <w:color w:val="000000" w:themeColor="text1"/>
          <w:sz w:val="20"/>
        </w:rPr>
      </w:pPr>
      <w:r w:rsidRPr="00AD30A4">
        <w:rPr>
          <w:rFonts w:ascii="Arial" w:hAnsi="Arial" w:cs="Arial"/>
          <w:color w:val="000000" w:themeColor="text1"/>
          <w:sz w:val="20"/>
        </w:rPr>
        <w:t xml:space="preserve">Creating </w:t>
      </w:r>
      <w:r w:rsidRPr="00AD30A4">
        <w:rPr>
          <w:rFonts w:ascii="Arial" w:hAnsi="Arial" w:cs="Arial"/>
          <w:b/>
          <w:color w:val="000000" w:themeColor="text1"/>
          <w:sz w:val="20"/>
        </w:rPr>
        <w:t>Power BI</w:t>
      </w:r>
      <w:r w:rsidRPr="00AD30A4">
        <w:rPr>
          <w:rFonts w:ascii="Arial" w:hAnsi="Arial" w:cs="Arial"/>
          <w:color w:val="000000" w:themeColor="text1"/>
          <w:sz w:val="20"/>
        </w:rPr>
        <w:t xml:space="preserve"> dashboards on daily basis by pulling the data from the customer database by SQL queries.</w:t>
      </w:r>
    </w:p>
    <w:p w:rsidR="006869AE" w:rsidRPr="00AD30A4" w:rsidRDefault="006869AE" w:rsidP="00AD30A4">
      <w:pPr>
        <w:pStyle w:val="ListItems"/>
        <w:ind w:left="720" w:right="-424" w:hanging="450"/>
        <w:rPr>
          <w:rFonts w:ascii="Arial" w:hAnsi="Arial" w:cs="Arial"/>
          <w:b/>
          <w:color w:val="000000" w:themeColor="text1"/>
          <w:sz w:val="20"/>
          <w:highlight w:val="yellow"/>
        </w:rPr>
      </w:pPr>
      <w:r w:rsidRPr="00AD30A4">
        <w:rPr>
          <w:rFonts w:ascii="Arial" w:hAnsi="Arial" w:cs="Arial"/>
          <w:b/>
          <w:color w:val="000000" w:themeColor="text1"/>
          <w:sz w:val="20"/>
          <w:highlight w:val="yellow"/>
        </w:rPr>
        <w:t xml:space="preserve">Certified </w:t>
      </w:r>
      <w:r w:rsidRPr="00AD30A4">
        <w:rPr>
          <w:rFonts w:ascii="Arial" w:hAnsi="Arial" w:cs="Arial"/>
          <w:color w:val="000000" w:themeColor="text1"/>
          <w:sz w:val="20"/>
          <w:highlight w:val="yellow"/>
        </w:rPr>
        <w:t>in Six Sigma Black belt</w:t>
      </w:r>
      <w:r w:rsidRPr="00AD30A4">
        <w:rPr>
          <w:rFonts w:ascii="Arial" w:hAnsi="Arial" w:cs="Arial"/>
          <w:b/>
          <w:color w:val="000000" w:themeColor="text1"/>
          <w:sz w:val="20"/>
          <w:highlight w:val="yellow"/>
        </w:rPr>
        <w:t>.</w:t>
      </w:r>
    </w:p>
    <w:p w:rsidR="006869AE" w:rsidRPr="00AD30A4" w:rsidRDefault="006869AE" w:rsidP="00AD30A4">
      <w:pPr>
        <w:pStyle w:val="ListItems"/>
        <w:ind w:left="720" w:right="-424" w:hanging="450"/>
        <w:rPr>
          <w:rFonts w:ascii="Arial" w:hAnsi="Arial" w:cs="Arial"/>
          <w:color w:val="000000" w:themeColor="text1"/>
          <w:sz w:val="20"/>
          <w:highlight w:val="yellow"/>
        </w:rPr>
      </w:pPr>
      <w:r w:rsidRPr="00AD30A4">
        <w:rPr>
          <w:rFonts w:ascii="Arial" w:hAnsi="Arial" w:cs="Arial"/>
          <w:color w:val="000000" w:themeColor="text1"/>
          <w:sz w:val="20"/>
          <w:highlight w:val="yellow"/>
        </w:rPr>
        <w:t xml:space="preserve">Completed </w:t>
      </w:r>
      <w:r w:rsidRPr="00AD30A4">
        <w:rPr>
          <w:rFonts w:ascii="Arial" w:hAnsi="Arial" w:cs="Arial"/>
          <w:b/>
          <w:color w:val="000000" w:themeColor="text1"/>
          <w:sz w:val="20"/>
          <w:highlight w:val="yellow"/>
        </w:rPr>
        <w:t>Business Analytics</w:t>
      </w:r>
      <w:r w:rsidRPr="00AD30A4">
        <w:rPr>
          <w:rFonts w:ascii="Arial" w:hAnsi="Arial" w:cs="Arial"/>
          <w:color w:val="000000" w:themeColor="text1"/>
          <w:sz w:val="20"/>
          <w:highlight w:val="yellow"/>
        </w:rPr>
        <w:t xml:space="preserve"> 1 year course from </w:t>
      </w:r>
      <w:r w:rsidRPr="00AD30A4">
        <w:rPr>
          <w:rFonts w:ascii="Arial" w:hAnsi="Arial" w:cs="Arial"/>
          <w:b/>
          <w:color w:val="000000" w:themeColor="text1"/>
          <w:sz w:val="20"/>
          <w:highlight w:val="yellow"/>
        </w:rPr>
        <w:t>IIM Kolkata</w:t>
      </w:r>
      <w:r w:rsidRPr="00AD30A4">
        <w:rPr>
          <w:rFonts w:ascii="Arial" w:hAnsi="Arial" w:cs="Arial"/>
          <w:color w:val="000000" w:themeColor="text1"/>
          <w:sz w:val="20"/>
          <w:highlight w:val="yellow"/>
        </w:rPr>
        <w:t>.</w:t>
      </w:r>
    </w:p>
    <w:p w:rsidR="006869AE" w:rsidRPr="00AD30A4" w:rsidRDefault="006869AE" w:rsidP="00AD30A4">
      <w:pPr>
        <w:pStyle w:val="ListItems"/>
        <w:ind w:left="720" w:right="-424" w:hanging="450"/>
        <w:rPr>
          <w:rFonts w:ascii="Arial" w:hAnsi="Arial" w:cs="Arial"/>
          <w:color w:val="000000" w:themeColor="text1"/>
          <w:sz w:val="20"/>
        </w:rPr>
      </w:pPr>
      <w:r w:rsidRPr="00AD30A4">
        <w:rPr>
          <w:rFonts w:ascii="Arial" w:hAnsi="Arial" w:cs="Arial"/>
          <w:color w:val="000000" w:themeColor="text1"/>
          <w:sz w:val="20"/>
        </w:rPr>
        <w:t>Excellent communication and interpersonal skills with proven abilities in resolving complex issues with internal and external stakeholders.</w:t>
      </w:r>
    </w:p>
    <w:p w:rsidR="006869AE" w:rsidRPr="00AD30A4" w:rsidRDefault="006869AE" w:rsidP="00AD30A4">
      <w:pPr>
        <w:pStyle w:val="ListItems"/>
        <w:ind w:left="720" w:right="-424" w:hanging="450"/>
        <w:rPr>
          <w:rFonts w:ascii="Arial" w:hAnsi="Arial" w:cs="Arial"/>
          <w:color w:val="000000" w:themeColor="text1"/>
          <w:sz w:val="20"/>
        </w:rPr>
      </w:pPr>
      <w:r w:rsidRPr="00AD30A4">
        <w:rPr>
          <w:rFonts w:ascii="Arial" w:hAnsi="Arial" w:cs="Arial"/>
          <w:color w:val="000000" w:themeColor="text1"/>
          <w:sz w:val="20"/>
        </w:rPr>
        <w:t>Self-motivated, hard-working and goal-oriented with a high degree of flexibility, creativity, commitment, and optimism.</w:t>
      </w:r>
    </w:p>
    <w:p w:rsidR="00052066" w:rsidRPr="00AD30A4" w:rsidRDefault="00052066" w:rsidP="00052066">
      <w:pPr>
        <w:pStyle w:val="Heading1"/>
        <w:rPr>
          <w:rFonts w:ascii="Arial" w:hAnsi="Arial" w:cs="Arial"/>
          <w:sz w:val="24"/>
          <w:lang w:val="en-IN"/>
        </w:rPr>
      </w:pPr>
      <w:r w:rsidRPr="00AD30A4">
        <w:rPr>
          <w:rFonts w:ascii="Arial" w:hAnsi="Arial" w:cs="Arial"/>
          <w:sz w:val="24"/>
        </w:rPr>
        <w:t>AREA OF INTEREST</w:t>
      </w:r>
    </w:p>
    <w:p w:rsidR="00052066" w:rsidRPr="00AD30A4" w:rsidRDefault="00052066" w:rsidP="00AD30A4">
      <w:pPr>
        <w:pStyle w:val="ListItems"/>
        <w:ind w:left="720" w:right="-424" w:hanging="450"/>
        <w:rPr>
          <w:rFonts w:ascii="Arial" w:hAnsi="Arial" w:cs="Arial"/>
          <w:color w:val="000000" w:themeColor="text1"/>
          <w:sz w:val="20"/>
        </w:rPr>
      </w:pPr>
      <w:r w:rsidRPr="00AD30A4">
        <w:rPr>
          <w:rFonts w:ascii="Arial" w:hAnsi="Arial" w:cs="Arial"/>
          <w:color w:val="000000" w:themeColor="text1"/>
          <w:sz w:val="20"/>
        </w:rPr>
        <w:t>Technical Writing, Project Management, and Business Data Analysis</w:t>
      </w:r>
    </w:p>
    <w:p w:rsidR="00D05606" w:rsidRPr="00AD30A4" w:rsidRDefault="002E7FE4" w:rsidP="001E36F0">
      <w:pPr>
        <w:pStyle w:val="Heading1"/>
        <w:rPr>
          <w:rFonts w:ascii="Arial" w:hAnsi="Arial" w:cs="Arial"/>
          <w:sz w:val="24"/>
        </w:rPr>
      </w:pPr>
      <w:r w:rsidRPr="00AD30A4">
        <w:rPr>
          <w:rFonts w:ascii="Arial" w:hAnsi="Arial" w:cs="Arial"/>
          <w:sz w:val="24"/>
        </w:rPr>
        <w:t>Technical</w:t>
      </w:r>
      <w:r w:rsidR="00D05606" w:rsidRPr="00AD30A4">
        <w:rPr>
          <w:rFonts w:ascii="Arial" w:hAnsi="Arial" w:cs="Arial"/>
          <w:sz w:val="24"/>
        </w:rPr>
        <w:t xml:space="preserve"> Skills Summary</w:t>
      </w:r>
    </w:p>
    <w:p w:rsidR="007011DE" w:rsidRPr="00AD30A4" w:rsidRDefault="007011DE" w:rsidP="00AD30A4">
      <w:pPr>
        <w:pStyle w:val="ListItems"/>
        <w:ind w:left="720" w:right="-424" w:hanging="450"/>
        <w:rPr>
          <w:rFonts w:ascii="Arial" w:hAnsi="Arial" w:cs="Arial"/>
          <w:color w:val="000000" w:themeColor="text1"/>
          <w:sz w:val="20"/>
        </w:rPr>
      </w:pPr>
      <w:r w:rsidRPr="00AD30A4">
        <w:rPr>
          <w:rFonts w:ascii="Arial" w:hAnsi="Arial" w:cs="Arial"/>
          <w:color w:val="000000" w:themeColor="text1"/>
          <w:sz w:val="20"/>
        </w:rPr>
        <w:t>Responsible for creating technical documents from complex information gathered from technical resources into clear, concise and simpler text documents.</w:t>
      </w:r>
    </w:p>
    <w:p w:rsidR="007011DE" w:rsidRPr="00AD30A4" w:rsidRDefault="007011DE" w:rsidP="00AD30A4">
      <w:pPr>
        <w:pStyle w:val="ListItems"/>
        <w:ind w:left="720" w:right="-424" w:hanging="450"/>
        <w:rPr>
          <w:rFonts w:ascii="Arial" w:hAnsi="Arial" w:cs="Arial"/>
          <w:color w:val="000000" w:themeColor="text1"/>
          <w:sz w:val="20"/>
        </w:rPr>
      </w:pPr>
      <w:r w:rsidRPr="00AD30A4">
        <w:rPr>
          <w:rFonts w:ascii="Arial" w:hAnsi="Arial" w:cs="Arial"/>
          <w:color w:val="000000" w:themeColor="text1"/>
          <w:sz w:val="20"/>
        </w:rPr>
        <w:t xml:space="preserve">Possess good knowledge in the creation/revision of the </w:t>
      </w:r>
      <w:r w:rsidRPr="00AD30A4">
        <w:rPr>
          <w:rFonts w:ascii="Arial" w:hAnsi="Arial" w:cs="Arial"/>
          <w:b/>
          <w:color w:val="000000" w:themeColor="text1"/>
          <w:sz w:val="20"/>
        </w:rPr>
        <w:t>User Manual, User Guides, Online Help, Release Note, Installation Guides, Instructor Guides, Maintenance Manuals, and Training Materials.</w:t>
      </w:r>
    </w:p>
    <w:p w:rsidR="007011DE" w:rsidRPr="00AD30A4" w:rsidRDefault="007011DE" w:rsidP="00AD30A4">
      <w:pPr>
        <w:pStyle w:val="ListItems"/>
        <w:ind w:left="720" w:right="-424" w:hanging="450"/>
        <w:rPr>
          <w:rFonts w:ascii="Arial" w:hAnsi="Arial" w:cs="Arial"/>
          <w:color w:val="000000" w:themeColor="text1"/>
          <w:sz w:val="20"/>
        </w:rPr>
      </w:pPr>
      <w:r w:rsidRPr="00AD30A4">
        <w:rPr>
          <w:rFonts w:ascii="Arial" w:hAnsi="Arial" w:cs="Arial"/>
          <w:color w:val="000000" w:themeColor="text1"/>
          <w:sz w:val="20"/>
        </w:rPr>
        <w:t>Interacting with SMEs (Subject Matter Experts) for inputs and clarifications.</w:t>
      </w:r>
    </w:p>
    <w:p w:rsidR="007011DE" w:rsidRPr="00AD30A4" w:rsidRDefault="007011DE" w:rsidP="00AD30A4">
      <w:pPr>
        <w:pStyle w:val="ListItems"/>
        <w:ind w:left="720" w:right="-424" w:hanging="450"/>
        <w:rPr>
          <w:rFonts w:ascii="Arial" w:hAnsi="Arial" w:cs="Arial"/>
          <w:color w:val="000000" w:themeColor="text1"/>
          <w:sz w:val="20"/>
        </w:rPr>
      </w:pPr>
      <w:r w:rsidRPr="00AD30A4">
        <w:rPr>
          <w:rFonts w:ascii="Arial" w:hAnsi="Arial" w:cs="Arial"/>
          <w:color w:val="000000" w:themeColor="text1"/>
          <w:sz w:val="20"/>
        </w:rPr>
        <w:t xml:space="preserve">Coordinating with all the team members with a good reputation for any kind of document related issues to get quicker resolutions. </w:t>
      </w:r>
    </w:p>
    <w:p w:rsidR="007011DE" w:rsidRPr="00AD30A4" w:rsidRDefault="007011DE" w:rsidP="00AD30A4">
      <w:pPr>
        <w:pStyle w:val="ListItems"/>
        <w:ind w:left="720" w:right="-424" w:hanging="450"/>
        <w:rPr>
          <w:rFonts w:ascii="Arial" w:hAnsi="Arial" w:cs="Arial"/>
          <w:color w:val="000000" w:themeColor="text1"/>
          <w:sz w:val="20"/>
        </w:rPr>
      </w:pPr>
      <w:r w:rsidRPr="00AD30A4">
        <w:rPr>
          <w:rFonts w:ascii="Arial" w:hAnsi="Arial" w:cs="Arial"/>
          <w:color w:val="000000" w:themeColor="text1"/>
          <w:sz w:val="20"/>
        </w:rPr>
        <w:t>Creation of the Technical documents as per STE (Simplified Technical English) and MSTP (Microsoft Manual of Style) standards.</w:t>
      </w:r>
    </w:p>
    <w:p w:rsidR="007011DE" w:rsidRPr="00AD30A4" w:rsidRDefault="007011DE" w:rsidP="00AD30A4">
      <w:pPr>
        <w:pStyle w:val="ListItems"/>
        <w:ind w:left="720" w:right="-424" w:hanging="450"/>
        <w:rPr>
          <w:rFonts w:ascii="Arial" w:hAnsi="Arial" w:cs="Arial"/>
          <w:color w:val="000000" w:themeColor="text1"/>
          <w:sz w:val="20"/>
        </w:rPr>
      </w:pPr>
      <w:r w:rsidRPr="00AD30A4">
        <w:rPr>
          <w:rFonts w:ascii="Arial" w:hAnsi="Arial" w:cs="Arial"/>
          <w:color w:val="000000" w:themeColor="text1"/>
          <w:sz w:val="20"/>
        </w:rPr>
        <w:t>Read and interpret Engineering drawings and Engineering reports.</w:t>
      </w:r>
    </w:p>
    <w:p w:rsidR="007011DE" w:rsidRPr="00AD30A4" w:rsidRDefault="007011DE" w:rsidP="00AD30A4">
      <w:pPr>
        <w:pStyle w:val="ListItems"/>
        <w:ind w:left="720" w:right="-424" w:hanging="450"/>
        <w:rPr>
          <w:rFonts w:ascii="Arial" w:hAnsi="Arial" w:cs="Arial"/>
          <w:color w:val="000000" w:themeColor="text1"/>
          <w:sz w:val="20"/>
        </w:rPr>
      </w:pPr>
      <w:r w:rsidRPr="00AD30A4">
        <w:rPr>
          <w:rFonts w:ascii="Arial" w:hAnsi="Arial" w:cs="Arial"/>
          <w:color w:val="000000" w:themeColor="text1"/>
          <w:sz w:val="20"/>
        </w:rPr>
        <w:t xml:space="preserve">Possess good knowledge in tools such as Office 365, Arbor text Editor (Epic Editor), Adobe Acrobat professional, MS Visio, DITA, XML editor and </w:t>
      </w:r>
      <w:bookmarkStart w:id="0" w:name="_GoBack"/>
      <w:bookmarkEnd w:id="0"/>
      <w:r w:rsidRPr="00AD30A4">
        <w:rPr>
          <w:rFonts w:ascii="Arial" w:hAnsi="Arial" w:cs="Arial"/>
          <w:color w:val="000000" w:themeColor="text1"/>
          <w:sz w:val="20"/>
        </w:rPr>
        <w:t>Adobe Frame Maker (Structured and Un</w:t>
      </w:r>
      <w:r w:rsidRPr="00AD30A4">
        <w:rPr>
          <w:rFonts w:ascii="Cambria Math" w:hAnsi="Cambria Math" w:cs="Cambria Math"/>
          <w:color w:val="000000" w:themeColor="text1"/>
          <w:sz w:val="20"/>
        </w:rPr>
        <w:t>‐</w:t>
      </w:r>
      <w:r w:rsidRPr="00AD30A4">
        <w:rPr>
          <w:rFonts w:ascii="Arial" w:hAnsi="Arial" w:cs="Arial"/>
          <w:color w:val="000000" w:themeColor="text1"/>
          <w:sz w:val="20"/>
        </w:rPr>
        <w:t>Structured).</w:t>
      </w:r>
    </w:p>
    <w:p w:rsidR="007011DE" w:rsidRPr="00AD30A4" w:rsidRDefault="007011DE" w:rsidP="00AD30A4">
      <w:pPr>
        <w:pStyle w:val="ListItems"/>
        <w:ind w:left="720" w:right="-424" w:hanging="450"/>
        <w:rPr>
          <w:rFonts w:ascii="Arial" w:hAnsi="Arial" w:cs="Arial"/>
          <w:color w:val="000000" w:themeColor="text1"/>
          <w:sz w:val="20"/>
        </w:rPr>
      </w:pPr>
      <w:r w:rsidRPr="00AD30A4">
        <w:rPr>
          <w:rFonts w:ascii="Arial" w:hAnsi="Arial" w:cs="Arial"/>
          <w:color w:val="000000" w:themeColor="text1"/>
          <w:sz w:val="20"/>
        </w:rPr>
        <w:t>Training the new resources by transferring the knowledge of the project and the tools to familiarize the agenda and scope of work in the project.</w:t>
      </w:r>
    </w:p>
    <w:p w:rsidR="00FB7AF4" w:rsidRDefault="00FB7AF4">
      <w:pPr>
        <w:spacing w:before="0" w:after="0"/>
        <w:rPr>
          <w:rFonts w:ascii="Arial" w:eastAsiaTheme="majorEastAsia" w:hAnsi="Arial" w:cs="Arial"/>
          <w:b/>
          <w:bCs/>
          <w:color w:val="2E74B5" w:themeColor="accent1" w:themeShade="BF"/>
          <w:sz w:val="24"/>
          <w:szCs w:val="28"/>
        </w:rPr>
      </w:pPr>
      <w:r>
        <w:rPr>
          <w:rFonts w:ascii="Arial" w:hAnsi="Arial" w:cs="Arial"/>
          <w:sz w:val="24"/>
        </w:rPr>
        <w:br w:type="page"/>
      </w:r>
    </w:p>
    <w:p w:rsidR="00E1241E" w:rsidRPr="00AD30A4" w:rsidRDefault="00E1241E" w:rsidP="001E36F0">
      <w:pPr>
        <w:pStyle w:val="Heading1"/>
        <w:rPr>
          <w:rFonts w:ascii="Arial" w:hAnsi="Arial" w:cs="Arial"/>
          <w:sz w:val="24"/>
        </w:rPr>
      </w:pPr>
      <w:r w:rsidRPr="00AD30A4">
        <w:rPr>
          <w:rFonts w:ascii="Arial" w:hAnsi="Arial" w:cs="Arial"/>
          <w:sz w:val="24"/>
        </w:rPr>
        <w:lastRenderedPageBreak/>
        <w:t>Experience:</w:t>
      </w:r>
    </w:p>
    <w:p w:rsidR="00F44774" w:rsidRPr="00AD30A4" w:rsidRDefault="00E1241E" w:rsidP="00331EBC">
      <w:pPr>
        <w:pStyle w:val="SubHeading"/>
        <w:rPr>
          <w:rFonts w:ascii="Arial" w:hAnsi="Arial" w:cs="Arial"/>
          <w:sz w:val="22"/>
        </w:rPr>
      </w:pPr>
      <w:r w:rsidRPr="00AD30A4">
        <w:rPr>
          <w:rFonts w:ascii="Arial" w:hAnsi="Arial" w:cs="Arial"/>
          <w:sz w:val="22"/>
        </w:rPr>
        <w:t xml:space="preserve"> </w:t>
      </w:r>
      <w:proofErr w:type="spellStart"/>
      <w:r w:rsidR="00F44774" w:rsidRPr="00AD30A4">
        <w:rPr>
          <w:rFonts w:ascii="Arial" w:hAnsi="Arial" w:cs="Arial"/>
          <w:sz w:val="22"/>
        </w:rPr>
        <w:t>Cyient</w:t>
      </w:r>
      <w:proofErr w:type="spellEnd"/>
      <w:r w:rsidR="00F44774" w:rsidRPr="00AD30A4">
        <w:rPr>
          <w:rFonts w:ascii="Arial" w:hAnsi="Arial" w:cs="Arial"/>
          <w:sz w:val="22"/>
        </w:rPr>
        <w:t xml:space="preserve"> Ltd, Hyderabad</w:t>
      </w:r>
    </w:p>
    <w:p w:rsidR="00F44774" w:rsidRPr="00AD30A4" w:rsidRDefault="00444637" w:rsidP="002D69AD">
      <w:pPr>
        <w:pStyle w:val="Desgination"/>
        <w:rPr>
          <w:rFonts w:ascii="Arial" w:hAnsi="Arial" w:cs="Arial"/>
          <w:color w:val="000000" w:themeColor="text1"/>
          <w:sz w:val="20"/>
        </w:rPr>
      </w:pPr>
      <w:r w:rsidRPr="00AD30A4">
        <w:rPr>
          <w:rFonts w:ascii="Arial" w:hAnsi="Arial" w:cs="Arial"/>
          <w:color w:val="000000" w:themeColor="text1"/>
          <w:sz w:val="20"/>
        </w:rPr>
        <w:t>Assistant Project Manager</w:t>
      </w:r>
    </w:p>
    <w:p w:rsidR="00F44774" w:rsidRPr="00AD30A4" w:rsidRDefault="004F0692" w:rsidP="002D69AD">
      <w:pPr>
        <w:pStyle w:val="Dates"/>
        <w:rPr>
          <w:rStyle w:val="SubtleEmphasis"/>
          <w:rFonts w:ascii="Arial" w:hAnsi="Arial" w:cs="Arial"/>
          <w:b w:val="0"/>
          <w:i/>
          <w:iCs w:val="0"/>
          <w:color w:val="000000" w:themeColor="text1"/>
          <w:sz w:val="18"/>
        </w:rPr>
      </w:pPr>
      <w:r w:rsidRPr="00AD30A4">
        <w:rPr>
          <w:rStyle w:val="SubtleEmphasis"/>
          <w:rFonts w:ascii="Arial" w:hAnsi="Arial" w:cs="Arial"/>
          <w:b w:val="0"/>
          <w:i/>
          <w:color w:val="000000" w:themeColor="text1"/>
          <w:sz w:val="18"/>
        </w:rPr>
        <w:t>Apr</w:t>
      </w:r>
      <w:r w:rsidR="00F44774" w:rsidRPr="00AD30A4">
        <w:rPr>
          <w:rStyle w:val="SubtleEmphasis"/>
          <w:rFonts w:ascii="Arial" w:hAnsi="Arial" w:cs="Arial"/>
          <w:b w:val="0"/>
          <w:i/>
          <w:color w:val="000000" w:themeColor="text1"/>
          <w:sz w:val="18"/>
        </w:rPr>
        <w:t xml:space="preserve"> 201</w:t>
      </w:r>
      <w:r w:rsidR="00C72149" w:rsidRPr="00AD30A4">
        <w:rPr>
          <w:rStyle w:val="SubtleEmphasis"/>
          <w:rFonts w:ascii="Arial" w:hAnsi="Arial" w:cs="Arial"/>
          <w:b w:val="0"/>
          <w:i/>
          <w:color w:val="000000" w:themeColor="text1"/>
          <w:sz w:val="18"/>
        </w:rPr>
        <w:t>4</w:t>
      </w:r>
      <w:r w:rsidR="00F44774" w:rsidRPr="00AD30A4">
        <w:rPr>
          <w:rStyle w:val="SubtleEmphasis"/>
          <w:rFonts w:ascii="Arial" w:hAnsi="Arial" w:cs="Arial"/>
          <w:b w:val="0"/>
          <w:i/>
          <w:color w:val="000000" w:themeColor="text1"/>
          <w:sz w:val="18"/>
        </w:rPr>
        <w:t xml:space="preserve"> </w:t>
      </w:r>
      <w:proofErr w:type="gramStart"/>
      <w:r w:rsidR="00F44774" w:rsidRPr="00AD30A4">
        <w:rPr>
          <w:rStyle w:val="SubtleEmphasis"/>
          <w:rFonts w:ascii="Arial" w:hAnsi="Arial" w:cs="Arial"/>
          <w:b w:val="0"/>
          <w:i/>
          <w:color w:val="000000" w:themeColor="text1"/>
          <w:sz w:val="18"/>
        </w:rPr>
        <w:t>-  Till</w:t>
      </w:r>
      <w:proofErr w:type="gramEnd"/>
      <w:r w:rsidR="00F44774" w:rsidRPr="00AD30A4">
        <w:rPr>
          <w:rStyle w:val="SubtleEmphasis"/>
          <w:rFonts w:ascii="Arial" w:hAnsi="Arial" w:cs="Arial"/>
          <w:b w:val="0"/>
          <w:i/>
          <w:color w:val="000000" w:themeColor="text1"/>
          <w:sz w:val="18"/>
        </w:rPr>
        <w:t xml:space="preserve"> Date</w:t>
      </w:r>
    </w:p>
    <w:p w:rsidR="0030277A" w:rsidRPr="00AD30A4" w:rsidRDefault="0030277A" w:rsidP="00AD30A4">
      <w:pPr>
        <w:pStyle w:val="ListItems"/>
        <w:numPr>
          <w:ilvl w:val="0"/>
          <w:numId w:val="0"/>
        </w:numPr>
        <w:ind w:left="1080"/>
        <w:rPr>
          <w:rFonts w:ascii="Arial" w:hAnsi="Arial" w:cs="Arial"/>
          <w:color w:val="000000" w:themeColor="text1"/>
          <w:sz w:val="20"/>
        </w:rPr>
      </w:pPr>
      <w:r w:rsidRPr="00FB7AF4">
        <w:rPr>
          <w:rFonts w:ascii="Arial" w:hAnsi="Arial" w:cs="Arial"/>
          <w:b/>
          <w:color w:val="000000" w:themeColor="text1"/>
          <w:sz w:val="24"/>
        </w:rPr>
        <w:t>R</w:t>
      </w:r>
      <w:r w:rsidR="00F44774" w:rsidRPr="00FB7AF4">
        <w:rPr>
          <w:rFonts w:ascii="Arial" w:hAnsi="Arial" w:cs="Arial"/>
          <w:b/>
          <w:color w:val="000000" w:themeColor="text1"/>
          <w:sz w:val="24"/>
        </w:rPr>
        <w:t>esponsibilities</w:t>
      </w:r>
      <w:r w:rsidR="00F44774" w:rsidRPr="00AD30A4">
        <w:rPr>
          <w:rFonts w:ascii="Arial" w:hAnsi="Arial" w:cs="Arial"/>
          <w:color w:val="000000" w:themeColor="text1"/>
          <w:sz w:val="20"/>
        </w:rPr>
        <w:t xml:space="preserve">: </w:t>
      </w:r>
    </w:p>
    <w:p w:rsidR="00FB7AF4" w:rsidRPr="00FB7AF4" w:rsidRDefault="00FB7AF4" w:rsidP="00FB7AF4">
      <w:pPr>
        <w:pStyle w:val="ListItems"/>
        <w:rPr>
          <w:rFonts w:ascii="Arial" w:hAnsi="Arial" w:cs="Arial"/>
          <w:color w:val="000000" w:themeColor="text1"/>
          <w:sz w:val="20"/>
        </w:rPr>
      </w:pPr>
      <w:r w:rsidRPr="00FB7AF4">
        <w:rPr>
          <w:rFonts w:ascii="Arial" w:hAnsi="Arial" w:cs="Arial"/>
          <w:color w:val="000000" w:themeColor="text1"/>
          <w:sz w:val="20"/>
        </w:rPr>
        <w:t>Participated in kick-off meetings to understand product features and interacted with Program Managers to decide on the documentation schedule, work distribution and standards to be used for manuals.</w:t>
      </w:r>
    </w:p>
    <w:p w:rsidR="00FB7AF4" w:rsidRPr="00FB7AF4" w:rsidRDefault="00FB7AF4" w:rsidP="00FB7AF4">
      <w:pPr>
        <w:pStyle w:val="ListItems"/>
        <w:rPr>
          <w:rFonts w:ascii="Arial" w:hAnsi="Arial" w:cs="Arial"/>
          <w:color w:val="000000" w:themeColor="text1"/>
          <w:sz w:val="20"/>
        </w:rPr>
      </w:pPr>
      <w:r w:rsidRPr="00FB7AF4">
        <w:rPr>
          <w:rFonts w:ascii="Arial" w:hAnsi="Arial" w:cs="Arial"/>
          <w:color w:val="000000" w:themeColor="text1"/>
          <w:sz w:val="20"/>
        </w:rPr>
        <w:t>Identified audience needs and performed task analysis, planned documentation process, designed templates, layout and developed the content.</w:t>
      </w:r>
    </w:p>
    <w:p w:rsidR="00FB7AF4" w:rsidRPr="00FB7AF4" w:rsidRDefault="00FB7AF4" w:rsidP="00FB7AF4">
      <w:pPr>
        <w:pStyle w:val="ListItems"/>
        <w:rPr>
          <w:rFonts w:ascii="Arial" w:hAnsi="Arial" w:cs="Arial"/>
          <w:color w:val="000000" w:themeColor="text1"/>
          <w:sz w:val="20"/>
        </w:rPr>
      </w:pPr>
      <w:r w:rsidRPr="00FB7AF4">
        <w:rPr>
          <w:rFonts w:ascii="Arial" w:hAnsi="Arial" w:cs="Arial"/>
          <w:color w:val="000000" w:themeColor="text1"/>
          <w:sz w:val="20"/>
        </w:rPr>
        <w:t>Preparation of Business requirements and rules, Topic qualification and Planning, Execution and maintenance documents covering entire document range of DDLC.</w:t>
      </w:r>
    </w:p>
    <w:p w:rsidR="00FB7AF4" w:rsidRPr="00FB7AF4" w:rsidRDefault="00FB7AF4" w:rsidP="00FB7AF4">
      <w:pPr>
        <w:pStyle w:val="ListItems"/>
        <w:rPr>
          <w:rFonts w:ascii="Arial" w:hAnsi="Arial" w:cs="Arial"/>
          <w:color w:val="000000" w:themeColor="text1"/>
          <w:sz w:val="20"/>
        </w:rPr>
      </w:pPr>
      <w:r w:rsidRPr="00FB7AF4">
        <w:rPr>
          <w:rFonts w:ascii="Arial" w:hAnsi="Arial" w:cs="Arial"/>
          <w:color w:val="000000" w:themeColor="text1"/>
          <w:sz w:val="20"/>
        </w:rPr>
        <w:t>Consistently interact with the development team and product research team for a better understanding of the product.</w:t>
      </w:r>
    </w:p>
    <w:p w:rsidR="00FB7AF4" w:rsidRPr="00FB7AF4" w:rsidRDefault="00FB7AF4" w:rsidP="00FB7AF4">
      <w:pPr>
        <w:pStyle w:val="ListItems"/>
        <w:rPr>
          <w:rFonts w:ascii="Arial" w:hAnsi="Arial" w:cs="Arial"/>
          <w:color w:val="000000" w:themeColor="text1"/>
          <w:sz w:val="20"/>
        </w:rPr>
      </w:pPr>
      <w:r w:rsidRPr="00FB7AF4">
        <w:rPr>
          <w:rFonts w:ascii="Arial" w:hAnsi="Arial" w:cs="Arial"/>
          <w:color w:val="000000" w:themeColor="text1"/>
          <w:sz w:val="20"/>
        </w:rPr>
        <w:t>Interacted with respective project lead/SME, QA and developers to gather required information.</w:t>
      </w:r>
    </w:p>
    <w:p w:rsidR="00FB7AF4" w:rsidRPr="00FB7AF4" w:rsidRDefault="00FB7AF4" w:rsidP="00FB7AF4">
      <w:pPr>
        <w:pStyle w:val="ListItems"/>
        <w:rPr>
          <w:rFonts w:ascii="Arial" w:hAnsi="Arial" w:cs="Arial"/>
          <w:color w:val="000000" w:themeColor="text1"/>
          <w:sz w:val="20"/>
        </w:rPr>
      </w:pPr>
      <w:r w:rsidRPr="00FB7AF4">
        <w:rPr>
          <w:rFonts w:ascii="Arial" w:hAnsi="Arial" w:cs="Arial"/>
          <w:color w:val="000000" w:themeColor="text1"/>
          <w:sz w:val="20"/>
        </w:rPr>
        <w:t>Attend product team meetings to understand ongoing and proposed development and proactively update and kick-start the necessary documentation.</w:t>
      </w:r>
    </w:p>
    <w:p w:rsidR="00FB7AF4" w:rsidRPr="00FB7AF4" w:rsidRDefault="00FB7AF4" w:rsidP="00FB7AF4">
      <w:pPr>
        <w:pStyle w:val="ListItems"/>
        <w:rPr>
          <w:rFonts w:ascii="Arial" w:hAnsi="Arial" w:cs="Arial"/>
          <w:color w:val="000000" w:themeColor="text1"/>
          <w:sz w:val="20"/>
        </w:rPr>
      </w:pPr>
      <w:r w:rsidRPr="00FB7AF4">
        <w:rPr>
          <w:rFonts w:ascii="Arial" w:hAnsi="Arial" w:cs="Arial"/>
          <w:color w:val="000000" w:themeColor="text1"/>
          <w:sz w:val="20"/>
        </w:rPr>
        <w:t>Creation of documents for distinct phases like design requirements, assembly, test procedures, certification requirements, install guide and service manuals.</w:t>
      </w:r>
    </w:p>
    <w:p w:rsidR="007A6915" w:rsidRPr="007A6915" w:rsidRDefault="007A6915" w:rsidP="007A6915">
      <w:pPr>
        <w:pStyle w:val="ListItems"/>
        <w:rPr>
          <w:rFonts w:ascii="Arial" w:hAnsi="Arial" w:cs="Arial"/>
          <w:color w:val="000000" w:themeColor="text1"/>
          <w:sz w:val="20"/>
        </w:rPr>
      </w:pPr>
      <w:r w:rsidRPr="007A6915">
        <w:rPr>
          <w:rFonts w:ascii="Arial" w:hAnsi="Arial" w:cs="Arial"/>
          <w:color w:val="000000" w:themeColor="text1"/>
          <w:sz w:val="20"/>
        </w:rPr>
        <w:t xml:space="preserve">Loading </w:t>
      </w:r>
      <w:r w:rsidRPr="007A6915">
        <w:rPr>
          <w:rFonts w:ascii="Arial" w:hAnsi="Arial" w:cs="Arial"/>
          <w:color w:val="000000" w:themeColor="text1"/>
          <w:sz w:val="20"/>
        </w:rPr>
        <w:t xml:space="preserve">of the raw data provided by Boeing (airline reports) in the database provided by Boeing. Analyzing the reasons for which data is not loaded and load the corrected data. </w:t>
      </w:r>
    </w:p>
    <w:p w:rsidR="007A6915" w:rsidRPr="007A6915" w:rsidRDefault="007A6915" w:rsidP="007A6915">
      <w:pPr>
        <w:pStyle w:val="ListItems"/>
        <w:rPr>
          <w:rFonts w:ascii="Arial" w:hAnsi="Arial" w:cs="Arial"/>
          <w:color w:val="000000" w:themeColor="text1"/>
          <w:sz w:val="20"/>
        </w:rPr>
      </w:pPr>
      <w:r>
        <w:rPr>
          <w:rFonts w:ascii="Arial" w:hAnsi="Arial" w:cs="Arial"/>
          <w:color w:val="000000" w:themeColor="text1"/>
          <w:sz w:val="20"/>
        </w:rPr>
        <w:t>C</w:t>
      </w:r>
      <w:r w:rsidRPr="007A6915">
        <w:rPr>
          <w:rFonts w:ascii="Arial" w:hAnsi="Arial" w:cs="Arial"/>
          <w:color w:val="000000" w:themeColor="text1"/>
          <w:sz w:val="20"/>
        </w:rPr>
        <w:t>onvert raw data provided by Boeing (airline reports) every month to Extensible Markup Language (XML) format. Which is an industry standard for reliability data collection and exchange as per ATA SPEC2000 chapter 11 - Reliability Data collection/Exchange Standard. This is done by using RDPS tool.</w:t>
      </w:r>
    </w:p>
    <w:p w:rsidR="007A6915" w:rsidRPr="007A6915" w:rsidRDefault="007A6915" w:rsidP="007A6915">
      <w:pPr>
        <w:pStyle w:val="ListItems"/>
        <w:rPr>
          <w:rFonts w:ascii="Arial" w:hAnsi="Arial" w:cs="Arial"/>
          <w:color w:val="000000" w:themeColor="text1"/>
          <w:sz w:val="20"/>
        </w:rPr>
      </w:pPr>
      <w:r>
        <w:rPr>
          <w:rFonts w:ascii="Arial" w:hAnsi="Arial" w:cs="Arial"/>
          <w:color w:val="000000" w:themeColor="text1"/>
          <w:sz w:val="20"/>
        </w:rPr>
        <w:t>The</w:t>
      </w:r>
      <w:r w:rsidRPr="007A6915">
        <w:rPr>
          <w:rFonts w:ascii="Arial" w:hAnsi="Arial" w:cs="Arial"/>
          <w:color w:val="000000" w:themeColor="text1"/>
          <w:sz w:val="20"/>
        </w:rPr>
        <w:t xml:space="preserve"> data contains monthly flight hours and landings, schedule interruptions, maintenance actions and other data, all of which are critical in monitoring the reliability performance of the airplane fleet.</w:t>
      </w:r>
    </w:p>
    <w:p w:rsidR="007A6915" w:rsidRPr="007A6915" w:rsidRDefault="007A6915" w:rsidP="007A6915">
      <w:pPr>
        <w:pStyle w:val="ListItems"/>
        <w:rPr>
          <w:rFonts w:ascii="Arial" w:hAnsi="Arial" w:cs="Arial"/>
          <w:color w:val="000000" w:themeColor="text1"/>
          <w:sz w:val="20"/>
        </w:rPr>
      </w:pPr>
      <w:r w:rsidRPr="007A6915">
        <w:rPr>
          <w:rFonts w:ascii="Arial" w:hAnsi="Arial" w:cs="Arial"/>
          <w:color w:val="000000" w:themeColor="text1"/>
          <w:sz w:val="20"/>
        </w:rPr>
        <w:t>The major part of analysis is to assign each event an Assigned System Number (ASN) and to determine if the event is Technical or Non-Technical for computing schedule Reliability.</w:t>
      </w:r>
    </w:p>
    <w:p w:rsidR="00CF4656" w:rsidRPr="00AD30A4" w:rsidRDefault="007A6915" w:rsidP="007A6915">
      <w:pPr>
        <w:pStyle w:val="ListItems"/>
        <w:rPr>
          <w:rFonts w:ascii="Arial" w:hAnsi="Arial" w:cs="Arial"/>
          <w:color w:val="000000" w:themeColor="text1"/>
          <w:sz w:val="20"/>
        </w:rPr>
      </w:pPr>
      <w:r w:rsidRPr="007A6915">
        <w:rPr>
          <w:rFonts w:ascii="Arial" w:hAnsi="Arial" w:cs="Arial"/>
          <w:color w:val="000000" w:themeColor="text1"/>
          <w:sz w:val="20"/>
        </w:rPr>
        <w:t xml:space="preserve">This data analysis can identify potential reliability improvement area by highlighting unusually high component removal rates. This results in improving the reliability by upgrading to a newer part </w:t>
      </w:r>
      <w:proofErr w:type="spellStart"/>
      <w:r w:rsidRPr="007A6915">
        <w:rPr>
          <w:rFonts w:ascii="Arial" w:hAnsi="Arial" w:cs="Arial"/>
          <w:color w:val="000000" w:themeColor="text1"/>
          <w:sz w:val="20"/>
        </w:rPr>
        <w:t>configuration.</w:t>
      </w:r>
      <w:r w:rsidR="00CF4656" w:rsidRPr="00AD30A4">
        <w:rPr>
          <w:rFonts w:ascii="Arial" w:hAnsi="Arial" w:cs="Arial"/>
          <w:color w:val="000000" w:themeColor="text1"/>
          <w:sz w:val="20"/>
        </w:rPr>
        <w:t>Attending</w:t>
      </w:r>
      <w:proofErr w:type="spellEnd"/>
      <w:r w:rsidR="00CF4656" w:rsidRPr="00AD30A4">
        <w:rPr>
          <w:rFonts w:ascii="Arial" w:hAnsi="Arial" w:cs="Arial"/>
          <w:color w:val="000000" w:themeColor="text1"/>
          <w:sz w:val="20"/>
        </w:rPr>
        <w:t xml:space="preserve"> product team meetings to understand ongoing and proposed development and proactively update and kick-start the required documentation.</w:t>
      </w:r>
    </w:p>
    <w:p w:rsidR="00CF4656" w:rsidRPr="00AD30A4" w:rsidRDefault="00CF4656" w:rsidP="00AD30A4">
      <w:pPr>
        <w:pStyle w:val="ListItems"/>
        <w:rPr>
          <w:rFonts w:ascii="Arial" w:hAnsi="Arial" w:cs="Arial"/>
          <w:color w:val="000000" w:themeColor="text1"/>
          <w:sz w:val="20"/>
        </w:rPr>
      </w:pPr>
      <w:r w:rsidRPr="00AD30A4">
        <w:rPr>
          <w:rFonts w:ascii="Arial" w:hAnsi="Arial" w:cs="Arial"/>
          <w:color w:val="000000" w:themeColor="text1"/>
          <w:sz w:val="20"/>
        </w:rPr>
        <w:t>Performing release audit, final quality control checks, peer quality control checks, and delivering the products with the quality and on time.</w:t>
      </w:r>
    </w:p>
    <w:p w:rsidR="00CF4656" w:rsidRPr="00AD30A4" w:rsidRDefault="00CF4656" w:rsidP="00AD30A4">
      <w:pPr>
        <w:pStyle w:val="ListItems"/>
        <w:rPr>
          <w:rFonts w:ascii="Arial" w:hAnsi="Arial" w:cs="Arial"/>
          <w:color w:val="000000" w:themeColor="text1"/>
          <w:sz w:val="20"/>
        </w:rPr>
      </w:pPr>
      <w:r w:rsidRPr="00AD30A4">
        <w:rPr>
          <w:rFonts w:ascii="Arial" w:hAnsi="Arial" w:cs="Arial"/>
          <w:color w:val="000000" w:themeColor="text1"/>
          <w:sz w:val="20"/>
        </w:rPr>
        <w:t>Coordinating project management activities and information like product functions, servicing tasks and operational demo to the client on behalf of the program manager.</w:t>
      </w:r>
    </w:p>
    <w:p w:rsidR="00CF4656" w:rsidRPr="00AD30A4" w:rsidRDefault="00CF4656" w:rsidP="00AD30A4">
      <w:pPr>
        <w:pStyle w:val="ListItems"/>
        <w:rPr>
          <w:rFonts w:ascii="Arial" w:hAnsi="Arial" w:cs="Arial"/>
          <w:color w:val="000000" w:themeColor="text1"/>
          <w:sz w:val="20"/>
        </w:rPr>
      </w:pPr>
      <w:r w:rsidRPr="00AD30A4">
        <w:rPr>
          <w:rFonts w:ascii="Arial" w:hAnsi="Arial" w:cs="Arial"/>
          <w:color w:val="000000" w:themeColor="text1"/>
          <w:sz w:val="20"/>
        </w:rPr>
        <w:t>Creating User Manuals and Confluence wiki pages for EFT &amp; RDPS Software for Boeing client.</w:t>
      </w:r>
    </w:p>
    <w:p w:rsidR="00CF4656" w:rsidRPr="00AD30A4" w:rsidRDefault="00CF4656" w:rsidP="00AD30A4">
      <w:pPr>
        <w:pStyle w:val="ListItems"/>
        <w:rPr>
          <w:rFonts w:ascii="Arial" w:hAnsi="Arial" w:cs="Arial"/>
          <w:color w:val="000000" w:themeColor="text1"/>
          <w:sz w:val="20"/>
        </w:rPr>
      </w:pPr>
      <w:r w:rsidRPr="00AD30A4">
        <w:rPr>
          <w:rFonts w:ascii="Arial" w:hAnsi="Arial" w:cs="Arial"/>
          <w:color w:val="000000" w:themeColor="text1"/>
          <w:sz w:val="20"/>
        </w:rPr>
        <w:t>Handled BA activities for RDPS based web and tablet (</w:t>
      </w:r>
      <w:proofErr w:type="spellStart"/>
      <w:r w:rsidRPr="00AD30A4">
        <w:rPr>
          <w:rFonts w:ascii="Arial" w:hAnsi="Arial" w:cs="Arial"/>
          <w:color w:val="000000" w:themeColor="text1"/>
          <w:sz w:val="20"/>
        </w:rPr>
        <w:t>iPad</w:t>
      </w:r>
      <w:proofErr w:type="spellEnd"/>
      <w:r w:rsidRPr="00AD30A4">
        <w:rPr>
          <w:rFonts w:ascii="Arial" w:hAnsi="Arial" w:cs="Arial"/>
          <w:color w:val="000000" w:themeColor="text1"/>
          <w:sz w:val="20"/>
        </w:rPr>
        <w:t>) application developed for an Aircraft and Engine OEMs and operating customers.</w:t>
      </w:r>
    </w:p>
    <w:p w:rsidR="00FB7AF4" w:rsidRDefault="00FB7AF4">
      <w:pPr>
        <w:spacing w:before="0" w:after="0"/>
        <w:rPr>
          <w:rFonts w:ascii="Arial" w:hAnsi="Arial" w:cs="Arial"/>
          <w:b/>
          <w:i/>
          <w:color w:val="000000" w:themeColor="text1"/>
          <w:lang w:val="en-US"/>
        </w:rPr>
      </w:pPr>
      <w:r>
        <w:rPr>
          <w:rFonts w:ascii="Arial" w:hAnsi="Arial" w:cs="Arial"/>
          <w:color w:val="000000" w:themeColor="text1"/>
        </w:rPr>
        <w:br w:type="page"/>
      </w:r>
    </w:p>
    <w:p w:rsidR="00FE03A0" w:rsidRPr="00AD30A4" w:rsidRDefault="00FE03A0" w:rsidP="002D69AD">
      <w:pPr>
        <w:pStyle w:val="SubHeading2"/>
        <w:rPr>
          <w:rFonts w:ascii="Arial" w:hAnsi="Arial" w:cs="Arial"/>
          <w:color w:val="000000" w:themeColor="text1"/>
          <w:sz w:val="20"/>
        </w:rPr>
      </w:pPr>
    </w:p>
    <w:p w:rsidR="00F071E4" w:rsidRPr="00AD30A4" w:rsidRDefault="00F071E4" w:rsidP="00F071E4">
      <w:pPr>
        <w:pStyle w:val="SubHeading"/>
        <w:rPr>
          <w:rFonts w:ascii="Arial" w:hAnsi="Arial" w:cs="Arial"/>
          <w:sz w:val="22"/>
        </w:rPr>
      </w:pPr>
      <w:r w:rsidRPr="00AD30A4">
        <w:rPr>
          <w:rFonts w:ascii="Arial" w:hAnsi="Arial" w:cs="Arial"/>
          <w:sz w:val="22"/>
        </w:rPr>
        <w:t>Wipro Ltd, Hyderabad</w:t>
      </w:r>
    </w:p>
    <w:p w:rsidR="00F071E4" w:rsidRPr="00AD30A4" w:rsidRDefault="00F071E4" w:rsidP="00F071E4">
      <w:pPr>
        <w:pStyle w:val="Desgination"/>
        <w:rPr>
          <w:rFonts w:ascii="Arial" w:hAnsi="Arial" w:cs="Arial"/>
          <w:color w:val="000000" w:themeColor="text1"/>
          <w:sz w:val="20"/>
        </w:rPr>
      </w:pPr>
      <w:r w:rsidRPr="00AD30A4">
        <w:rPr>
          <w:rFonts w:ascii="Arial" w:hAnsi="Arial" w:cs="Arial"/>
          <w:color w:val="000000" w:themeColor="text1"/>
          <w:sz w:val="20"/>
        </w:rPr>
        <w:t>Senior Technical Writer</w:t>
      </w:r>
    </w:p>
    <w:p w:rsidR="00F071E4" w:rsidRPr="00AD30A4" w:rsidRDefault="00F071E4" w:rsidP="00F071E4">
      <w:pPr>
        <w:pStyle w:val="Dates"/>
        <w:rPr>
          <w:rStyle w:val="SubtleEmphasis"/>
          <w:rFonts w:ascii="Arial" w:hAnsi="Arial" w:cs="Arial"/>
          <w:b w:val="0"/>
          <w:i/>
          <w:iCs w:val="0"/>
          <w:color w:val="000000" w:themeColor="text1"/>
          <w:sz w:val="18"/>
        </w:rPr>
      </w:pPr>
      <w:r w:rsidRPr="00AD30A4">
        <w:rPr>
          <w:rStyle w:val="SubtleEmphasis"/>
          <w:rFonts w:ascii="Arial" w:hAnsi="Arial" w:cs="Arial"/>
          <w:b w:val="0"/>
          <w:i/>
          <w:color w:val="000000" w:themeColor="text1"/>
          <w:sz w:val="18"/>
        </w:rPr>
        <w:t xml:space="preserve">Mar 2009 </w:t>
      </w:r>
      <w:proofErr w:type="gramStart"/>
      <w:r w:rsidRPr="00AD30A4">
        <w:rPr>
          <w:rStyle w:val="SubtleEmphasis"/>
          <w:rFonts w:ascii="Arial" w:hAnsi="Arial" w:cs="Arial"/>
          <w:b w:val="0"/>
          <w:i/>
          <w:color w:val="000000" w:themeColor="text1"/>
          <w:sz w:val="18"/>
        </w:rPr>
        <w:t>-  Mar</w:t>
      </w:r>
      <w:proofErr w:type="gramEnd"/>
      <w:r w:rsidRPr="00AD30A4">
        <w:rPr>
          <w:rStyle w:val="SubtleEmphasis"/>
          <w:rFonts w:ascii="Arial" w:hAnsi="Arial" w:cs="Arial"/>
          <w:b w:val="0"/>
          <w:i/>
          <w:color w:val="000000" w:themeColor="text1"/>
          <w:sz w:val="18"/>
        </w:rPr>
        <w:t xml:space="preserve"> 2014</w:t>
      </w:r>
    </w:p>
    <w:p w:rsidR="00A05152" w:rsidRDefault="00A05152" w:rsidP="00AD30A4">
      <w:pPr>
        <w:pStyle w:val="ListItems"/>
        <w:numPr>
          <w:ilvl w:val="0"/>
          <w:numId w:val="0"/>
        </w:numPr>
        <w:ind w:left="1080"/>
        <w:rPr>
          <w:rFonts w:ascii="Arial" w:hAnsi="Arial" w:cs="Arial"/>
          <w:b/>
          <w:color w:val="000000" w:themeColor="text1"/>
          <w:sz w:val="20"/>
        </w:rPr>
      </w:pPr>
    </w:p>
    <w:p w:rsidR="00FE2FA5" w:rsidRPr="00AD30A4" w:rsidRDefault="00F071E4" w:rsidP="00AD30A4">
      <w:pPr>
        <w:pStyle w:val="ListItems"/>
        <w:numPr>
          <w:ilvl w:val="0"/>
          <w:numId w:val="0"/>
        </w:numPr>
        <w:ind w:left="1080"/>
        <w:rPr>
          <w:rFonts w:ascii="Arial" w:hAnsi="Arial" w:cs="Arial"/>
          <w:color w:val="000000" w:themeColor="text1"/>
          <w:sz w:val="20"/>
          <w:lang w:val="en-GB"/>
        </w:rPr>
      </w:pPr>
      <w:r w:rsidRPr="00FB7AF4">
        <w:rPr>
          <w:rFonts w:ascii="Arial" w:hAnsi="Arial" w:cs="Arial"/>
          <w:b/>
          <w:color w:val="000000" w:themeColor="text1"/>
          <w:sz w:val="20"/>
        </w:rPr>
        <w:t>Responsibilities</w:t>
      </w:r>
      <w:r w:rsidRPr="00AD30A4">
        <w:rPr>
          <w:rFonts w:ascii="Arial" w:hAnsi="Arial" w:cs="Arial"/>
          <w:color w:val="000000" w:themeColor="text1"/>
          <w:sz w:val="20"/>
        </w:rPr>
        <w:t>:</w:t>
      </w:r>
      <w:r w:rsidR="00FE2FA5" w:rsidRPr="00AD30A4">
        <w:rPr>
          <w:rFonts w:ascii="Arial" w:hAnsi="Arial" w:cs="Arial"/>
          <w:color w:val="000000" w:themeColor="text1"/>
          <w:sz w:val="20"/>
        </w:rPr>
        <w:t xml:space="preserve"> </w:t>
      </w:r>
    </w:p>
    <w:p w:rsidR="00FB7AF4" w:rsidRDefault="00FB7AF4" w:rsidP="00FB7AF4">
      <w:pPr>
        <w:pStyle w:val="ListItems"/>
        <w:rPr>
          <w:rFonts w:ascii="Arial" w:hAnsi="Arial" w:cs="Arial"/>
          <w:color w:val="000000" w:themeColor="text1"/>
          <w:sz w:val="20"/>
        </w:rPr>
      </w:pPr>
      <w:r w:rsidRPr="00FB7AF4">
        <w:rPr>
          <w:rFonts w:ascii="Arial" w:hAnsi="Arial" w:cs="Arial"/>
          <w:color w:val="000000" w:themeColor="text1"/>
          <w:sz w:val="20"/>
        </w:rPr>
        <w:t xml:space="preserve">Creation, Revising and updating of Component Maintenance Manuals by using </w:t>
      </w:r>
      <w:proofErr w:type="spellStart"/>
      <w:r w:rsidRPr="00FB7AF4">
        <w:rPr>
          <w:rFonts w:ascii="Arial" w:hAnsi="Arial" w:cs="Arial"/>
          <w:color w:val="000000" w:themeColor="text1"/>
          <w:sz w:val="20"/>
        </w:rPr>
        <w:t>Arbotext</w:t>
      </w:r>
      <w:proofErr w:type="spellEnd"/>
      <w:r w:rsidRPr="00FB7AF4">
        <w:rPr>
          <w:rFonts w:ascii="Arial" w:hAnsi="Arial" w:cs="Arial"/>
          <w:color w:val="000000" w:themeColor="text1"/>
          <w:sz w:val="20"/>
        </w:rPr>
        <w:t xml:space="preserve"> Editor (XML) for BAE Systems in </w:t>
      </w:r>
      <w:proofErr w:type="spellStart"/>
      <w:r w:rsidRPr="00FB7AF4">
        <w:rPr>
          <w:rFonts w:ascii="Arial" w:hAnsi="Arial" w:cs="Arial"/>
          <w:color w:val="000000" w:themeColor="text1"/>
          <w:sz w:val="20"/>
        </w:rPr>
        <w:t>Windchill</w:t>
      </w:r>
      <w:proofErr w:type="spellEnd"/>
      <w:r w:rsidRPr="00FB7AF4">
        <w:rPr>
          <w:rFonts w:ascii="Arial" w:hAnsi="Arial" w:cs="Arial"/>
          <w:color w:val="000000" w:themeColor="text1"/>
          <w:sz w:val="20"/>
        </w:rPr>
        <w:t xml:space="preserve"> Server.</w:t>
      </w:r>
    </w:p>
    <w:p w:rsidR="00FB7AF4" w:rsidRPr="00FB7AF4" w:rsidRDefault="00FB7AF4" w:rsidP="00FB7AF4">
      <w:pPr>
        <w:pStyle w:val="ListItems"/>
        <w:rPr>
          <w:rFonts w:ascii="Arial" w:hAnsi="Arial" w:cs="Arial"/>
          <w:color w:val="000000" w:themeColor="text1"/>
          <w:sz w:val="20"/>
        </w:rPr>
      </w:pPr>
      <w:proofErr w:type="gramStart"/>
      <w:r w:rsidRPr="00AD30A4">
        <w:rPr>
          <w:rFonts w:ascii="Arial" w:hAnsi="Arial" w:cs="Arial"/>
          <w:color w:val="000000" w:themeColor="text1"/>
          <w:sz w:val="20"/>
        </w:rPr>
        <w:t>Key responsibilities includes</w:t>
      </w:r>
      <w:proofErr w:type="gramEnd"/>
      <w:r w:rsidRPr="00AD30A4">
        <w:rPr>
          <w:rFonts w:ascii="Arial" w:hAnsi="Arial" w:cs="Arial"/>
          <w:color w:val="000000" w:themeColor="text1"/>
          <w:sz w:val="20"/>
        </w:rPr>
        <w:t xml:space="preserve"> handling the documentation for creating and reworking operating and repair manuals</w:t>
      </w:r>
      <w:r>
        <w:rPr>
          <w:rFonts w:ascii="Arial" w:hAnsi="Arial" w:cs="Arial"/>
          <w:color w:val="000000" w:themeColor="text1"/>
          <w:sz w:val="20"/>
        </w:rPr>
        <w:t>.</w:t>
      </w:r>
    </w:p>
    <w:p w:rsidR="00FB7AF4" w:rsidRPr="00FB7AF4" w:rsidRDefault="00FB7AF4" w:rsidP="00FB7AF4">
      <w:pPr>
        <w:pStyle w:val="ListItems"/>
        <w:rPr>
          <w:rFonts w:ascii="Arial" w:hAnsi="Arial" w:cs="Arial"/>
          <w:color w:val="000000" w:themeColor="text1"/>
          <w:sz w:val="20"/>
        </w:rPr>
      </w:pPr>
      <w:r>
        <w:rPr>
          <w:rFonts w:ascii="Arial" w:hAnsi="Arial" w:cs="Arial"/>
          <w:color w:val="000000" w:themeColor="text1"/>
          <w:sz w:val="20"/>
        </w:rPr>
        <w:t>RFQ</w:t>
      </w:r>
      <w:r w:rsidRPr="00FB7AF4">
        <w:rPr>
          <w:rFonts w:ascii="Arial" w:hAnsi="Arial" w:cs="Arial"/>
          <w:color w:val="000000" w:themeColor="text1"/>
          <w:sz w:val="20"/>
        </w:rPr>
        <w:t xml:space="preserve"> of the Component Maintenance Manuals and sending it for review to the Client.</w:t>
      </w:r>
      <w:r>
        <w:rPr>
          <w:rFonts w:ascii="Arial" w:hAnsi="Arial" w:cs="Arial"/>
          <w:color w:val="000000" w:themeColor="text1"/>
          <w:sz w:val="20"/>
        </w:rPr>
        <w:t xml:space="preserve"> </w:t>
      </w:r>
      <w:r w:rsidRPr="00FB7AF4">
        <w:rPr>
          <w:rFonts w:ascii="Arial" w:hAnsi="Arial" w:cs="Arial"/>
          <w:color w:val="000000" w:themeColor="text1"/>
          <w:sz w:val="20"/>
        </w:rPr>
        <w:t>Analyzing the inputs and estimating the efforts for the task.</w:t>
      </w:r>
    </w:p>
    <w:p w:rsidR="00FB7AF4" w:rsidRPr="00FB7AF4" w:rsidRDefault="00FB7AF4" w:rsidP="00FB7AF4">
      <w:pPr>
        <w:pStyle w:val="ListItems"/>
        <w:rPr>
          <w:rFonts w:ascii="Arial" w:hAnsi="Arial" w:cs="Arial"/>
          <w:color w:val="000000" w:themeColor="text1"/>
          <w:sz w:val="20"/>
        </w:rPr>
      </w:pPr>
      <w:r w:rsidRPr="00FB7AF4">
        <w:rPr>
          <w:rFonts w:ascii="Arial" w:hAnsi="Arial" w:cs="Arial"/>
          <w:color w:val="000000" w:themeColor="text1"/>
          <w:sz w:val="20"/>
        </w:rPr>
        <w:t>Creation, Revising and updating the Service Bulletins for BAE Systems.</w:t>
      </w:r>
    </w:p>
    <w:p w:rsidR="00FB7AF4" w:rsidRPr="00FB7AF4" w:rsidRDefault="00FB7AF4" w:rsidP="00FB7AF4">
      <w:pPr>
        <w:pStyle w:val="ListItems"/>
        <w:rPr>
          <w:rFonts w:ascii="Arial" w:hAnsi="Arial" w:cs="Arial"/>
          <w:color w:val="000000" w:themeColor="text1"/>
          <w:sz w:val="20"/>
        </w:rPr>
      </w:pPr>
      <w:r w:rsidRPr="00FB7AF4">
        <w:rPr>
          <w:rFonts w:ascii="Arial" w:hAnsi="Arial" w:cs="Arial"/>
          <w:color w:val="000000" w:themeColor="text1"/>
          <w:sz w:val="20"/>
        </w:rPr>
        <w:t>Responsible for carrying out peer quality checks (PQC) &amp; final quality checks (FQC) for the Component Maintenance Manuals before delivering to the client.</w:t>
      </w:r>
    </w:p>
    <w:p w:rsidR="00FB7AF4" w:rsidRDefault="00FB7AF4" w:rsidP="00FB7AF4">
      <w:pPr>
        <w:pStyle w:val="ListItems"/>
        <w:rPr>
          <w:rFonts w:ascii="Arial" w:hAnsi="Arial" w:cs="Arial"/>
          <w:color w:val="000000" w:themeColor="text1"/>
          <w:sz w:val="20"/>
        </w:rPr>
      </w:pPr>
      <w:proofErr w:type="spellStart"/>
      <w:r w:rsidRPr="00AD30A4">
        <w:rPr>
          <w:rFonts w:ascii="Arial" w:hAnsi="Arial" w:cs="Arial"/>
          <w:color w:val="000000" w:themeColor="text1"/>
          <w:sz w:val="20"/>
        </w:rPr>
        <w:t>Analysing</w:t>
      </w:r>
      <w:proofErr w:type="spellEnd"/>
      <w:r w:rsidRPr="00AD30A4">
        <w:rPr>
          <w:rFonts w:ascii="Arial" w:hAnsi="Arial" w:cs="Arial"/>
          <w:color w:val="000000" w:themeColor="text1"/>
          <w:sz w:val="20"/>
        </w:rPr>
        <w:t xml:space="preserve"> the production orders and identifying the customer specific changes</w:t>
      </w:r>
      <w:r>
        <w:rPr>
          <w:rFonts w:ascii="Arial" w:hAnsi="Arial" w:cs="Arial"/>
          <w:color w:val="000000" w:themeColor="text1"/>
          <w:sz w:val="20"/>
        </w:rPr>
        <w:t>.</w:t>
      </w:r>
    </w:p>
    <w:p w:rsidR="00F071E4" w:rsidRPr="00AD30A4" w:rsidRDefault="00F071E4" w:rsidP="00AD30A4">
      <w:pPr>
        <w:pStyle w:val="ListItems"/>
        <w:numPr>
          <w:ilvl w:val="0"/>
          <w:numId w:val="0"/>
        </w:numPr>
        <w:ind w:left="644"/>
        <w:rPr>
          <w:rFonts w:ascii="Arial" w:hAnsi="Arial" w:cs="Arial"/>
          <w:sz w:val="20"/>
        </w:rPr>
      </w:pPr>
    </w:p>
    <w:p w:rsidR="007B7ABC" w:rsidRPr="00AD30A4" w:rsidRDefault="007B7ABC" w:rsidP="007B7ABC">
      <w:pPr>
        <w:pStyle w:val="SubHeading"/>
        <w:rPr>
          <w:rFonts w:ascii="Arial" w:hAnsi="Arial" w:cs="Arial"/>
          <w:sz w:val="22"/>
        </w:rPr>
      </w:pPr>
      <w:proofErr w:type="spellStart"/>
      <w:r w:rsidRPr="00AD30A4">
        <w:rPr>
          <w:rFonts w:ascii="Arial" w:hAnsi="Arial" w:cs="Arial"/>
          <w:sz w:val="22"/>
        </w:rPr>
        <w:t>Cyient</w:t>
      </w:r>
      <w:proofErr w:type="spellEnd"/>
      <w:r w:rsidRPr="00AD30A4">
        <w:rPr>
          <w:rFonts w:ascii="Arial" w:hAnsi="Arial" w:cs="Arial"/>
          <w:sz w:val="22"/>
        </w:rPr>
        <w:t xml:space="preserve"> Ltd, Hyderabad</w:t>
      </w:r>
    </w:p>
    <w:p w:rsidR="007B7ABC" w:rsidRPr="00AD30A4" w:rsidRDefault="007B7ABC" w:rsidP="007B7ABC">
      <w:pPr>
        <w:pStyle w:val="Desgination"/>
        <w:rPr>
          <w:rFonts w:ascii="Arial" w:hAnsi="Arial" w:cs="Arial"/>
          <w:color w:val="000000" w:themeColor="text1"/>
          <w:sz w:val="20"/>
        </w:rPr>
      </w:pPr>
      <w:r w:rsidRPr="00AD30A4">
        <w:rPr>
          <w:rFonts w:ascii="Arial" w:hAnsi="Arial" w:cs="Arial"/>
          <w:color w:val="000000" w:themeColor="text1"/>
          <w:sz w:val="20"/>
        </w:rPr>
        <w:t>Technical Writer</w:t>
      </w:r>
    </w:p>
    <w:p w:rsidR="007B7ABC" w:rsidRPr="00AD30A4" w:rsidRDefault="007B7ABC" w:rsidP="007B7ABC">
      <w:pPr>
        <w:pStyle w:val="Dates"/>
        <w:rPr>
          <w:rStyle w:val="SubtleEmphasis"/>
          <w:rFonts w:ascii="Arial" w:hAnsi="Arial" w:cs="Arial"/>
          <w:b w:val="0"/>
          <w:i/>
          <w:iCs w:val="0"/>
          <w:color w:val="000000" w:themeColor="text1"/>
          <w:sz w:val="18"/>
        </w:rPr>
      </w:pPr>
      <w:r w:rsidRPr="00AD30A4">
        <w:rPr>
          <w:rStyle w:val="SubtleEmphasis"/>
          <w:rFonts w:ascii="Arial" w:hAnsi="Arial" w:cs="Arial"/>
          <w:b w:val="0"/>
          <w:i/>
          <w:color w:val="000000" w:themeColor="text1"/>
          <w:sz w:val="18"/>
        </w:rPr>
        <w:t xml:space="preserve">Apr 2005 </w:t>
      </w:r>
      <w:proofErr w:type="gramStart"/>
      <w:r w:rsidRPr="00AD30A4">
        <w:rPr>
          <w:rStyle w:val="SubtleEmphasis"/>
          <w:rFonts w:ascii="Arial" w:hAnsi="Arial" w:cs="Arial"/>
          <w:b w:val="0"/>
          <w:i/>
          <w:color w:val="000000" w:themeColor="text1"/>
          <w:sz w:val="18"/>
        </w:rPr>
        <w:t>-  Apr2009</w:t>
      </w:r>
      <w:proofErr w:type="gramEnd"/>
    </w:p>
    <w:p w:rsidR="007B7ABC" w:rsidRPr="00AD30A4" w:rsidRDefault="007B7ABC" w:rsidP="007B7ABC">
      <w:pPr>
        <w:pStyle w:val="SubHeading2"/>
        <w:rPr>
          <w:rFonts w:ascii="Arial" w:hAnsi="Arial" w:cs="Arial"/>
          <w:color w:val="000000" w:themeColor="text1"/>
          <w:sz w:val="20"/>
        </w:rPr>
      </w:pPr>
      <w:r w:rsidRPr="00AD30A4">
        <w:rPr>
          <w:rFonts w:ascii="Arial" w:hAnsi="Arial" w:cs="Arial"/>
          <w:i w:val="0"/>
          <w:color w:val="000000" w:themeColor="text1"/>
          <w:sz w:val="20"/>
        </w:rPr>
        <w:t>Responsibilities</w:t>
      </w:r>
      <w:r w:rsidRPr="00AD30A4">
        <w:rPr>
          <w:rFonts w:ascii="Arial" w:hAnsi="Arial" w:cs="Arial"/>
          <w:color w:val="000000" w:themeColor="text1"/>
          <w:sz w:val="20"/>
        </w:rPr>
        <w:t xml:space="preserve">: </w:t>
      </w:r>
    </w:p>
    <w:p w:rsidR="007B7ABC" w:rsidRPr="00AD30A4" w:rsidRDefault="007B7ABC" w:rsidP="00AD30A4">
      <w:pPr>
        <w:pStyle w:val="2levelLIst"/>
        <w:ind w:left="810" w:firstLine="0"/>
        <w:rPr>
          <w:rFonts w:ascii="Arial" w:hAnsi="Arial" w:cs="Arial"/>
          <w:color w:val="000000" w:themeColor="text1"/>
          <w:sz w:val="20"/>
        </w:rPr>
      </w:pPr>
      <w:r w:rsidRPr="00AD30A4">
        <w:rPr>
          <w:rFonts w:ascii="Arial" w:hAnsi="Arial" w:cs="Arial"/>
          <w:color w:val="000000" w:themeColor="text1"/>
          <w:sz w:val="20"/>
        </w:rPr>
        <w:t>This project is aimed at Creation of Catalogue Sequence Numbers for Illustrated Parts Catalogue (IPC) of AIRBUS A320, A330&amp;A340 series Aircrafts and incorporation of Service Bulletins into IPC by using CADABAS system.</w:t>
      </w:r>
    </w:p>
    <w:p w:rsidR="007B7ABC" w:rsidRPr="00AD30A4" w:rsidRDefault="007B7ABC" w:rsidP="00AD30A4">
      <w:pPr>
        <w:pStyle w:val="ListItems"/>
        <w:ind w:left="1170" w:hanging="450"/>
        <w:rPr>
          <w:rFonts w:ascii="Arial" w:hAnsi="Arial" w:cs="Arial"/>
          <w:color w:val="000000" w:themeColor="text1"/>
          <w:sz w:val="20"/>
        </w:rPr>
      </w:pPr>
      <w:r w:rsidRPr="00AD30A4">
        <w:rPr>
          <w:rFonts w:ascii="Arial" w:hAnsi="Arial" w:cs="Arial"/>
          <w:color w:val="000000" w:themeColor="text1"/>
          <w:sz w:val="20"/>
        </w:rPr>
        <w:t xml:space="preserve">Creation of Catalogue Sequence Number for </w:t>
      </w:r>
      <w:r w:rsidRPr="00AD30A4">
        <w:rPr>
          <w:rFonts w:ascii="Arial" w:hAnsi="Arial" w:cs="Arial"/>
          <w:b/>
          <w:color w:val="000000" w:themeColor="text1"/>
          <w:sz w:val="20"/>
        </w:rPr>
        <w:t>AIRBUS A320, A330</w:t>
      </w:r>
      <w:r w:rsidRPr="00AD30A4">
        <w:rPr>
          <w:rFonts w:ascii="Arial" w:hAnsi="Arial" w:cs="Arial"/>
          <w:color w:val="000000" w:themeColor="text1"/>
          <w:sz w:val="20"/>
        </w:rPr>
        <w:t xml:space="preserve">, and </w:t>
      </w:r>
      <w:r w:rsidRPr="00AD30A4">
        <w:rPr>
          <w:rFonts w:ascii="Arial" w:hAnsi="Arial" w:cs="Arial"/>
          <w:b/>
          <w:color w:val="000000" w:themeColor="text1"/>
          <w:sz w:val="20"/>
        </w:rPr>
        <w:t>A340</w:t>
      </w:r>
      <w:r w:rsidRPr="00AD30A4">
        <w:rPr>
          <w:rFonts w:ascii="Arial" w:hAnsi="Arial" w:cs="Arial"/>
          <w:color w:val="000000" w:themeColor="text1"/>
          <w:sz w:val="20"/>
        </w:rPr>
        <w:t xml:space="preserve"> Aircraft’s in </w:t>
      </w:r>
      <w:r w:rsidRPr="00AD30A4">
        <w:rPr>
          <w:rFonts w:ascii="Arial" w:hAnsi="Arial" w:cs="Arial"/>
          <w:b/>
          <w:color w:val="000000" w:themeColor="text1"/>
          <w:sz w:val="20"/>
        </w:rPr>
        <w:t>53</w:t>
      </w:r>
      <w:r w:rsidRPr="00AD30A4">
        <w:rPr>
          <w:rFonts w:ascii="Arial" w:hAnsi="Arial" w:cs="Arial"/>
          <w:color w:val="000000" w:themeColor="text1"/>
          <w:sz w:val="20"/>
        </w:rPr>
        <w:t xml:space="preserve"> chapters and </w:t>
      </w:r>
      <w:r w:rsidRPr="00AD30A4">
        <w:rPr>
          <w:rFonts w:ascii="Arial" w:hAnsi="Arial" w:cs="Arial"/>
          <w:b/>
          <w:color w:val="000000" w:themeColor="text1"/>
          <w:sz w:val="20"/>
        </w:rPr>
        <w:t>25</w:t>
      </w:r>
      <w:r w:rsidRPr="00AD30A4">
        <w:rPr>
          <w:rFonts w:ascii="Arial" w:hAnsi="Arial" w:cs="Arial"/>
          <w:color w:val="000000" w:themeColor="text1"/>
          <w:sz w:val="20"/>
        </w:rPr>
        <w:t xml:space="preserve"> chapters (Aircraft Interiors) on online </w:t>
      </w:r>
      <w:r w:rsidRPr="00AD30A4">
        <w:rPr>
          <w:rFonts w:ascii="Arial" w:hAnsi="Arial" w:cs="Arial"/>
          <w:b/>
          <w:color w:val="000000" w:themeColor="text1"/>
          <w:sz w:val="20"/>
        </w:rPr>
        <w:t xml:space="preserve">CADABAS TP-2 </w:t>
      </w:r>
      <w:r w:rsidRPr="00AD30A4">
        <w:rPr>
          <w:rFonts w:ascii="Arial" w:hAnsi="Arial" w:cs="Arial"/>
          <w:color w:val="000000" w:themeColor="text1"/>
          <w:sz w:val="20"/>
        </w:rPr>
        <w:t>(Civil Aircraft Database System Technical Publication - 2) System provided by the client.</w:t>
      </w:r>
    </w:p>
    <w:p w:rsidR="007B7ABC" w:rsidRPr="00AD30A4" w:rsidRDefault="007B7ABC" w:rsidP="00AD30A4">
      <w:pPr>
        <w:pStyle w:val="ListItems"/>
        <w:ind w:left="1170" w:hanging="450"/>
        <w:rPr>
          <w:rFonts w:ascii="Arial" w:hAnsi="Arial" w:cs="Arial"/>
          <w:color w:val="000000" w:themeColor="text1"/>
          <w:sz w:val="20"/>
        </w:rPr>
      </w:pPr>
      <w:r w:rsidRPr="00AD30A4">
        <w:rPr>
          <w:rFonts w:ascii="Arial" w:hAnsi="Arial" w:cs="Arial"/>
          <w:color w:val="000000" w:themeColor="text1"/>
          <w:sz w:val="20"/>
        </w:rPr>
        <w:t xml:space="preserve">Implementation of Service Bulletin into IPC of </w:t>
      </w:r>
      <w:r w:rsidRPr="00AD30A4">
        <w:rPr>
          <w:rFonts w:ascii="Arial" w:hAnsi="Arial" w:cs="Arial"/>
          <w:b/>
          <w:color w:val="000000" w:themeColor="text1"/>
          <w:sz w:val="20"/>
        </w:rPr>
        <w:t>A320, A330, and A340</w:t>
      </w:r>
      <w:r w:rsidRPr="00AD30A4">
        <w:rPr>
          <w:rFonts w:ascii="Arial" w:hAnsi="Arial" w:cs="Arial"/>
          <w:color w:val="000000" w:themeColor="text1"/>
          <w:sz w:val="20"/>
        </w:rPr>
        <w:t xml:space="preserve"> aircraft’s using different modules in the </w:t>
      </w:r>
      <w:r w:rsidRPr="00AD30A4">
        <w:rPr>
          <w:rFonts w:ascii="Arial" w:hAnsi="Arial" w:cs="Arial"/>
          <w:b/>
          <w:color w:val="000000" w:themeColor="text1"/>
          <w:sz w:val="20"/>
        </w:rPr>
        <w:t>CADABAS</w:t>
      </w:r>
      <w:r w:rsidRPr="00AD30A4">
        <w:rPr>
          <w:rFonts w:ascii="Arial" w:hAnsi="Arial" w:cs="Arial"/>
          <w:color w:val="000000" w:themeColor="text1"/>
          <w:sz w:val="20"/>
        </w:rPr>
        <w:t xml:space="preserve"> system.</w:t>
      </w:r>
    </w:p>
    <w:p w:rsidR="007B7ABC" w:rsidRPr="00AD30A4" w:rsidRDefault="007B7ABC" w:rsidP="00AD30A4">
      <w:pPr>
        <w:pStyle w:val="ListItems"/>
        <w:ind w:left="1170" w:hanging="450"/>
        <w:rPr>
          <w:rFonts w:ascii="Arial" w:hAnsi="Arial" w:cs="Arial"/>
          <w:color w:val="000000" w:themeColor="text1"/>
          <w:sz w:val="20"/>
        </w:rPr>
      </w:pPr>
      <w:r w:rsidRPr="00AD30A4">
        <w:rPr>
          <w:rFonts w:ascii="Arial" w:hAnsi="Arial" w:cs="Arial"/>
          <w:color w:val="000000" w:themeColor="text1"/>
          <w:sz w:val="20"/>
        </w:rPr>
        <w:t xml:space="preserve">Responsible for revising the Illustrated Parts Catalogue of </w:t>
      </w:r>
      <w:r w:rsidRPr="00AD30A4">
        <w:rPr>
          <w:rFonts w:ascii="Arial" w:hAnsi="Arial" w:cs="Arial"/>
          <w:b/>
          <w:color w:val="000000" w:themeColor="text1"/>
          <w:sz w:val="20"/>
        </w:rPr>
        <w:t>A320, A330 and A340</w:t>
      </w:r>
      <w:r w:rsidRPr="00AD30A4">
        <w:rPr>
          <w:rFonts w:ascii="Arial" w:hAnsi="Arial" w:cs="Arial"/>
          <w:color w:val="000000" w:themeColor="text1"/>
          <w:sz w:val="20"/>
        </w:rPr>
        <w:t xml:space="preserve"> Aircrafts.</w:t>
      </w:r>
    </w:p>
    <w:p w:rsidR="007B7ABC" w:rsidRPr="00AD30A4" w:rsidRDefault="007B7ABC" w:rsidP="00AD30A4">
      <w:pPr>
        <w:pStyle w:val="ListItems"/>
        <w:ind w:left="1170" w:hanging="450"/>
        <w:rPr>
          <w:rFonts w:ascii="Arial" w:hAnsi="Arial" w:cs="Arial"/>
          <w:color w:val="000000" w:themeColor="text1"/>
          <w:sz w:val="20"/>
        </w:rPr>
      </w:pPr>
      <w:r w:rsidRPr="00AD30A4">
        <w:rPr>
          <w:rFonts w:ascii="Arial" w:hAnsi="Arial" w:cs="Arial"/>
          <w:color w:val="000000" w:themeColor="text1"/>
          <w:sz w:val="20"/>
        </w:rPr>
        <w:t xml:space="preserve">Implementation of Concession on in IPC of </w:t>
      </w:r>
      <w:r w:rsidRPr="00AD30A4">
        <w:rPr>
          <w:rFonts w:ascii="Arial" w:hAnsi="Arial" w:cs="Arial"/>
          <w:b/>
          <w:color w:val="000000" w:themeColor="text1"/>
          <w:sz w:val="20"/>
        </w:rPr>
        <w:t>A340-500 and A340-600</w:t>
      </w:r>
      <w:r w:rsidRPr="00AD30A4">
        <w:rPr>
          <w:rFonts w:ascii="Arial" w:hAnsi="Arial" w:cs="Arial"/>
          <w:color w:val="000000" w:themeColor="text1"/>
          <w:sz w:val="20"/>
        </w:rPr>
        <w:t xml:space="preserve"> Aircraft’s.</w:t>
      </w:r>
    </w:p>
    <w:p w:rsidR="007B7ABC" w:rsidRPr="00AD30A4" w:rsidRDefault="007B7ABC" w:rsidP="00AD30A4">
      <w:pPr>
        <w:pStyle w:val="ListItems"/>
        <w:ind w:left="1170" w:hanging="450"/>
        <w:rPr>
          <w:rFonts w:ascii="Arial" w:hAnsi="Arial" w:cs="Arial"/>
          <w:color w:val="000000" w:themeColor="text1"/>
          <w:sz w:val="20"/>
        </w:rPr>
      </w:pPr>
      <w:r w:rsidRPr="00AD30A4">
        <w:rPr>
          <w:rFonts w:ascii="Arial" w:hAnsi="Arial" w:cs="Arial"/>
          <w:color w:val="000000" w:themeColor="text1"/>
          <w:sz w:val="20"/>
        </w:rPr>
        <w:t>Responsible for carrying out peer quality checks (</w:t>
      </w:r>
      <w:r w:rsidRPr="00AD30A4">
        <w:rPr>
          <w:rFonts w:ascii="Arial" w:hAnsi="Arial" w:cs="Arial"/>
          <w:b/>
          <w:color w:val="000000" w:themeColor="text1"/>
          <w:sz w:val="20"/>
        </w:rPr>
        <w:t>PQC</w:t>
      </w:r>
      <w:r w:rsidRPr="00AD30A4">
        <w:rPr>
          <w:rFonts w:ascii="Arial" w:hAnsi="Arial" w:cs="Arial"/>
          <w:color w:val="000000" w:themeColor="text1"/>
          <w:sz w:val="20"/>
        </w:rPr>
        <w:t>) &amp; final quality checks (</w:t>
      </w:r>
      <w:r w:rsidRPr="00AD30A4">
        <w:rPr>
          <w:rFonts w:ascii="Arial" w:hAnsi="Arial" w:cs="Arial"/>
          <w:b/>
          <w:color w:val="000000" w:themeColor="text1"/>
          <w:sz w:val="20"/>
        </w:rPr>
        <w:t>FQC</w:t>
      </w:r>
      <w:r w:rsidRPr="00AD30A4">
        <w:rPr>
          <w:rFonts w:ascii="Arial" w:hAnsi="Arial" w:cs="Arial"/>
          <w:color w:val="000000" w:themeColor="text1"/>
          <w:sz w:val="20"/>
        </w:rPr>
        <w:t>) for the Illustration Order before delivering to the client MIZ.</w:t>
      </w:r>
    </w:p>
    <w:p w:rsidR="007B7ABC" w:rsidRPr="00AD30A4" w:rsidRDefault="007B7ABC" w:rsidP="00AD30A4">
      <w:pPr>
        <w:pStyle w:val="ListItems"/>
        <w:ind w:left="1170" w:hanging="450"/>
        <w:rPr>
          <w:rFonts w:ascii="Arial" w:hAnsi="Arial" w:cs="Arial"/>
          <w:color w:val="000000" w:themeColor="text1"/>
          <w:sz w:val="20"/>
        </w:rPr>
      </w:pPr>
      <w:r w:rsidRPr="00AD30A4">
        <w:rPr>
          <w:rFonts w:ascii="Arial" w:hAnsi="Arial" w:cs="Arial"/>
          <w:color w:val="000000" w:themeColor="text1"/>
          <w:sz w:val="20"/>
        </w:rPr>
        <w:t>Development of internal/external training documents for tools, process, and product.</w:t>
      </w:r>
    </w:p>
    <w:p w:rsidR="007B7ABC" w:rsidRPr="00AD30A4" w:rsidRDefault="007B7ABC" w:rsidP="00AD30A4">
      <w:pPr>
        <w:pStyle w:val="ListItems"/>
        <w:ind w:left="1170" w:hanging="450"/>
        <w:rPr>
          <w:rFonts w:ascii="Arial" w:hAnsi="Arial" w:cs="Arial"/>
          <w:color w:val="000000" w:themeColor="text1"/>
          <w:sz w:val="20"/>
        </w:rPr>
      </w:pPr>
      <w:r w:rsidRPr="00AD30A4">
        <w:rPr>
          <w:rFonts w:ascii="Arial" w:hAnsi="Arial" w:cs="Arial"/>
          <w:color w:val="000000" w:themeColor="text1"/>
          <w:sz w:val="20"/>
        </w:rPr>
        <w:t>Take ownership of the work and complete time-bound projects, applying personal expertise substantiated by the company’s principles and client’s requirement.</w:t>
      </w:r>
    </w:p>
    <w:p w:rsidR="00E1241E" w:rsidRPr="00AD30A4" w:rsidRDefault="00E1241E" w:rsidP="001E36F0">
      <w:pPr>
        <w:pStyle w:val="Heading1"/>
        <w:rPr>
          <w:rFonts w:ascii="Arial" w:hAnsi="Arial" w:cs="Arial"/>
          <w:sz w:val="24"/>
        </w:rPr>
      </w:pPr>
      <w:r w:rsidRPr="00AD30A4">
        <w:rPr>
          <w:rFonts w:ascii="Arial" w:hAnsi="Arial" w:cs="Arial"/>
          <w:sz w:val="24"/>
        </w:rPr>
        <w:t>Standards and Software Expertise: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1"/>
        <w:gridCol w:w="1303"/>
        <w:gridCol w:w="1555"/>
        <w:gridCol w:w="1303"/>
        <w:gridCol w:w="1555"/>
        <w:gridCol w:w="1305"/>
      </w:tblGrid>
      <w:tr w:rsidR="00AD30A4" w:rsidRPr="00AD30A4" w:rsidTr="004F580B">
        <w:trPr>
          <w:trHeight w:val="510"/>
        </w:trPr>
        <w:tc>
          <w:tcPr>
            <w:tcW w:w="1202" w:type="pct"/>
            <w:shd w:val="clear" w:color="auto" w:fill="DEEAF6" w:themeFill="accent1" w:themeFillTint="33"/>
            <w:vAlign w:val="center"/>
            <w:hideMark/>
          </w:tcPr>
          <w:p w:rsidR="00E1241E" w:rsidRPr="00AD30A4" w:rsidRDefault="00E1241E">
            <w:pPr>
              <w:pStyle w:val="TableHeading1"/>
              <w:rPr>
                <w:rFonts w:ascii="Arial" w:hAnsi="Arial" w:cs="Arial"/>
                <w:color w:val="000000" w:themeColor="text1"/>
                <w:sz w:val="20"/>
              </w:rPr>
            </w:pPr>
            <w:r w:rsidRPr="00AD30A4">
              <w:rPr>
                <w:rFonts w:ascii="Arial" w:hAnsi="Arial" w:cs="Arial"/>
                <w:color w:val="000000" w:themeColor="text1"/>
                <w:sz w:val="20"/>
              </w:rPr>
              <w:t>Authoring</w:t>
            </w:r>
          </w:p>
        </w:tc>
        <w:tc>
          <w:tcPr>
            <w:tcW w:w="705" w:type="pct"/>
            <w:shd w:val="clear" w:color="auto" w:fill="DEEAF6" w:themeFill="accent1" w:themeFillTint="33"/>
            <w:vAlign w:val="center"/>
          </w:tcPr>
          <w:p w:rsidR="00E1241E" w:rsidRPr="00AD30A4" w:rsidRDefault="00E1241E">
            <w:pPr>
              <w:pStyle w:val="TableHeading1"/>
              <w:rPr>
                <w:rFonts w:ascii="Arial" w:hAnsi="Arial" w:cs="Arial"/>
                <w:color w:val="000000" w:themeColor="text1"/>
                <w:sz w:val="20"/>
              </w:rPr>
            </w:pPr>
          </w:p>
        </w:tc>
        <w:tc>
          <w:tcPr>
            <w:tcW w:w="841" w:type="pct"/>
            <w:shd w:val="clear" w:color="auto" w:fill="DEEAF6" w:themeFill="accent1" w:themeFillTint="33"/>
            <w:vAlign w:val="center"/>
            <w:hideMark/>
          </w:tcPr>
          <w:p w:rsidR="00E1241E" w:rsidRPr="00AD30A4" w:rsidRDefault="00E1241E">
            <w:pPr>
              <w:pStyle w:val="TableHeading1"/>
              <w:rPr>
                <w:rFonts w:ascii="Arial" w:hAnsi="Arial" w:cs="Arial"/>
                <w:color w:val="000000" w:themeColor="text1"/>
                <w:sz w:val="20"/>
              </w:rPr>
            </w:pPr>
            <w:r w:rsidRPr="00AD30A4">
              <w:rPr>
                <w:rFonts w:ascii="Arial" w:hAnsi="Arial" w:cs="Arial"/>
                <w:color w:val="000000" w:themeColor="text1"/>
                <w:sz w:val="20"/>
              </w:rPr>
              <w:t>Illustration</w:t>
            </w:r>
          </w:p>
        </w:tc>
        <w:tc>
          <w:tcPr>
            <w:tcW w:w="705" w:type="pct"/>
            <w:shd w:val="clear" w:color="auto" w:fill="DEEAF6" w:themeFill="accent1" w:themeFillTint="33"/>
            <w:vAlign w:val="center"/>
          </w:tcPr>
          <w:p w:rsidR="00E1241E" w:rsidRPr="00AD30A4" w:rsidRDefault="00E1241E">
            <w:pPr>
              <w:pStyle w:val="TableHeading1"/>
              <w:rPr>
                <w:rFonts w:ascii="Arial" w:hAnsi="Arial" w:cs="Arial"/>
                <w:color w:val="000000" w:themeColor="text1"/>
                <w:sz w:val="20"/>
              </w:rPr>
            </w:pPr>
          </w:p>
        </w:tc>
        <w:tc>
          <w:tcPr>
            <w:tcW w:w="841" w:type="pct"/>
            <w:shd w:val="clear" w:color="auto" w:fill="DEEAF6" w:themeFill="accent1" w:themeFillTint="33"/>
            <w:vAlign w:val="center"/>
            <w:hideMark/>
          </w:tcPr>
          <w:p w:rsidR="00E1241E" w:rsidRPr="00AD30A4" w:rsidRDefault="004F580B">
            <w:pPr>
              <w:pStyle w:val="TableHeading1"/>
              <w:rPr>
                <w:rFonts w:ascii="Arial" w:hAnsi="Arial" w:cs="Arial"/>
                <w:color w:val="000000" w:themeColor="text1"/>
                <w:sz w:val="20"/>
              </w:rPr>
            </w:pPr>
            <w:r w:rsidRPr="00AD30A4">
              <w:rPr>
                <w:rFonts w:ascii="Arial" w:hAnsi="Arial" w:cs="Arial"/>
                <w:color w:val="000000" w:themeColor="text1"/>
                <w:sz w:val="20"/>
              </w:rPr>
              <w:t xml:space="preserve">Standards </w:t>
            </w:r>
          </w:p>
        </w:tc>
        <w:tc>
          <w:tcPr>
            <w:tcW w:w="706" w:type="pct"/>
            <w:shd w:val="clear" w:color="auto" w:fill="DEEAF6" w:themeFill="accent1" w:themeFillTint="33"/>
            <w:vAlign w:val="center"/>
          </w:tcPr>
          <w:p w:rsidR="00E1241E" w:rsidRPr="00AD30A4" w:rsidRDefault="00E1241E">
            <w:pPr>
              <w:jc w:val="center"/>
              <w:rPr>
                <w:rFonts w:ascii="Arial" w:hAnsi="Arial" w:cs="Arial"/>
                <w:color w:val="000000" w:themeColor="text1"/>
                <w:sz w:val="18"/>
              </w:rPr>
            </w:pPr>
          </w:p>
        </w:tc>
      </w:tr>
      <w:tr w:rsidR="00AD30A4" w:rsidRPr="00AD30A4" w:rsidTr="004F580B">
        <w:trPr>
          <w:trHeight w:val="510"/>
        </w:trPr>
        <w:tc>
          <w:tcPr>
            <w:tcW w:w="1202" w:type="pct"/>
            <w:vAlign w:val="center"/>
            <w:hideMark/>
          </w:tcPr>
          <w:p w:rsidR="00E1241E" w:rsidRPr="00AD30A4" w:rsidRDefault="00BE6618" w:rsidP="00C72149">
            <w:pPr>
              <w:pStyle w:val="TableBody"/>
              <w:rPr>
                <w:rFonts w:ascii="Arial" w:hAnsi="Arial" w:cs="Arial"/>
                <w:color w:val="000000" w:themeColor="text1"/>
                <w:sz w:val="20"/>
              </w:rPr>
            </w:pPr>
            <w:r w:rsidRPr="00AD30A4">
              <w:rPr>
                <w:rFonts w:ascii="Arial" w:hAnsi="Arial" w:cs="Arial"/>
                <w:color w:val="000000" w:themeColor="text1"/>
                <w:sz w:val="20"/>
              </w:rPr>
              <w:t>Oxygen XML Editor</w:t>
            </w:r>
            <w:r w:rsidR="00E1241E" w:rsidRPr="00AD30A4">
              <w:rPr>
                <w:rFonts w:ascii="Arial" w:hAnsi="Arial" w:cs="Arial"/>
                <w:color w:val="000000" w:themeColor="text1"/>
                <w:sz w:val="20"/>
              </w:rPr>
              <w:t xml:space="preserve"> </w:t>
            </w:r>
          </w:p>
        </w:tc>
        <w:tc>
          <w:tcPr>
            <w:tcW w:w="705" w:type="pct"/>
            <w:vAlign w:val="center"/>
            <w:hideMark/>
          </w:tcPr>
          <w:p w:rsidR="00E1241E" w:rsidRPr="00AD30A4" w:rsidRDefault="00E1241E">
            <w:pPr>
              <w:rPr>
                <w:rFonts w:ascii="Arial" w:hAnsi="Arial" w:cs="Arial"/>
                <w:color w:val="000000" w:themeColor="text1"/>
                <w:sz w:val="18"/>
              </w:rPr>
            </w:pPr>
            <w:r w:rsidRPr="00AD30A4">
              <w:rPr>
                <w:rFonts w:ascii="Arial" w:hAnsi="Arial" w:cs="Arial"/>
                <w:noProof/>
                <w:color w:val="000000" w:themeColor="text1"/>
                <w:sz w:val="18"/>
                <w:lang w:val="en-IN" w:eastAsia="en-IN"/>
              </w:rPr>
              <w:drawing>
                <wp:inline distT="0" distB="0" distL="0" distR="0" wp14:anchorId="72DC599E" wp14:editId="0A66E947">
                  <wp:extent cx="670560" cy="121920"/>
                  <wp:effectExtent l="0" t="0" r="0" b="0"/>
                  <wp:docPr id="10" name="Picture 10" descr="C:\Users\Srilakshmi\AppData\Local\Microsoft\Windows\INetCache\Content.Word\5_Star_Rating_System_3_stars.png"/>
                  <wp:cNvGraphicFramePr/>
                  <a:graphic xmlns:a="http://schemas.openxmlformats.org/drawingml/2006/main">
                    <a:graphicData uri="http://schemas.openxmlformats.org/drawingml/2006/picture">
                      <pic:pic xmlns:pic="http://schemas.openxmlformats.org/drawingml/2006/picture">
                        <pic:nvPicPr>
                          <pic:cNvPr id="10" name="Picture 10" descr="C:\Users\Srilakshmi\AppData\Local\Microsoft\Windows\INetCache\Content.Word\5_Star_Rating_System_3_stars.png"/>
                          <pic:cNvPicPr/>
                        </pic:nvPicPr>
                        <pic:blipFill>
                          <a:blip r:embed="rId9" cstate="print">
                            <a:duotone>
                              <a:schemeClr val="accent1">
                                <a:shade val="45000"/>
                                <a:satMod val="135000"/>
                              </a:schemeClr>
                              <a:prstClr val="white"/>
                            </a:duotone>
                            <a:extLst>
                              <a:ext uri="{BEBA8EAE-BF5A-486C-A8C5-ECC9F3942E4B}">
                                <a14:imgProps xmlns:a14="http://schemas.microsoft.com/office/drawing/2010/main">
                                  <a14:imgLayer r:embed="rId10">
                                    <a14:imgEffect>
                                      <a14:colorTemperature colorTemp="4700"/>
                                    </a14:imgEffect>
                                    <a14:imgEffect>
                                      <a14:saturation sat="33000"/>
                                    </a14:imgEffect>
                                  </a14:imgLayer>
                                </a14:imgProps>
                              </a:ext>
                              <a:ext uri="{28A0092B-C50C-407E-A947-70E740481C1C}">
                                <a14:useLocalDpi xmlns:a14="http://schemas.microsoft.com/office/drawing/2010/main" val="0"/>
                              </a:ext>
                            </a:extLst>
                          </a:blip>
                          <a:srcRect/>
                          <a:stretch>
                            <a:fillRect/>
                          </a:stretch>
                        </pic:blipFill>
                        <pic:spPr bwMode="auto">
                          <a:xfrm>
                            <a:off x="0" y="0"/>
                            <a:ext cx="666750" cy="121920"/>
                          </a:xfrm>
                          <a:prstGeom prst="rect">
                            <a:avLst/>
                          </a:prstGeom>
                          <a:noFill/>
                          <a:ln>
                            <a:noFill/>
                          </a:ln>
                        </pic:spPr>
                      </pic:pic>
                    </a:graphicData>
                  </a:graphic>
                </wp:inline>
              </w:drawing>
            </w:r>
          </w:p>
        </w:tc>
        <w:tc>
          <w:tcPr>
            <w:tcW w:w="841" w:type="pct"/>
            <w:vAlign w:val="center"/>
          </w:tcPr>
          <w:p w:rsidR="00E1241E" w:rsidRPr="00AD30A4" w:rsidRDefault="00E1241E" w:rsidP="004F580B">
            <w:pPr>
              <w:pStyle w:val="TableBody"/>
              <w:rPr>
                <w:rFonts w:ascii="Arial" w:hAnsi="Arial" w:cs="Arial"/>
                <w:color w:val="000000" w:themeColor="text1"/>
                <w:sz w:val="20"/>
              </w:rPr>
            </w:pPr>
            <w:r w:rsidRPr="00AD30A4">
              <w:rPr>
                <w:rFonts w:ascii="Arial" w:hAnsi="Arial" w:cs="Arial"/>
                <w:color w:val="000000" w:themeColor="text1"/>
                <w:sz w:val="20"/>
              </w:rPr>
              <w:t>Visio 2016</w:t>
            </w:r>
          </w:p>
        </w:tc>
        <w:tc>
          <w:tcPr>
            <w:tcW w:w="705" w:type="pct"/>
            <w:vAlign w:val="center"/>
          </w:tcPr>
          <w:p w:rsidR="00E1241E" w:rsidRPr="00AD30A4" w:rsidRDefault="00E1241E">
            <w:pPr>
              <w:rPr>
                <w:rFonts w:ascii="Arial" w:hAnsi="Arial" w:cs="Arial"/>
                <w:color w:val="000000" w:themeColor="text1"/>
                <w:sz w:val="18"/>
              </w:rPr>
            </w:pPr>
            <w:r w:rsidRPr="00AD30A4">
              <w:rPr>
                <w:rFonts w:ascii="Arial" w:hAnsi="Arial" w:cs="Arial"/>
                <w:noProof/>
                <w:color w:val="000000" w:themeColor="text1"/>
                <w:sz w:val="18"/>
                <w:lang w:val="en-IN" w:eastAsia="en-IN"/>
              </w:rPr>
              <w:drawing>
                <wp:inline distT="0" distB="0" distL="0" distR="0" wp14:anchorId="29100B68" wp14:editId="67925A9D">
                  <wp:extent cx="670560" cy="121920"/>
                  <wp:effectExtent l="0" t="0" r="0" b="0"/>
                  <wp:docPr id="15" name="Picture 15" descr="C:\Users\Srilakshmi\AppData\Local\Microsoft\Windows\INetCache\Content.Word\5_Star_Rating_System_3_stars.png"/>
                  <wp:cNvGraphicFramePr/>
                  <a:graphic xmlns:a="http://schemas.openxmlformats.org/drawingml/2006/main">
                    <a:graphicData uri="http://schemas.openxmlformats.org/drawingml/2006/picture">
                      <pic:pic xmlns:pic="http://schemas.openxmlformats.org/drawingml/2006/picture">
                        <pic:nvPicPr>
                          <pic:cNvPr id="15" name="Picture 15" descr="C:\Users\Srilakshmi\AppData\Local\Microsoft\Windows\INetCache\Content.Word\5_Star_Rating_System_3_stars.png"/>
                          <pic:cNvPicPr/>
                        </pic:nvPicPr>
                        <pic:blipFill>
                          <a:blip r:embed="rId11" cstate="print">
                            <a:duotone>
                              <a:schemeClr val="accent1">
                                <a:shade val="45000"/>
                                <a:satMod val="135000"/>
                              </a:schemeClr>
                              <a:prstClr val="white"/>
                            </a:duotone>
                            <a:extLst>
                              <a:ext uri="{BEBA8EAE-BF5A-486C-A8C5-ECC9F3942E4B}">
                                <a14:imgProps xmlns:a14="http://schemas.microsoft.com/office/drawing/2010/main">
                                  <a14:imgLayer r:embed="rId10">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666750" cy="121920"/>
                          </a:xfrm>
                          <a:prstGeom prst="rect">
                            <a:avLst/>
                          </a:prstGeom>
                          <a:noFill/>
                          <a:ln>
                            <a:noFill/>
                          </a:ln>
                        </pic:spPr>
                      </pic:pic>
                    </a:graphicData>
                  </a:graphic>
                </wp:inline>
              </w:drawing>
            </w:r>
          </w:p>
        </w:tc>
        <w:tc>
          <w:tcPr>
            <w:tcW w:w="841" w:type="pct"/>
            <w:shd w:val="clear" w:color="auto" w:fill="FFFFFF" w:themeFill="background1"/>
            <w:vAlign w:val="center"/>
            <w:hideMark/>
          </w:tcPr>
          <w:p w:rsidR="00E1241E" w:rsidRPr="00AD30A4" w:rsidRDefault="00AD30A4" w:rsidP="00C72149">
            <w:pPr>
              <w:rPr>
                <w:rFonts w:ascii="Arial" w:hAnsi="Arial" w:cs="Arial"/>
                <w:color w:val="000000" w:themeColor="text1"/>
                <w:sz w:val="18"/>
              </w:rPr>
            </w:pPr>
            <w:proofErr w:type="spellStart"/>
            <w:r>
              <w:rPr>
                <w:rFonts w:ascii="Arial" w:hAnsi="Arial" w:cs="Arial"/>
                <w:color w:val="000000" w:themeColor="text1"/>
                <w:sz w:val="18"/>
              </w:rPr>
              <w:t>Arbotext</w:t>
            </w:r>
            <w:proofErr w:type="spellEnd"/>
            <w:r>
              <w:rPr>
                <w:rFonts w:ascii="Arial" w:hAnsi="Arial" w:cs="Arial"/>
                <w:color w:val="000000" w:themeColor="text1"/>
                <w:sz w:val="18"/>
              </w:rPr>
              <w:t xml:space="preserve"> Editor</w:t>
            </w:r>
          </w:p>
        </w:tc>
        <w:tc>
          <w:tcPr>
            <w:tcW w:w="706" w:type="pct"/>
            <w:vAlign w:val="center"/>
          </w:tcPr>
          <w:p w:rsidR="00E1241E" w:rsidRPr="00AD30A4" w:rsidRDefault="004F580B">
            <w:pPr>
              <w:rPr>
                <w:rFonts w:ascii="Arial" w:hAnsi="Arial" w:cs="Arial"/>
                <w:color w:val="000000" w:themeColor="text1"/>
                <w:sz w:val="18"/>
              </w:rPr>
            </w:pPr>
            <w:r w:rsidRPr="00AD30A4">
              <w:rPr>
                <w:rFonts w:ascii="Arial" w:hAnsi="Arial" w:cs="Arial"/>
                <w:noProof/>
                <w:color w:val="000000" w:themeColor="text1"/>
                <w:sz w:val="18"/>
                <w:lang w:val="en-IN" w:eastAsia="en-IN"/>
              </w:rPr>
              <w:drawing>
                <wp:inline distT="0" distB="0" distL="0" distR="0" wp14:anchorId="74AB1DF6" wp14:editId="63A959E8">
                  <wp:extent cx="670560" cy="121920"/>
                  <wp:effectExtent l="0" t="0" r="0" b="0"/>
                  <wp:docPr id="3" name="Picture 3" descr="C:\Users\Srilakshmi\AppData\Local\Microsoft\Windows\INetCache\Content.Word\5_Star_Rating_System_5_stars.png"/>
                  <wp:cNvGraphicFramePr/>
                  <a:graphic xmlns:a="http://schemas.openxmlformats.org/drawingml/2006/main">
                    <a:graphicData uri="http://schemas.openxmlformats.org/drawingml/2006/picture">
                      <pic:pic xmlns:pic="http://schemas.openxmlformats.org/drawingml/2006/picture">
                        <pic:nvPicPr>
                          <pic:cNvPr id="3" name="Picture 3" descr="C:\Users\Srilakshmi\AppData\Local\Microsoft\Windows\INetCache\Content.Word\5_Star_Rating_System_5_stars.png"/>
                          <pic:cNvPicPr/>
                        </pic:nvPicPr>
                        <pic:blipFill>
                          <a:blip r:embed="rId12"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666750" cy="122555"/>
                          </a:xfrm>
                          <a:prstGeom prst="rect">
                            <a:avLst/>
                          </a:prstGeom>
                          <a:noFill/>
                          <a:ln>
                            <a:noFill/>
                          </a:ln>
                        </pic:spPr>
                      </pic:pic>
                    </a:graphicData>
                  </a:graphic>
                </wp:inline>
              </w:drawing>
            </w:r>
          </w:p>
        </w:tc>
      </w:tr>
      <w:tr w:rsidR="00AD30A4" w:rsidRPr="00AD30A4" w:rsidTr="004F580B">
        <w:trPr>
          <w:trHeight w:val="510"/>
        </w:trPr>
        <w:tc>
          <w:tcPr>
            <w:tcW w:w="1202" w:type="pct"/>
            <w:vAlign w:val="center"/>
            <w:hideMark/>
          </w:tcPr>
          <w:p w:rsidR="004F580B" w:rsidRPr="00AD30A4" w:rsidRDefault="004F580B" w:rsidP="004F580B">
            <w:pPr>
              <w:pStyle w:val="TableBody"/>
              <w:rPr>
                <w:rFonts w:ascii="Arial" w:hAnsi="Arial" w:cs="Arial"/>
                <w:color w:val="000000" w:themeColor="text1"/>
                <w:sz w:val="20"/>
              </w:rPr>
            </w:pPr>
            <w:r w:rsidRPr="00AD30A4">
              <w:rPr>
                <w:rFonts w:ascii="Arial" w:hAnsi="Arial" w:cs="Arial"/>
                <w:color w:val="000000" w:themeColor="text1"/>
                <w:sz w:val="20"/>
              </w:rPr>
              <w:t>MS Office Suite 2016</w:t>
            </w:r>
          </w:p>
        </w:tc>
        <w:tc>
          <w:tcPr>
            <w:tcW w:w="705" w:type="pct"/>
            <w:vAlign w:val="center"/>
            <w:hideMark/>
          </w:tcPr>
          <w:p w:rsidR="004F580B" w:rsidRPr="00AD30A4" w:rsidRDefault="004F580B" w:rsidP="004F580B">
            <w:pPr>
              <w:rPr>
                <w:rFonts w:ascii="Arial" w:hAnsi="Arial" w:cs="Arial"/>
                <w:color w:val="000000" w:themeColor="text1"/>
                <w:sz w:val="18"/>
              </w:rPr>
            </w:pPr>
            <w:r w:rsidRPr="00AD30A4">
              <w:rPr>
                <w:rFonts w:ascii="Arial" w:hAnsi="Arial" w:cs="Arial"/>
                <w:noProof/>
                <w:color w:val="000000" w:themeColor="text1"/>
                <w:sz w:val="18"/>
                <w:lang w:val="en-IN" w:eastAsia="en-IN"/>
              </w:rPr>
              <w:drawing>
                <wp:inline distT="0" distB="0" distL="0" distR="0" wp14:anchorId="72EAF690" wp14:editId="3B01F7FC">
                  <wp:extent cx="670560" cy="121920"/>
                  <wp:effectExtent l="0" t="0" r="0" b="0"/>
                  <wp:docPr id="12" name="Picture 12" descr="C:\Users\Srilakshmi\AppData\Local\Microsoft\Windows\INetCache\Content.Word\5_Star_Rating_System_4_stars.png"/>
                  <wp:cNvGraphicFramePr/>
                  <a:graphic xmlns:a="http://schemas.openxmlformats.org/drawingml/2006/main">
                    <a:graphicData uri="http://schemas.openxmlformats.org/drawingml/2006/picture">
                      <pic:pic xmlns:pic="http://schemas.openxmlformats.org/drawingml/2006/picture">
                        <pic:nvPicPr>
                          <pic:cNvPr id="12" name="Picture 12" descr="C:\Users\Srilakshmi\AppData\Local\Microsoft\Windows\INetCache\Content.Word\5_Star_Rating_System_4_stars.png"/>
                          <pic:cNvPicPr/>
                        </pic:nvPicPr>
                        <pic:blipFill>
                          <a:blip r:embed="rId13"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666750" cy="121920"/>
                          </a:xfrm>
                          <a:prstGeom prst="rect">
                            <a:avLst/>
                          </a:prstGeom>
                          <a:noFill/>
                          <a:ln>
                            <a:noFill/>
                          </a:ln>
                        </pic:spPr>
                      </pic:pic>
                    </a:graphicData>
                  </a:graphic>
                </wp:inline>
              </w:drawing>
            </w:r>
          </w:p>
        </w:tc>
        <w:tc>
          <w:tcPr>
            <w:tcW w:w="841" w:type="pct"/>
            <w:vAlign w:val="center"/>
            <w:hideMark/>
          </w:tcPr>
          <w:p w:rsidR="004F580B" w:rsidRPr="00AD30A4" w:rsidRDefault="00C72149" w:rsidP="004F580B">
            <w:pPr>
              <w:pStyle w:val="TableBody"/>
              <w:rPr>
                <w:rFonts w:ascii="Arial" w:hAnsi="Arial" w:cs="Arial"/>
                <w:color w:val="000000" w:themeColor="text1"/>
                <w:sz w:val="20"/>
              </w:rPr>
            </w:pPr>
            <w:r w:rsidRPr="00AD30A4">
              <w:rPr>
                <w:rFonts w:ascii="Arial" w:hAnsi="Arial" w:cs="Arial"/>
                <w:color w:val="000000" w:themeColor="text1"/>
                <w:sz w:val="20"/>
              </w:rPr>
              <w:t>Power BI</w:t>
            </w:r>
          </w:p>
        </w:tc>
        <w:tc>
          <w:tcPr>
            <w:tcW w:w="705" w:type="pct"/>
            <w:vAlign w:val="center"/>
          </w:tcPr>
          <w:p w:rsidR="004F580B" w:rsidRPr="00AD30A4" w:rsidRDefault="00C72149" w:rsidP="004F580B">
            <w:pPr>
              <w:rPr>
                <w:rFonts w:ascii="Arial" w:hAnsi="Arial" w:cs="Arial"/>
                <w:color w:val="000000" w:themeColor="text1"/>
                <w:sz w:val="18"/>
              </w:rPr>
            </w:pPr>
            <w:r w:rsidRPr="00AD30A4">
              <w:rPr>
                <w:rFonts w:ascii="Arial" w:hAnsi="Arial" w:cs="Arial"/>
                <w:noProof/>
                <w:color w:val="000000" w:themeColor="text1"/>
                <w:sz w:val="18"/>
                <w:lang w:val="en-IN" w:eastAsia="en-IN"/>
              </w:rPr>
              <w:drawing>
                <wp:inline distT="0" distB="0" distL="0" distR="0" wp14:anchorId="55935A2F" wp14:editId="10F79C89">
                  <wp:extent cx="670560" cy="121920"/>
                  <wp:effectExtent l="0" t="0" r="0" b="0"/>
                  <wp:docPr id="1" name="Picture 1" descr="C:\Users\Srilakshmi\AppData\Local\Microsoft\Windows\INetCache\Content.Word\5_Star_Rating_System_4_stars.png"/>
                  <wp:cNvGraphicFramePr/>
                  <a:graphic xmlns:a="http://schemas.openxmlformats.org/drawingml/2006/main">
                    <a:graphicData uri="http://schemas.openxmlformats.org/drawingml/2006/picture">
                      <pic:pic xmlns:pic="http://schemas.openxmlformats.org/drawingml/2006/picture">
                        <pic:nvPicPr>
                          <pic:cNvPr id="12" name="Picture 12" descr="C:\Users\Srilakshmi\AppData\Local\Microsoft\Windows\INetCache\Content.Word\5_Star_Rating_System_4_stars.png"/>
                          <pic:cNvPicPr/>
                        </pic:nvPicPr>
                        <pic:blipFill>
                          <a:blip r:embed="rId13"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666750" cy="121920"/>
                          </a:xfrm>
                          <a:prstGeom prst="rect">
                            <a:avLst/>
                          </a:prstGeom>
                          <a:noFill/>
                          <a:ln>
                            <a:noFill/>
                          </a:ln>
                        </pic:spPr>
                      </pic:pic>
                    </a:graphicData>
                  </a:graphic>
                </wp:inline>
              </w:drawing>
            </w:r>
          </w:p>
        </w:tc>
        <w:tc>
          <w:tcPr>
            <w:tcW w:w="841" w:type="pct"/>
            <w:vAlign w:val="center"/>
          </w:tcPr>
          <w:p w:rsidR="004F580B" w:rsidRPr="00AD30A4" w:rsidRDefault="00BE6618" w:rsidP="004F580B">
            <w:pPr>
              <w:pStyle w:val="TableBody"/>
              <w:rPr>
                <w:rFonts w:ascii="Arial" w:hAnsi="Arial" w:cs="Arial"/>
                <w:color w:val="000000" w:themeColor="text1"/>
                <w:sz w:val="20"/>
              </w:rPr>
            </w:pPr>
            <w:proofErr w:type="spellStart"/>
            <w:r w:rsidRPr="00AD30A4">
              <w:rPr>
                <w:rFonts w:ascii="Arial" w:hAnsi="Arial" w:cs="Arial"/>
                <w:color w:val="000000" w:themeColor="text1"/>
                <w:sz w:val="20"/>
              </w:rPr>
              <w:t>Robo</w:t>
            </w:r>
            <w:proofErr w:type="spellEnd"/>
            <w:r w:rsidRPr="00AD30A4">
              <w:rPr>
                <w:rFonts w:ascii="Arial" w:hAnsi="Arial" w:cs="Arial"/>
                <w:color w:val="000000" w:themeColor="text1"/>
                <w:sz w:val="20"/>
              </w:rPr>
              <w:t xml:space="preserve"> help</w:t>
            </w:r>
          </w:p>
        </w:tc>
        <w:tc>
          <w:tcPr>
            <w:tcW w:w="706" w:type="pct"/>
            <w:vAlign w:val="center"/>
            <w:hideMark/>
          </w:tcPr>
          <w:p w:rsidR="004F580B" w:rsidRPr="00AD30A4" w:rsidRDefault="00AD30A4" w:rsidP="004F580B">
            <w:pPr>
              <w:rPr>
                <w:rFonts w:ascii="Arial" w:hAnsi="Arial" w:cs="Arial"/>
                <w:color w:val="000000" w:themeColor="text1"/>
                <w:sz w:val="18"/>
              </w:rPr>
            </w:pPr>
            <w:r w:rsidRPr="00AD30A4">
              <w:rPr>
                <w:rFonts w:ascii="Arial" w:hAnsi="Arial" w:cs="Arial"/>
                <w:noProof/>
                <w:color w:val="000000" w:themeColor="text1"/>
                <w:sz w:val="18"/>
                <w:lang w:val="en-IN" w:eastAsia="en-IN"/>
              </w:rPr>
              <w:drawing>
                <wp:inline distT="0" distB="0" distL="0" distR="0" wp14:anchorId="063CF6FC" wp14:editId="6BDBD266">
                  <wp:extent cx="670560" cy="121920"/>
                  <wp:effectExtent l="0" t="0" r="0" b="0"/>
                  <wp:docPr id="4" name="Picture 4" descr="C:\Users\Srilakshmi\AppData\Local\Microsoft\Windows\INetCache\Content.Word\5_Star_Rating_System_3_stars.png"/>
                  <wp:cNvGraphicFramePr/>
                  <a:graphic xmlns:a="http://schemas.openxmlformats.org/drawingml/2006/main">
                    <a:graphicData uri="http://schemas.openxmlformats.org/drawingml/2006/picture">
                      <pic:pic xmlns:pic="http://schemas.openxmlformats.org/drawingml/2006/picture">
                        <pic:nvPicPr>
                          <pic:cNvPr id="15" name="Picture 15" descr="C:\Users\Srilakshmi\AppData\Local\Microsoft\Windows\INetCache\Content.Word\5_Star_Rating_System_3_stars.png"/>
                          <pic:cNvPicPr/>
                        </pic:nvPicPr>
                        <pic:blipFill>
                          <a:blip r:embed="rId11" cstate="print">
                            <a:duotone>
                              <a:schemeClr val="accent1">
                                <a:shade val="45000"/>
                                <a:satMod val="135000"/>
                              </a:schemeClr>
                              <a:prstClr val="white"/>
                            </a:duotone>
                            <a:extLst>
                              <a:ext uri="{BEBA8EAE-BF5A-486C-A8C5-ECC9F3942E4B}">
                                <a14:imgProps xmlns:a14="http://schemas.microsoft.com/office/drawing/2010/main">
                                  <a14:imgLayer r:embed="rId10">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666750" cy="121920"/>
                          </a:xfrm>
                          <a:prstGeom prst="rect">
                            <a:avLst/>
                          </a:prstGeom>
                          <a:noFill/>
                          <a:ln>
                            <a:noFill/>
                          </a:ln>
                        </pic:spPr>
                      </pic:pic>
                    </a:graphicData>
                  </a:graphic>
                </wp:inline>
              </w:drawing>
            </w:r>
          </w:p>
        </w:tc>
      </w:tr>
      <w:tr w:rsidR="00AD30A4" w:rsidRPr="00AD30A4" w:rsidTr="004F580B">
        <w:trPr>
          <w:trHeight w:val="510"/>
        </w:trPr>
        <w:tc>
          <w:tcPr>
            <w:tcW w:w="1202" w:type="pct"/>
            <w:vAlign w:val="center"/>
            <w:hideMark/>
          </w:tcPr>
          <w:p w:rsidR="004F580B" w:rsidRPr="00AD30A4" w:rsidRDefault="004F580B" w:rsidP="004F580B">
            <w:pPr>
              <w:pStyle w:val="TableBody"/>
              <w:rPr>
                <w:rFonts w:ascii="Arial" w:hAnsi="Arial" w:cs="Arial"/>
                <w:color w:val="000000" w:themeColor="text1"/>
                <w:sz w:val="20"/>
              </w:rPr>
            </w:pPr>
            <w:r w:rsidRPr="00AD30A4">
              <w:rPr>
                <w:rFonts w:ascii="Arial" w:hAnsi="Arial" w:cs="Arial"/>
                <w:color w:val="000000" w:themeColor="text1"/>
                <w:sz w:val="20"/>
              </w:rPr>
              <w:t>Adobe Frame Maker 2017</w:t>
            </w:r>
          </w:p>
        </w:tc>
        <w:tc>
          <w:tcPr>
            <w:tcW w:w="705" w:type="pct"/>
            <w:vAlign w:val="center"/>
            <w:hideMark/>
          </w:tcPr>
          <w:p w:rsidR="004F580B" w:rsidRPr="00AD30A4" w:rsidRDefault="004F580B" w:rsidP="004F580B">
            <w:pPr>
              <w:rPr>
                <w:rFonts w:ascii="Arial" w:hAnsi="Arial" w:cs="Arial"/>
                <w:color w:val="000000" w:themeColor="text1"/>
                <w:sz w:val="18"/>
              </w:rPr>
            </w:pPr>
            <w:r w:rsidRPr="00AD30A4">
              <w:rPr>
                <w:rFonts w:ascii="Arial" w:hAnsi="Arial" w:cs="Arial"/>
                <w:noProof/>
                <w:color w:val="000000" w:themeColor="text1"/>
                <w:sz w:val="18"/>
                <w:lang w:val="en-IN" w:eastAsia="en-IN"/>
              </w:rPr>
              <w:drawing>
                <wp:inline distT="0" distB="0" distL="0" distR="0" wp14:anchorId="6B237D60" wp14:editId="4B8DC27C">
                  <wp:extent cx="670560" cy="121920"/>
                  <wp:effectExtent l="0" t="0" r="0" b="0"/>
                  <wp:docPr id="13" name="Picture 13" descr="C:\Users\Srilakshmi\AppData\Local\Microsoft\Windows\INetCache\Content.Word\5_Star_Rating_System_3_stars.png"/>
                  <wp:cNvGraphicFramePr/>
                  <a:graphic xmlns:a="http://schemas.openxmlformats.org/drawingml/2006/main">
                    <a:graphicData uri="http://schemas.openxmlformats.org/drawingml/2006/picture">
                      <pic:pic xmlns:pic="http://schemas.openxmlformats.org/drawingml/2006/picture">
                        <pic:nvPicPr>
                          <pic:cNvPr id="13" name="Picture 13" descr="C:\Users\Srilakshmi\AppData\Local\Microsoft\Windows\INetCache\Content.Word\5_Star_Rating_System_3_stars.png"/>
                          <pic:cNvPicPr/>
                        </pic:nvPicPr>
                        <pic:blipFill>
                          <a:blip r:embed="rId11" cstate="print">
                            <a:duotone>
                              <a:schemeClr val="accent1">
                                <a:shade val="45000"/>
                                <a:satMod val="135000"/>
                              </a:schemeClr>
                              <a:prstClr val="white"/>
                            </a:duotone>
                            <a:extLst>
                              <a:ext uri="{BEBA8EAE-BF5A-486C-A8C5-ECC9F3942E4B}">
                                <a14:imgProps xmlns:a14="http://schemas.microsoft.com/office/drawing/2010/main">
                                  <a14:imgLayer r:embed="rId10">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666750" cy="121920"/>
                          </a:xfrm>
                          <a:prstGeom prst="rect">
                            <a:avLst/>
                          </a:prstGeom>
                          <a:noFill/>
                          <a:ln>
                            <a:noFill/>
                          </a:ln>
                        </pic:spPr>
                      </pic:pic>
                    </a:graphicData>
                  </a:graphic>
                </wp:inline>
              </w:drawing>
            </w:r>
          </w:p>
        </w:tc>
        <w:tc>
          <w:tcPr>
            <w:tcW w:w="841" w:type="pct"/>
            <w:vAlign w:val="center"/>
            <w:hideMark/>
          </w:tcPr>
          <w:p w:rsidR="004F580B" w:rsidRPr="00AD30A4" w:rsidRDefault="00C72149" w:rsidP="004F580B">
            <w:pPr>
              <w:pStyle w:val="TableBody"/>
              <w:rPr>
                <w:rFonts w:ascii="Arial" w:hAnsi="Arial" w:cs="Arial"/>
                <w:color w:val="000000" w:themeColor="text1"/>
                <w:sz w:val="20"/>
              </w:rPr>
            </w:pPr>
            <w:r w:rsidRPr="00AD30A4">
              <w:rPr>
                <w:rFonts w:ascii="Arial" w:hAnsi="Arial" w:cs="Arial"/>
                <w:color w:val="000000" w:themeColor="text1"/>
                <w:sz w:val="20"/>
              </w:rPr>
              <w:t>Tableau</w:t>
            </w:r>
          </w:p>
        </w:tc>
        <w:tc>
          <w:tcPr>
            <w:tcW w:w="705" w:type="pct"/>
            <w:vAlign w:val="center"/>
            <w:hideMark/>
          </w:tcPr>
          <w:p w:rsidR="004F580B" w:rsidRPr="00AD30A4" w:rsidRDefault="00C72149" w:rsidP="004F580B">
            <w:pPr>
              <w:rPr>
                <w:rFonts w:ascii="Arial" w:hAnsi="Arial" w:cs="Arial"/>
                <w:color w:val="000000" w:themeColor="text1"/>
                <w:sz w:val="18"/>
              </w:rPr>
            </w:pPr>
            <w:r w:rsidRPr="00AD30A4">
              <w:rPr>
                <w:rFonts w:ascii="Arial" w:hAnsi="Arial" w:cs="Arial"/>
                <w:noProof/>
                <w:color w:val="000000" w:themeColor="text1"/>
                <w:sz w:val="18"/>
                <w:lang w:val="en-IN" w:eastAsia="en-IN"/>
              </w:rPr>
              <w:drawing>
                <wp:inline distT="0" distB="0" distL="0" distR="0" wp14:anchorId="186AFD92" wp14:editId="5B8E7A71">
                  <wp:extent cx="670560" cy="121920"/>
                  <wp:effectExtent l="0" t="0" r="0" b="0"/>
                  <wp:docPr id="2" name="Picture 2" descr="C:\Users\Srilakshmi\AppData\Local\Microsoft\Windows\INetCache\Content.Word\5_Star_Rating_System_4_stars.png"/>
                  <wp:cNvGraphicFramePr/>
                  <a:graphic xmlns:a="http://schemas.openxmlformats.org/drawingml/2006/main">
                    <a:graphicData uri="http://schemas.openxmlformats.org/drawingml/2006/picture">
                      <pic:pic xmlns:pic="http://schemas.openxmlformats.org/drawingml/2006/picture">
                        <pic:nvPicPr>
                          <pic:cNvPr id="12" name="Picture 12" descr="C:\Users\Srilakshmi\AppData\Local\Microsoft\Windows\INetCache\Content.Word\5_Star_Rating_System_4_stars.png"/>
                          <pic:cNvPicPr/>
                        </pic:nvPicPr>
                        <pic:blipFill>
                          <a:blip r:embed="rId13"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666750" cy="121920"/>
                          </a:xfrm>
                          <a:prstGeom prst="rect">
                            <a:avLst/>
                          </a:prstGeom>
                          <a:noFill/>
                          <a:ln>
                            <a:noFill/>
                          </a:ln>
                        </pic:spPr>
                      </pic:pic>
                    </a:graphicData>
                  </a:graphic>
                </wp:inline>
              </w:drawing>
            </w:r>
          </w:p>
        </w:tc>
        <w:tc>
          <w:tcPr>
            <w:tcW w:w="841" w:type="pct"/>
            <w:vAlign w:val="center"/>
            <w:hideMark/>
          </w:tcPr>
          <w:p w:rsidR="004F580B" w:rsidRPr="00AD30A4" w:rsidRDefault="004F580B" w:rsidP="004F580B">
            <w:pPr>
              <w:pStyle w:val="TableBody"/>
              <w:rPr>
                <w:rFonts w:ascii="Arial" w:hAnsi="Arial" w:cs="Arial"/>
                <w:color w:val="000000" w:themeColor="text1"/>
                <w:sz w:val="20"/>
              </w:rPr>
            </w:pPr>
          </w:p>
        </w:tc>
        <w:tc>
          <w:tcPr>
            <w:tcW w:w="706" w:type="pct"/>
            <w:vAlign w:val="center"/>
            <w:hideMark/>
          </w:tcPr>
          <w:p w:rsidR="004F580B" w:rsidRPr="00AD30A4" w:rsidRDefault="004F580B" w:rsidP="004F580B">
            <w:pPr>
              <w:rPr>
                <w:rFonts w:ascii="Arial" w:hAnsi="Arial" w:cs="Arial"/>
                <w:color w:val="000000" w:themeColor="text1"/>
                <w:sz w:val="18"/>
              </w:rPr>
            </w:pPr>
          </w:p>
        </w:tc>
      </w:tr>
    </w:tbl>
    <w:p w:rsidR="00E1241E" w:rsidRPr="00AD30A4" w:rsidRDefault="001E36F0" w:rsidP="001E36F0">
      <w:pPr>
        <w:pStyle w:val="Heading1"/>
        <w:rPr>
          <w:rFonts w:ascii="Arial" w:hAnsi="Arial" w:cs="Arial"/>
          <w:color w:val="17365D"/>
          <w:sz w:val="22"/>
        </w:rPr>
      </w:pPr>
      <w:r w:rsidRPr="00AD30A4">
        <w:rPr>
          <w:rFonts w:ascii="Arial" w:hAnsi="Arial" w:cs="Arial"/>
          <w:sz w:val="24"/>
        </w:rPr>
        <w:lastRenderedPageBreak/>
        <w:t xml:space="preserve">Academic Details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7"/>
        <w:gridCol w:w="3623"/>
        <w:gridCol w:w="1260"/>
        <w:gridCol w:w="1350"/>
      </w:tblGrid>
      <w:tr w:rsidR="00134746" w:rsidRPr="00AD30A4" w:rsidTr="00D13733">
        <w:trPr>
          <w:trHeight w:val="399"/>
        </w:trPr>
        <w:tc>
          <w:tcPr>
            <w:tcW w:w="2497" w:type="dxa"/>
            <w:tcBorders>
              <w:top w:val="single" w:sz="4" w:space="0" w:color="auto"/>
              <w:left w:val="single" w:sz="4" w:space="0" w:color="auto"/>
              <w:bottom w:val="single" w:sz="4" w:space="0" w:color="auto"/>
              <w:right w:val="single" w:sz="4" w:space="0" w:color="auto"/>
            </w:tcBorders>
            <w:vAlign w:val="center"/>
          </w:tcPr>
          <w:p w:rsidR="00134746" w:rsidRPr="00AD30A4" w:rsidRDefault="00134746" w:rsidP="00D13733">
            <w:pPr>
              <w:pStyle w:val="Heading6"/>
              <w:spacing w:line="312" w:lineRule="auto"/>
              <w:jc w:val="center"/>
              <w:rPr>
                <w:rFonts w:ascii="Arial" w:hAnsi="Arial" w:cs="Arial"/>
                <w:b/>
                <w:i/>
                <w:color w:val="3C3C3B"/>
                <w:szCs w:val="22"/>
              </w:rPr>
            </w:pPr>
            <w:r w:rsidRPr="00AD30A4">
              <w:rPr>
                <w:rFonts w:ascii="Arial" w:hAnsi="Arial" w:cs="Arial"/>
                <w:b/>
                <w:i/>
                <w:color w:val="3C3C3B"/>
                <w:szCs w:val="22"/>
              </w:rPr>
              <w:t>Degree</w:t>
            </w:r>
          </w:p>
        </w:tc>
        <w:tc>
          <w:tcPr>
            <w:tcW w:w="3623" w:type="dxa"/>
            <w:tcBorders>
              <w:top w:val="single" w:sz="4" w:space="0" w:color="auto"/>
              <w:left w:val="single" w:sz="4" w:space="0" w:color="auto"/>
              <w:bottom w:val="single" w:sz="4" w:space="0" w:color="auto"/>
              <w:right w:val="single" w:sz="4" w:space="0" w:color="auto"/>
            </w:tcBorders>
            <w:vAlign w:val="center"/>
          </w:tcPr>
          <w:p w:rsidR="00134746" w:rsidRPr="00AD30A4" w:rsidRDefault="00134746" w:rsidP="00D13733">
            <w:pPr>
              <w:pStyle w:val="Heading6"/>
              <w:spacing w:line="312" w:lineRule="auto"/>
              <w:jc w:val="center"/>
              <w:rPr>
                <w:rFonts w:ascii="Arial" w:hAnsi="Arial" w:cs="Arial"/>
                <w:b/>
                <w:i/>
                <w:color w:val="3C3C3B"/>
                <w:szCs w:val="22"/>
              </w:rPr>
            </w:pPr>
            <w:r w:rsidRPr="00AD30A4">
              <w:rPr>
                <w:rFonts w:ascii="Arial" w:hAnsi="Arial" w:cs="Arial"/>
                <w:b/>
                <w:i/>
                <w:color w:val="3C3C3B"/>
                <w:szCs w:val="22"/>
              </w:rPr>
              <w:t>University</w:t>
            </w:r>
          </w:p>
        </w:tc>
        <w:tc>
          <w:tcPr>
            <w:tcW w:w="1260" w:type="dxa"/>
            <w:tcBorders>
              <w:top w:val="single" w:sz="4" w:space="0" w:color="auto"/>
              <w:left w:val="single" w:sz="4" w:space="0" w:color="auto"/>
              <w:bottom w:val="single" w:sz="4" w:space="0" w:color="auto"/>
              <w:right w:val="single" w:sz="4" w:space="0" w:color="auto"/>
            </w:tcBorders>
            <w:vAlign w:val="center"/>
          </w:tcPr>
          <w:p w:rsidR="00134746" w:rsidRPr="00AD30A4" w:rsidRDefault="00134746" w:rsidP="00D13733">
            <w:pPr>
              <w:spacing w:line="312" w:lineRule="auto"/>
              <w:ind w:right="360"/>
              <w:rPr>
                <w:rFonts w:ascii="Arial" w:hAnsi="Arial" w:cs="Arial"/>
                <w:b/>
                <w:color w:val="3C3C3B"/>
                <w:szCs w:val="22"/>
              </w:rPr>
            </w:pPr>
            <w:r w:rsidRPr="00AD30A4">
              <w:rPr>
                <w:rFonts w:ascii="Arial" w:eastAsia="MS Gothic" w:hAnsi="Arial" w:cs="Arial"/>
                <w:b/>
                <w:iCs/>
                <w:color w:val="3C3C3B"/>
                <w:szCs w:val="22"/>
              </w:rPr>
              <w:t>Marks</w:t>
            </w:r>
          </w:p>
        </w:tc>
        <w:tc>
          <w:tcPr>
            <w:tcW w:w="1350" w:type="dxa"/>
            <w:tcBorders>
              <w:top w:val="single" w:sz="4" w:space="0" w:color="auto"/>
              <w:left w:val="single" w:sz="4" w:space="0" w:color="auto"/>
              <w:bottom w:val="single" w:sz="4" w:space="0" w:color="auto"/>
              <w:right w:val="single" w:sz="4" w:space="0" w:color="auto"/>
            </w:tcBorders>
            <w:vAlign w:val="center"/>
          </w:tcPr>
          <w:p w:rsidR="00134746" w:rsidRPr="00AD30A4" w:rsidRDefault="00134746" w:rsidP="00D13733">
            <w:pPr>
              <w:pStyle w:val="Heading6"/>
              <w:spacing w:line="312" w:lineRule="auto"/>
              <w:jc w:val="center"/>
              <w:rPr>
                <w:rFonts w:ascii="Arial" w:hAnsi="Arial" w:cs="Arial"/>
                <w:b/>
                <w:i/>
                <w:color w:val="3C3C3B"/>
                <w:szCs w:val="22"/>
              </w:rPr>
            </w:pPr>
            <w:r w:rsidRPr="00AD30A4">
              <w:rPr>
                <w:rFonts w:ascii="Arial" w:hAnsi="Arial" w:cs="Arial"/>
                <w:b/>
                <w:i/>
                <w:color w:val="3C3C3B"/>
                <w:szCs w:val="22"/>
              </w:rPr>
              <w:t>Year</w:t>
            </w:r>
          </w:p>
        </w:tc>
      </w:tr>
      <w:tr w:rsidR="00134746" w:rsidRPr="00AD30A4" w:rsidTr="00D13733">
        <w:trPr>
          <w:trHeight w:val="284"/>
        </w:trPr>
        <w:tc>
          <w:tcPr>
            <w:tcW w:w="2497" w:type="dxa"/>
            <w:tcBorders>
              <w:top w:val="single" w:sz="4" w:space="0" w:color="auto"/>
              <w:left w:val="single" w:sz="4" w:space="0" w:color="auto"/>
              <w:bottom w:val="single" w:sz="4" w:space="0" w:color="auto"/>
              <w:right w:val="single" w:sz="4" w:space="0" w:color="auto"/>
            </w:tcBorders>
            <w:vAlign w:val="center"/>
          </w:tcPr>
          <w:p w:rsidR="00134746" w:rsidRPr="00AD30A4" w:rsidRDefault="00134746" w:rsidP="00D13733">
            <w:pPr>
              <w:spacing w:line="312" w:lineRule="auto"/>
              <w:ind w:right="360"/>
              <w:jc w:val="center"/>
              <w:rPr>
                <w:rFonts w:ascii="Arial" w:hAnsi="Arial" w:cs="Arial"/>
                <w:szCs w:val="22"/>
              </w:rPr>
            </w:pPr>
            <w:r w:rsidRPr="00AD30A4">
              <w:rPr>
                <w:rFonts w:ascii="Arial" w:hAnsi="Arial" w:cs="Arial"/>
                <w:szCs w:val="22"/>
              </w:rPr>
              <w:t>Business Analytics</w:t>
            </w:r>
          </w:p>
        </w:tc>
        <w:tc>
          <w:tcPr>
            <w:tcW w:w="3623" w:type="dxa"/>
            <w:tcBorders>
              <w:top w:val="single" w:sz="4" w:space="0" w:color="auto"/>
              <w:left w:val="single" w:sz="4" w:space="0" w:color="auto"/>
              <w:bottom w:val="single" w:sz="4" w:space="0" w:color="auto"/>
              <w:right w:val="single" w:sz="4" w:space="0" w:color="auto"/>
            </w:tcBorders>
            <w:vAlign w:val="center"/>
          </w:tcPr>
          <w:p w:rsidR="00134746" w:rsidRPr="00AD30A4" w:rsidRDefault="00134746" w:rsidP="00D13733">
            <w:pPr>
              <w:spacing w:line="312" w:lineRule="auto"/>
              <w:ind w:right="360"/>
              <w:jc w:val="center"/>
              <w:rPr>
                <w:rFonts w:ascii="Arial" w:hAnsi="Arial" w:cs="Arial"/>
                <w:szCs w:val="22"/>
              </w:rPr>
            </w:pPr>
            <w:r w:rsidRPr="00AD30A4">
              <w:rPr>
                <w:rFonts w:ascii="Arial" w:hAnsi="Arial" w:cs="Arial"/>
                <w:szCs w:val="22"/>
              </w:rPr>
              <w:t>IIM Kolkata</w:t>
            </w:r>
          </w:p>
        </w:tc>
        <w:tc>
          <w:tcPr>
            <w:tcW w:w="1260" w:type="dxa"/>
            <w:tcBorders>
              <w:top w:val="single" w:sz="4" w:space="0" w:color="auto"/>
              <w:left w:val="single" w:sz="4" w:space="0" w:color="auto"/>
              <w:bottom w:val="single" w:sz="4" w:space="0" w:color="auto"/>
              <w:right w:val="single" w:sz="4" w:space="0" w:color="auto"/>
            </w:tcBorders>
            <w:vAlign w:val="center"/>
          </w:tcPr>
          <w:p w:rsidR="00134746" w:rsidRPr="00AD30A4" w:rsidRDefault="00134746" w:rsidP="00D13733">
            <w:pPr>
              <w:spacing w:line="312" w:lineRule="auto"/>
              <w:ind w:right="360"/>
              <w:jc w:val="center"/>
              <w:rPr>
                <w:rFonts w:ascii="Arial" w:hAnsi="Arial" w:cs="Arial"/>
                <w:szCs w:val="22"/>
              </w:rPr>
            </w:pPr>
            <w:r w:rsidRPr="00AD30A4">
              <w:rPr>
                <w:rFonts w:ascii="Arial" w:hAnsi="Arial" w:cs="Arial"/>
                <w:szCs w:val="22"/>
              </w:rPr>
              <w:t>74%</w:t>
            </w:r>
          </w:p>
        </w:tc>
        <w:tc>
          <w:tcPr>
            <w:tcW w:w="1350" w:type="dxa"/>
            <w:tcBorders>
              <w:top w:val="single" w:sz="4" w:space="0" w:color="auto"/>
              <w:left w:val="single" w:sz="4" w:space="0" w:color="auto"/>
              <w:bottom w:val="single" w:sz="4" w:space="0" w:color="auto"/>
              <w:right w:val="single" w:sz="4" w:space="0" w:color="auto"/>
            </w:tcBorders>
            <w:vAlign w:val="center"/>
          </w:tcPr>
          <w:p w:rsidR="00134746" w:rsidRPr="00AD30A4" w:rsidRDefault="00134746" w:rsidP="00D13733">
            <w:pPr>
              <w:spacing w:line="312" w:lineRule="auto"/>
              <w:ind w:right="360"/>
              <w:jc w:val="center"/>
              <w:rPr>
                <w:rFonts w:ascii="Arial" w:hAnsi="Arial" w:cs="Arial"/>
                <w:szCs w:val="22"/>
              </w:rPr>
            </w:pPr>
            <w:r w:rsidRPr="00AD30A4">
              <w:rPr>
                <w:rFonts w:ascii="Arial" w:hAnsi="Arial" w:cs="Arial"/>
                <w:szCs w:val="22"/>
              </w:rPr>
              <w:t>2018</w:t>
            </w:r>
          </w:p>
        </w:tc>
      </w:tr>
      <w:tr w:rsidR="00134746" w:rsidRPr="00AD30A4" w:rsidTr="00D13733">
        <w:trPr>
          <w:trHeight w:val="284"/>
        </w:trPr>
        <w:tc>
          <w:tcPr>
            <w:tcW w:w="2497" w:type="dxa"/>
            <w:tcBorders>
              <w:top w:val="single" w:sz="4" w:space="0" w:color="auto"/>
              <w:left w:val="single" w:sz="4" w:space="0" w:color="auto"/>
              <w:bottom w:val="single" w:sz="4" w:space="0" w:color="auto"/>
              <w:right w:val="single" w:sz="4" w:space="0" w:color="auto"/>
            </w:tcBorders>
            <w:vAlign w:val="center"/>
          </w:tcPr>
          <w:p w:rsidR="00134746" w:rsidRPr="00AD30A4" w:rsidRDefault="00134746" w:rsidP="00D13733">
            <w:pPr>
              <w:spacing w:line="312" w:lineRule="auto"/>
              <w:ind w:right="360"/>
              <w:jc w:val="center"/>
              <w:rPr>
                <w:rFonts w:ascii="Arial" w:hAnsi="Arial" w:cs="Arial"/>
                <w:szCs w:val="22"/>
              </w:rPr>
            </w:pPr>
            <w:r w:rsidRPr="00AD30A4">
              <w:rPr>
                <w:rFonts w:ascii="Arial" w:hAnsi="Arial" w:cs="Arial"/>
                <w:szCs w:val="22"/>
              </w:rPr>
              <w:t>BSC AME</w:t>
            </w:r>
          </w:p>
        </w:tc>
        <w:tc>
          <w:tcPr>
            <w:tcW w:w="3623" w:type="dxa"/>
            <w:tcBorders>
              <w:top w:val="single" w:sz="4" w:space="0" w:color="auto"/>
              <w:left w:val="single" w:sz="4" w:space="0" w:color="auto"/>
              <w:bottom w:val="single" w:sz="4" w:space="0" w:color="auto"/>
              <w:right w:val="single" w:sz="4" w:space="0" w:color="auto"/>
            </w:tcBorders>
            <w:vAlign w:val="center"/>
          </w:tcPr>
          <w:p w:rsidR="00134746" w:rsidRPr="00AD30A4" w:rsidRDefault="007B7ABC" w:rsidP="00D13733">
            <w:pPr>
              <w:spacing w:line="312" w:lineRule="auto"/>
              <w:ind w:right="360"/>
              <w:jc w:val="center"/>
              <w:rPr>
                <w:rFonts w:ascii="Arial" w:hAnsi="Arial" w:cs="Arial"/>
                <w:szCs w:val="22"/>
              </w:rPr>
            </w:pPr>
            <w:proofErr w:type="spellStart"/>
            <w:r w:rsidRPr="00AD30A4">
              <w:rPr>
                <w:rFonts w:ascii="Arial" w:hAnsi="Arial" w:cs="Arial"/>
                <w:szCs w:val="22"/>
              </w:rPr>
              <w:t>Singhania</w:t>
            </w:r>
            <w:proofErr w:type="spellEnd"/>
            <w:r w:rsidRPr="00AD30A4">
              <w:rPr>
                <w:rFonts w:ascii="Arial" w:hAnsi="Arial" w:cs="Arial"/>
                <w:szCs w:val="22"/>
              </w:rPr>
              <w:t xml:space="preserve"> University</w:t>
            </w:r>
          </w:p>
        </w:tc>
        <w:tc>
          <w:tcPr>
            <w:tcW w:w="1260" w:type="dxa"/>
            <w:tcBorders>
              <w:top w:val="single" w:sz="4" w:space="0" w:color="auto"/>
              <w:left w:val="single" w:sz="4" w:space="0" w:color="auto"/>
              <w:bottom w:val="single" w:sz="4" w:space="0" w:color="auto"/>
              <w:right w:val="single" w:sz="4" w:space="0" w:color="auto"/>
            </w:tcBorders>
            <w:vAlign w:val="center"/>
          </w:tcPr>
          <w:p w:rsidR="00134746" w:rsidRPr="00AD30A4" w:rsidRDefault="00134746" w:rsidP="00D13733">
            <w:pPr>
              <w:spacing w:line="312" w:lineRule="auto"/>
              <w:ind w:right="360"/>
              <w:jc w:val="center"/>
              <w:rPr>
                <w:rFonts w:ascii="Arial" w:hAnsi="Arial" w:cs="Arial"/>
                <w:szCs w:val="22"/>
              </w:rPr>
            </w:pPr>
            <w:r w:rsidRPr="00AD30A4">
              <w:rPr>
                <w:rFonts w:ascii="Arial" w:hAnsi="Arial" w:cs="Arial"/>
                <w:szCs w:val="22"/>
              </w:rPr>
              <w:t>73.2%</w:t>
            </w:r>
          </w:p>
        </w:tc>
        <w:tc>
          <w:tcPr>
            <w:tcW w:w="1350" w:type="dxa"/>
            <w:tcBorders>
              <w:top w:val="single" w:sz="4" w:space="0" w:color="auto"/>
              <w:left w:val="single" w:sz="4" w:space="0" w:color="auto"/>
              <w:bottom w:val="single" w:sz="4" w:space="0" w:color="auto"/>
              <w:right w:val="single" w:sz="4" w:space="0" w:color="auto"/>
            </w:tcBorders>
            <w:vAlign w:val="center"/>
          </w:tcPr>
          <w:p w:rsidR="00134746" w:rsidRPr="00AD30A4" w:rsidRDefault="00134746" w:rsidP="00D13733">
            <w:pPr>
              <w:spacing w:line="312" w:lineRule="auto"/>
              <w:ind w:right="360"/>
              <w:jc w:val="center"/>
              <w:rPr>
                <w:rFonts w:ascii="Arial" w:hAnsi="Arial" w:cs="Arial"/>
                <w:szCs w:val="22"/>
              </w:rPr>
            </w:pPr>
            <w:r w:rsidRPr="00AD30A4">
              <w:rPr>
                <w:rFonts w:ascii="Arial" w:hAnsi="Arial" w:cs="Arial"/>
                <w:szCs w:val="22"/>
              </w:rPr>
              <w:t>2015</w:t>
            </w:r>
          </w:p>
        </w:tc>
      </w:tr>
      <w:tr w:rsidR="00134746" w:rsidRPr="00AD30A4" w:rsidTr="00D13733">
        <w:trPr>
          <w:trHeight w:val="284"/>
        </w:trPr>
        <w:tc>
          <w:tcPr>
            <w:tcW w:w="2497" w:type="dxa"/>
            <w:tcBorders>
              <w:top w:val="single" w:sz="4" w:space="0" w:color="auto"/>
              <w:left w:val="single" w:sz="4" w:space="0" w:color="auto"/>
              <w:bottom w:val="single" w:sz="4" w:space="0" w:color="auto"/>
              <w:right w:val="single" w:sz="4" w:space="0" w:color="auto"/>
            </w:tcBorders>
            <w:vAlign w:val="center"/>
          </w:tcPr>
          <w:p w:rsidR="00134746" w:rsidRPr="00AD30A4" w:rsidRDefault="00134746" w:rsidP="00D13733">
            <w:pPr>
              <w:spacing w:line="312" w:lineRule="auto"/>
              <w:ind w:right="360"/>
              <w:jc w:val="center"/>
              <w:rPr>
                <w:rFonts w:ascii="Arial" w:hAnsi="Arial" w:cs="Arial"/>
                <w:szCs w:val="22"/>
              </w:rPr>
            </w:pPr>
            <w:r w:rsidRPr="00AD30A4">
              <w:rPr>
                <w:rFonts w:ascii="Arial" w:hAnsi="Arial" w:cs="Arial"/>
                <w:szCs w:val="22"/>
              </w:rPr>
              <w:t>Aircraft Maintenance Engineering</w:t>
            </w:r>
          </w:p>
        </w:tc>
        <w:tc>
          <w:tcPr>
            <w:tcW w:w="3623" w:type="dxa"/>
            <w:tcBorders>
              <w:top w:val="single" w:sz="4" w:space="0" w:color="auto"/>
              <w:left w:val="single" w:sz="4" w:space="0" w:color="auto"/>
              <w:bottom w:val="single" w:sz="4" w:space="0" w:color="auto"/>
              <w:right w:val="single" w:sz="4" w:space="0" w:color="auto"/>
            </w:tcBorders>
            <w:vAlign w:val="center"/>
          </w:tcPr>
          <w:p w:rsidR="00134746" w:rsidRPr="00AD30A4" w:rsidRDefault="00134746" w:rsidP="00D13733">
            <w:pPr>
              <w:spacing w:line="312" w:lineRule="auto"/>
              <w:ind w:right="360"/>
              <w:jc w:val="center"/>
              <w:rPr>
                <w:rFonts w:ascii="Arial" w:hAnsi="Arial" w:cs="Arial"/>
                <w:szCs w:val="22"/>
              </w:rPr>
            </w:pPr>
            <w:proofErr w:type="spellStart"/>
            <w:r w:rsidRPr="00AD30A4">
              <w:rPr>
                <w:rFonts w:ascii="Arial" w:hAnsi="Arial" w:cs="Arial"/>
                <w:szCs w:val="22"/>
              </w:rPr>
              <w:t>FlyTech</w:t>
            </w:r>
            <w:proofErr w:type="spellEnd"/>
            <w:r w:rsidRPr="00AD30A4">
              <w:rPr>
                <w:rFonts w:ascii="Arial" w:hAnsi="Arial" w:cs="Arial"/>
                <w:szCs w:val="22"/>
              </w:rPr>
              <w:t xml:space="preserve"> Aviation Academy </w:t>
            </w:r>
          </w:p>
          <w:p w:rsidR="00134746" w:rsidRPr="00AD30A4" w:rsidRDefault="00134746" w:rsidP="00D13733">
            <w:pPr>
              <w:spacing w:line="312" w:lineRule="auto"/>
              <w:ind w:right="360"/>
              <w:jc w:val="center"/>
              <w:rPr>
                <w:rFonts w:ascii="Arial" w:hAnsi="Arial" w:cs="Arial"/>
                <w:szCs w:val="22"/>
              </w:rPr>
            </w:pPr>
            <w:r w:rsidRPr="00AD30A4">
              <w:rPr>
                <w:rFonts w:ascii="Arial" w:hAnsi="Arial" w:cs="Arial"/>
                <w:szCs w:val="22"/>
              </w:rPr>
              <w:t>Director General of Civil Aviation</w:t>
            </w:r>
          </w:p>
        </w:tc>
        <w:tc>
          <w:tcPr>
            <w:tcW w:w="1260" w:type="dxa"/>
            <w:tcBorders>
              <w:top w:val="single" w:sz="4" w:space="0" w:color="auto"/>
              <w:left w:val="single" w:sz="4" w:space="0" w:color="auto"/>
              <w:bottom w:val="single" w:sz="4" w:space="0" w:color="auto"/>
              <w:right w:val="single" w:sz="4" w:space="0" w:color="auto"/>
            </w:tcBorders>
            <w:vAlign w:val="center"/>
          </w:tcPr>
          <w:p w:rsidR="00134746" w:rsidRPr="00AD30A4" w:rsidRDefault="00134746" w:rsidP="00D13733">
            <w:pPr>
              <w:spacing w:line="312" w:lineRule="auto"/>
              <w:ind w:right="360"/>
              <w:jc w:val="center"/>
              <w:rPr>
                <w:rFonts w:ascii="Arial" w:hAnsi="Arial" w:cs="Arial"/>
                <w:szCs w:val="22"/>
              </w:rPr>
            </w:pPr>
            <w:r w:rsidRPr="00AD30A4">
              <w:rPr>
                <w:rFonts w:ascii="Arial" w:hAnsi="Arial" w:cs="Arial"/>
                <w:szCs w:val="22"/>
              </w:rPr>
              <w:t>74%</w:t>
            </w:r>
          </w:p>
        </w:tc>
        <w:tc>
          <w:tcPr>
            <w:tcW w:w="1350" w:type="dxa"/>
            <w:tcBorders>
              <w:top w:val="single" w:sz="4" w:space="0" w:color="auto"/>
              <w:left w:val="single" w:sz="4" w:space="0" w:color="auto"/>
              <w:bottom w:val="single" w:sz="4" w:space="0" w:color="auto"/>
              <w:right w:val="single" w:sz="4" w:space="0" w:color="auto"/>
            </w:tcBorders>
            <w:vAlign w:val="center"/>
          </w:tcPr>
          <w:p w:rsidR="00134746" w:rsidRPr="00AD30A4" w:rsidRDefault="00134746" w:rsidP="00D13733">
            <w:pPr>
              <w:spacing w:line="312" w:lineRule="auto"/>
              <w:ind w:right="360"/>
              <w:jc w:val="center"/>
              <w:rPr>
                <w:rFonts w:ascii="Arial" w:hAnsi="Arial" w:cs="Arial"/>
                <w:szCs w:val="22"/>
              </w:rPr>
            </w:pPr>
            <w:r w:rsidRPr="00AD30A4">
              <w:rPr>
                <w:rFonts w:ascii="Arial" w:hAnsi="Arial" w:cs="Arial"/>
                <w:szCs w:val="22"/>
              </w:rPr>
              <w:t>2001</w:t>
            </w:r>
          </w:p>
        </w:tc>
      </w:tr>
      <w:tr w:rsidR="00134746" w:rsidRPr="00AD30A4" w:rsidTr="00D13733">
        <w:trPr>
          <w:trHeight w:val="284"/>
        </w:trPr>
        <w:tc>
          <w:tcPr>
            <w:tcW w:w="2497" w:type="dxa"/>
            <w:tcBorders>
              <w:top w:val="single" w:sz="4" w:space="0" w:color="auto"/>
              <w:left w:val="single" w:sz="4" w:space="0" w:color="auto"/>
              <w:bottom w:val="single" w:sz="4" w:space="0" w:color="auto"/>
              <w:right w:val="single" w:sz="4" w:space="0" w:color="auto"/>
            </w:tcBorders>
            <w:vAlign w:val="center"/>
          </w:tcPr>
          <w:p w:rsidR="00134746" w:rsidRPr="00AD30A4" w:rsidRDefault="00134746" w:rsidP="00D13733">
            <w:pPr>
              <w:spacing w:line="312" w:lineRule="auto"/>
              <w:ind w:right="360"/>
              <w:jc w:val="center"/>
              <w:rPr>
                <w:rFonts w:ascii="Arial" w:hAnsi="Arial" w:cs="Arial"/>
                <w:szCs w:val="22"/>
              </w:rPr>
            </w:pPr>
            <w:r w:rsidRPr="00AD30A4">
              <w:rPr>
                <w:rFonts w:ascii="Arial" w:hAnsi="Arial" w:cs="Arial"/>
                <w:szCs w:val="22"/>
              </w:rPr>
              <w:t>Intermediate</w:t>
            </w:r>
            <w:r w:rsidRPr="00AD30A4">
              <w:rPr>
                <w:rFonts w:ascii="Arial" w:hAnsi="Arial" w:cs="Arial"/>
                <w:szCs w:val="22"/>
              </w:rPr>
              <w:br/>
              <w:t>(10+2)</w:t>
            </w:r>
          </w:p>
        </w:tc>
        <w:tc>
          <w:tcPr>
            <w:tcW w:w="3623" w:type="dxa"/>
            <w:tcBorders>
              <w:top w:val="single" w:sz="4" w:space="0" w:color="auto"/>
              <w:left w:val="single" w:sz="4" w:space="0" w:color="auto"/>
              <w:bottom w:val="single" w:sz="4" w:space="0" w:color="auto"/>
              <w:right w:val="single" w:sz="4" w:space="0" w:color="auto"/>
            </w:tcBorders>
            <w:vAlign w:val="center"/>
          </w:tcPr>
          <w:p w:rsidR="00134746" w:rsidRPr="00AD30A4" w:rsidRDefault="00134746" w:rsidP="00D13733">
            <w:pPr>
              <w:spacing w:line="312" w:lineRule="auto"/>
              <w:ind w:right="360"/>
              <w:jc w:val="center"/>
              <w:rPr>
                <w:rFonts w:ascii="Arial" w:hAnsi="Arial" w:cs="Arial"/>
                <w:szCs w:val="22"/>
              </w:rPr>
            </w:pPr>
            <w:r w:rsidRPr="00AD30A4">
              <w:rPr>
                <w:rFonts w:ascii="Arial" w:hAnsi="Arial" w:cs="Arial"/>
                <w:szCs w:val="22"/>
              </w:rPr>
              <w:t>Alfa Jr. College</w:t>
            </w:r>
          </w:p>
        </w:tc>
        <w:tc>
          <w:tcPr>
            <w:tcW w:w="1260" w:type="dxa"/>
            <w:tcBorders>
              <w:top w:val="single" w:sz="4" w:space="0" w:color="auto"/>
              <w:left w:val="single" w:sz="4" w:space="0" w:color="auto"/>
              <w:bottom w:val="single" w:sz="4" w:space="0" w:color="auto"/>
              <w:right w:val="single" w:sz="4" w:space="0" w:color="auto"/>
            </w:tcBorders>
            <w:vAlign w:val="center"/>
          </w:tcPr>
          <w:p w:rsidR="00134746" w:rsidRPr="00AD30A4" w:rsidRDefault="00134746" w:rsidP="00D13733">
            <w:pPr>
              <w:spacing w:line="312" w:lineRule="auto"/>
              <w:ind w:right="360"/>
              <w:jc w:val="center"/>
              <w:rPr>
                <w:rFonts w:ascii="Arial" w:hAnsi="Arial" w:cs="Arial"/>
                <w:szCs w:val="22"/>
              </w:rPr>
            </w:pPr>
            <w:r w:rsidRPr="00AD30A4">
              <w:rPr>
                <w:rFonts w:ascii="Arial" w:hAnsi="Arial" w:cs="Arial"/>
                <w:szCs w:val="22"/>
              </w:rPr>
              <w:t>68%</w:t>
            </w:r>
          </w:p>
        </w:tc>
        <w:tc>
          <w:tcPr>
            <w:tcW w:w="1350" w:type="dxa"/>
            <w:tcBorders>
              <w:top w:val="single" w:sz="4" w:space="0" w:color="auto"/>
              <w:left w:val="single" w:sz="4" w:space="0" w:color="auto"/>
              <w:bottom w:val="single" w:sz="4" w:space="0" w:color="auto"/>
              <w:right w:val="single" w:sz="4" w:space="0" w:color="auto"/>
            </w:tcBorders>
            <w:vAlign w:val="center"/>
          </w:tcPr>
          <w:p w:rsidR="00134746" w:rsidRPr="00AD30A4" w:rsidRDefault="00134746" w:rsidP="00D13733">
            <w:pPr>
              <w:spacing w:line="312" w:lineRule="auto"/>
              <w:ind w:right="360"/>
              <w:jc w:val="center"/>
              <w:rPr>
                <w:rFonts w:ascii="Arial" w:hAnsi="Arial" w:cs="Arial"/>
                <w:szCs w:val="22"/>
              </w:rPr>
            </w:pPr>
            <w:r w:rsidRPr="00AD30A4">
              <w:rPr>
                <w:rFonts w:ascii="Arial" w:hAnsi="Arial" w:cs="Arial"/>
                <w:szCs w:val="22"/>
              </w:rPr>
              <w:t>1997</w:t>
            </w:r>
          </w:p>
        </w:tc>
      </w:tr>
      <w:tr w:rsidR="00134746" w:rsidRPr="00AD30A4" w:rsidTr="00D13733">
        <w:trPr>
          <w:trHeight w:val="284"/>
        </w:trPr>
        <w:tc>
          <w:tcPr>
            <w:tcW w:w="2497" w:type="dxa"/>
            <w:tcBorders>
              <w:top w:val="single" w:sz="4" w:space="0" w:color="auto"/>
              <w:left w:val="single" w:sz="4" w:space="0" w:color="auto"/>
              <w:bottom w:val="single" w:sz="4" w:space="0" w:color="auto"/>
              <w:right w:val="single" w:sz="4" w:space="0" w:color="auto"/>
            </w:tcBorders>
            <w:vAlign w:val="center"/>
          </w:tcPr>
          <w:p w:rsidR="00134746" w:rsidRPr="00AD30A4" w:rsidRDefault="00134746" w:rsidP="00D13733">
            <w:pPr>
              <w:spacing w:line="312" w:lineRule="auto"/>
              <w:ind w:right="360"/>
              <w:jc w:val="center"/>
              <w:rPr>
                <w:rFonts w:ascii="Arial" w:hAnsi="Arial" w:cs="Arial"/>
                <w:szCs w:val="22"/>
              </w:rPr>
            </w:pPr>
            <w:r w:rsidRPr="00AD30A4">
              <w:rPr>
                <w:rFonts w:ascii="Arial" w:hAnsi="Arial" w:cs="Arial"/>
                <w:szCs w:val="22"/>
              </w:rPr>
              <w:t>10</w:t>
            </w:r>
            <w:r w:rsidRPr="00AD30A4">
              <w:rPr>
                <w:rFonts w:ascii="Arial" w:hAnsi="Arial" w:cs="Arial"/>
                <w:szCs w:val="22"/>
                <w:vertAlign w:val="superscript"/>
              </w:rPr>
              <w:t>th</w:t>
            </w:r>
          </w:p>
        </w:tc>
        <w:tc>
          <w:tcPr>
            <w:tcW w:w="3623" w:type="dxa"/>
            <w:tcBorders>
              <w:top w:val="single" w:sz="4" w:space="0" w:color="auto"/>
              <w:left w:val="single" w:sz="4" w:space="0" w:color="auto"/>
              <w:bottom w:val="single" w:sz="4" w:space="0" w:color="auto"/>
              <w:right w:val="single" w:sz="4" w:space="0" w:color="auto"/>
            </w:tcBorders>
            <w:vAlign w:val="center"/>
          </w:tcPr>
          <w:p w:rsidR="00134746" w:rsidRPr="00AD30A4" w:rsidRDefault="00134746" w:rsidP="00D13733">
            <w:pPr>
              <w:spacing w:line="312" w:lineRule="auto"/>
              <w:ind w:right="360"/>
              <w:jc w:val="center"/>
              <w:rPr>
                <w:rFonts w:ascii="Arial" w:hAnsi="Arial" w:cs="Arial"/>
                <w:szCs w:val="22"/>
              </w:rPr>
            </w:pPr>
            <w:r w:rsidRPr="00AD30A4">
              <w:rPr>
                <w:rFonts w:ascii="Arial" w:hAnsi="Arial" w:cs="Arial"/>
                <w:szCs w:val="22"/>
              </w:rPr>
              <w:t>J M J English Medium School</w:t>
            </w:r>
          </w:p>
        </w:tc>
        <w:tc>
          <w:tcPr>
            <w:tcW w:w="1260" w:type="dxa"/>
            <w:tcBorders>
              <w:top w:val="single" w:sz="4" w:space="0" w:color="auto"/>
              <w:left w:val="single" w:sz="4" w:space="0" w:color="auto"/>
              <w:bottom w:val="single" w:sz="4" w:space="0" w:color="auto"/>
              <w:right w:val="single" w:sz="4" w:space="0" w:color="auto"/>
            </w:tcBorders>
            <w:vAlign w:val="center"/>
          </w:tcPr>
          <w:p w:rsidR="00134746" w:rsidRPr="00AD30A4" w:rsidRDefault="00134746" w:rsidP="00D13733">
            <w:pPr>
              <w:spacing w:line="312" w:lineRule="auto"/>
              <w:ind w:right="360"/>
              <w:jc w:val="center"/>
              <w:rPr>
                <w:rFonts w:ascii="Arial" w:hAnsi="Arial" w:cs="Arial"/>
                <w:szCs w:val="22"/>
              </w:rPr>
            </w:pPr>
            <w:r w:rsidRPr="00AD30A4">
              <w:rPr>
                <w:rFonts w:ascii="Arial" w:hAnsi="Arial" w:cs="Arial"/>
                <w:szCs w:val="22"/>
              </w:rPr>
              <w:t>75%</w:t>
            </w:r>
          </w:p>
        </w:tc>
        <w:tc>
          <w:tcPr>
            <w:tcW w:w="1350" w:type="dxa"/>
            <w:tcBorders>
              <w:top w:val="single" w:sz="4" w:space="0" w:color="auto"/>
              <w:left w:val="single" w:sz="4" w:space="0" w:color="auto"/>
              <w:bottom w:val="single" w:sz="4" w:space="0" w:color="auto"/>
              <w:right w:val="single" w:sz="4" w:space="0" w:color="auto"/>
            </w:tcBorders>
            <w:vAlign w:val="center"/>
          </w:tcPr>
          <w:p w:rsidR="00134746" w:rsidRPr="00AD30A4" w:rsidRDefault="00134746" w:rsidP="00D13733">
            <w:pPr>
              <w:spacing w:line="312" w:lineRule="auto"/>
              <w:ind w:right="360"/>
              <w:jc w:val="center"/>
              <w:rPr>
                <w:rFonts w:ascii="Arial" w:hAnsi="Arial" w:cs="Arial"/>
                <w:szCs w:val="22"/>
              </w:rPr>
            </w:pPr>
            <w:r w:rsidRPr="00AD30A4">
              <w:rPr>
                <w:rFonts w:ascii="Arial" w:hAnsi="Arial" w:cs="Arial"/>
                <w:szCs w:val="22"/>
              </w:rPr>
              <w:t>1995</w:t>
            </w:r>
          </w:p>
        </w:tc>
      </w:tr>
    </w:tbl>
    <w:p w:rsidR="00966104" w:rsidRPr="00AD30A4" w:rsidRDefault="000A2DA3" w:rsidP="001E36F0">
      <w:pPr>
        <w:pStyle w:val="Heading1"/>
        <w:rPr>
          <w:rFonts w:ascii="Arial" w:hAnsi="Arial" w:cs="Arial"/>
          <w:sz w:val="24"/>
        </w:rPr>
      </w:pPr>
      <w:r w:rsidRPr="00AD30A4">
        <w:rPr>
          <w:rFonts w:ascii="Arial" w:hAnsi="Arial" w:cs="Arial"/>
          <w:sz w:val="24"/>
        </w:rPr>
        <w:t>Certifica</w:t>
      </w:r>
      <w:r w:rsidR="001E36F0" w:rsidRPr="00AD30A4">
        <w:rPr>
          <w:rFonts w:ascii="Arial" w:hAnsi="Arial" w:cs="Arial"/>
          <w:sz w:val="24"/>
        </w:rPr>
        <w:t>tions and Awards</w:t>
      </w:r>
    </w:p>
    <w:p w:rsidR="00450FD6" w:rsidRPr="00FB7AF4" w:rsidRDefault="00450FD6" w:rsidP="00FB7AF4">
      <w:pPr>
        <w:pStyle w:val="ListItems"/>
        <w:ind w:left="990" w:hanging="450"/>
        <w:rPr>
          <w:rStyle w:val="Bold"/>
          <w:rFonts w:ascii="Arial" w:hAnsi="Arial" w:cs="Arial"/>
          <w:bCs/>
          <w:color w:val="000000" w:themeColor="text1"/>
          <w:sz w:val="20"/>
        </w:rPr>
      </w:pPr>
      <w:proofErr w:type="spellStart"/>
      <w:r w:rsidRPr="00FB7AF4">
        <w:rPr>
          <w:rStyle w:val="Bold"/>
          <w:rFonts w:ascii="Arial" w:hAnsi="Arial" w:cs="Arial"/>
          <w:b/>
          <w:bCs/>
          <w:color w:val="000000" w:themeColor="text1"/>
          <w:sz w:val="20"/>
        </w:rPr>
        <w:t>Pride@Boeing</w:t>
      </w:r>
      <w:proofErr w:type="spellEnd"/>
      <w:r w:rsidRPr="00FB7AF4">
        <w:rPr>
          <w:rStyle w:val="Bold"/>
          <w:rFonts w:ascii="Arial" w:hAnsi="Arial" w:cs="Arial"/>
          <w:b/>
          <w:bCs/>
          <w:color w:val="000000" w:themeColor="text1"/>
          <w:sz w:val="20"/>
        </w:rPr>
        <w:t xml:space="preserve"> Award</w:t>
      </w:r>
      <w:r w:rsidRPr="00FB7AF4">
        <w:rPr>
          <w:rStyle w:val="Bold"/>
          <w:rFonts w:ascii="Arial" w:hAnsi="Arial" w:cs="Arial"/>
          <w:bCs/>
          <w:color w:val="000000" w:themeColor="text1"/>
          <w:sz w:val="20"/>
        </w:rPr>
        <w:t xml:space="preserve"> in Jul 2016 from Boeing Company </w:t>
      </w:r>
    </w:p>
    <w:p w:rsidR="00450FD6" w:rsidRPr="00FB7AF4" w:rsidRDefault="00450FD6" w:rsidP="00FB7AF4">
      <w:pPr>
        <w:pStyle w:val="ListItems"/>
        <w:ind w:left="990" w:hanging="450"/>
        <w:rPr>
          <w:rStyle w:val="Bold"/>
          <w:rFonts w:ascii="Arial" w:hAnsi="Arial" w:cs="Arial"/>
          <w:bCs/>
          <w:color w:val="000000" w:themeColor="text1"/>
          <w:sz w:val="20"/>
        </w:rPr>
      </w:pPr>
      <w:r w:rsidRPr="00FB7AF4">
        <w:rPr>
          <w:rStyle w:val="Bold"/>
          <w:rFonts w:ascii="Arial" w:hAnsi="Arial" w:cs="Arial"/>
          <w:b/>
          <w:bCs/>
          <w:color w:val="000000" w:themeColor="text1"/>
          <w:sz w:val="20"/>
        </w:rPr>
        <w:t>Associate of the month</w:t>
      </w:r>
      <w:r w:rsidRPr="00FB7AF4">
        <w:rPr>
          <w:rStyle w:val="Bold"/>
          <w:rFonts w:ascii="Arial" w:hAnsi="Arial" w:cs="Arial"/>
          <w:bCs/>
          <w:color w:val="000000" w:themeColor="text1"/>
          <w:sz w:val="20"/>
        </w:rPr>
        <w:t xml:space="preserve"> award for the Month of October 2018</w:t>
      </w:r>
    </w:p>
    <w:p w:rsidR="00450FD6" w:rsidRPr="00FB7AF4" w:rsidRDefault="00450FD6" w:rsidP="00FB7AF4">
      <w:pPr>
        <w:pStyle w:val="ListItems"/>
        <w:ind w:left="990" w:hanging="450"/>
        <w:rPr>
          <w:rStyle w:val="Bold"/>
          <w:rFonts w:ascii="Arial" w:hAnsi="Arial" w:cs="Arial"/>
          <w:bCs/>
          <w:color w:val="000000" w:themeColor="text1"/>
          <w:sz w:val="20"/>
        </w:rPr>
      </w:pPr>
      <w:r w:rsidRPr="00FB7AF4">
        <w:rPr>
          <w:rStyle w:val="Bold"/>
          <w:rFonts w:ascii="Arial" w:hAnsi="Arial" w:cs="Arial"/>
          <w:b/>
          <w:bCs/>
          <w:color w:val="000000" w:themeColor="text1"/>
          <w:sz w:val="20"/>
        </w:rPr>
        <w:t>Team of the month</w:t>
      </w:r>
      <w:r w:rsidRPr="00FB7AF4">
        <w:rPr>
          <w:rStyle w:val="Bold"/>
          <w:rFonts w:ascii="Arial" w:hAnsi="Arial" w:cs="Arial"/>
          <w:bCs/>
          <w:color w:val="000000" w:themeColor="text1"/>
          <w:sz w:val="20"/>
        </w:rPr>
        <w:t xml:space="preserve"> award for the month of Sep 2005, Oct 2006, Sep 2008 and Aug 2017.</w:t>
      </w:r>
    </w:p>
    <w:p w:rsidR="00450FD6" w:rsidRPr="00FB7AF4" w:rsidRDefault="00450FD6" w:rsidP="00FB7AF4">
      <w:pPr>
        <w:pStyle w:val="ListItems"/>
        <w:ind w:left="990" w:hanging="450"/>
        <w:rPr>
          <w:rStyle w:val="Bold"/>
          <w:rFonts w:ascii="Arial" w:hAnsi="Arial" w:cs="Arial"/>
          <w:bCs/>
          <w:color w:val="000000" w:themeColor="text1"/>
          <w:sz w:val="20"/>
        </w:rPr>
      </w:pPr>
      <w:r w:rsidRPr="00FB7AF4">
        <w:rPr>
          <w:rStyle w:val="Bold"/>
          <w:rFonts w:ascii="Arial" w:hAnsi="Arial" w:cs="Arial"/>
          <w:b/>
          <w:bCs/>
          <w:color w:val="000000" w:themeColor="text1"/>
          <w:sz w:val="20"/>
        </w:rPr>
        <w:t>Feather in my cap</w:t>
      </w:r>
      <w:r w:rsidRPr="00FB7AF4">
        <w:rPr>
          <w:rStyle w:val="Bold"/>
          <w:rFonts w:ascii="Arial" w:hAnsi="Arial" w:cs="Arial"/>
          <w:bCs/>
          <w:color w:val="000000" w:themeColor="text1"/>
          <w:sz w:val="20"/>
        </w:rPr>
        <w:t xml:space="preserve"> award for outstanding performance in creation of CMM’s in July 2010.</w:t>
      </w:r>
    </w:p>
    <w:p w:rsidR="00BD0A44" w:rsidRPr="00FB7AF4" w:rsidRDefault="00450FD6" w:rsidP="00FB7AF4">
      <w:pPr>
        <w:pStyle w:val="ListItems"/>
        <w:ind w:left="990" w:hanging="450"/>
        <w:rPr>
          <w:rStyle w:val="Bold"/>
          <w:b/>
          <w:bCs/>
          <w:color w:val="000000" w:themeColor="text1"/>
        </w:rPr>
      </w:pPr>
      <w:r w:rsidRPr="00FB7AF4">
        <w:rPr>
          <w:rStyle w:val="Bold"/>
          <w:rFonts w:ascii="Arial" w:hAnsi="Arial" w:cs="Arial"/>
          <w:b/>
          <w:bCs/>
          <w:color w:val="000000" w:themeColor="text1"/>
          <w:sz w:val="20"/>
        </w:rPr>
        <w:t xml:space="preserve">Associate of the month </w:t>
      </w:r>
      <w:r w:rsidRPr="00FB7AF4">
        <w:rPr>
          <w:rStyle w:val="Bold"/>
          <w:rFonts w:ascii="Arial" w:hAnsi="Arial" w:cs="Arial"/>
          <w:bCs/>
          <w:color w:val="000000" w:themeColor="text1"/>
          <w:sz w:val="20"/>
        </w:rPr>
        <w:t>award for the Month of August 2005 and February 2008</w:t>
      </w:r>
      <w:r w:rsidRPr="00FB7AF4">
        <w:rPr>
          <w:rStyle w:val="Bold"/>
          <w:rFonts w:ascii="Arial" w:hAnsi="Arial" w:cs="Arial"/>
          <w:b/>
          <w:bCs/>
          <w:color w:val="000000" w:themeColor="text1"/>
          <w:sz w:val="20"/>
        </w:rPr>
        <w:t>.</w:t>
      </w:r>
    </w:p>
    <w:p w:rsidR="004F6BFA" w:rsidRPr="00AD30A4" w:rsidRDefault="003824CB" w:rsidP="001133BF">
      <w:pPr>
        <w:pStyle w:val="Heading1"/>
        <w:rPr>
          <w:rFonts w:ascii="Arial" w:hAnsi="Arial" w:cs="Arial"/>
          <w:sz w:val="24"/>
        </w:rPr>
      </w:pPr>
      <w:r w:rsidRPr="00AD30A4">
        <w:rPr>
          <w:rFonts w:ascii="Arial" w:hAnsi="Arial" w:cs="Arial"/>
          <w:sz w:val="24"/>
        </w:rPr>
        <w:t>P</w:t>
      </w:r>
      <w:r w:rsidR="002A44BC" w:rsidRPr="00AD30A4">
        <w:rPr>
          <w:rFonts w:ascii="Arial" w:hAnsi="Arial" w:cs="Arial"/>
          <w:sz w:val="24"/>
        </w:rPr>
        <w:t>ersonal Details</w:t>
      </w:r>
    </w:p>
    <w:tbl>
      <w:tblPr>
        <w:tblW w:w="0" w:type="auto"/>
        <w:tblInd w:w="558" w:type="dxa"/>
        <w:tblLook w:val="01E0" w:firstRow="1" w:lastRow="1" w:firstColumn="1" w:lastColumn="1" w:noHBand="0" w:noVBand="0"/>
      </w:tblPr>
      <w:tblGrid>
        <w:gridCol w:w="3330"/>
        <w:gridCol w:w="4680"/>
      </w:tblGrid>
      <w:tr w:rsidR="00FB7AF4" w:rsidRPr="00FB7AF4" w:rsidTr="001133BF">
        <w:tc>
          <w:tcPr>
            <w:tcW w:w="3330" w:type="dxa"/>
            <w:shd w:val="clear" w:color="auto" w:fill="FFFFFF" w:themeFill="background1"/>
          </w:tcPr>
          <w:p w:rsidR="00A63CAB" w:rsidRPr="00FB7AF4" w:rsidRDefault="00A63CAB" w:rsidP="001165C4">
            <w:pPr>
              <w:rPr>
                <w:rFonts w:ascii="Arial" w:hAnsi="Arial" w:cs="Arial"/>
                <w:bCs/>
                <w:i/>
                <w:color w:val="000000" w:themeColor="text1"/>
                <w:szCs w:val="18"/>
              </w:rPr>
            </w:pPr>
            <w:r w:rsidRPr="00FB7AF4">
              <w:rPr>
                <w:rFonts w:ascii="Arial" w:hAnsi="Arial" w:cs="Arial"/>
                <w:bCs/>
                <w:i/>
                <w:color w:val="000000" w:themeColor="text1"/>
                <w:szCs w:val="18"/>
              </w:rPr>
              <w:t>Date of Birth</w:t>
            </w:r>
          </w:p>
        </w:tc>
        <w:tc>
          <w:tcPr>
            <w:tcW w:w="4680" w:type="dxa"/>
            <w:shd w:val="clear" w:color="auto" w:fill="FFFFFF" w:themeFill="background1"/>
          </w:tcPr>
          <w:p w:rsidR="00A63CAB" w:rsidRPr="00FB7AF4" w:rsidRDefault="004F0692" w:rsidP="00A9406B">
            <w:pPr>
              <w:rPr>
                <w:rFonts w:ascii="Arial" w:hAnsi="Arial" w:cs="Arial"/>
                <w:bCs/>
                <w:i/>
                <w:color w:val="000000" w:themeColor="text1"/>
                <w:szCs w:val="18"/>
              </w:rPr>
            </w:pPr>
            <w:r w:rsidRPr="00FB7AF4">
              <w:rPr>
                <w:rFonts w:ascii="Arial" w:hAnsi="Arial" w:cs="Arial"/>
                <w:bCs/>
                <w:i/>
                <w:color w:val="000000" w:themeColor="text1"/>
                <w:szCs w:val="18"/>
              </w:rPr>
              <w:t>20</w:t>
            </w:r>
            <w:r w:rsidR="00445B06" w:rsidRPr="00FB7AF4">
              <w:rPr>
                <w:rFonts w:ascii="Arial" w:hAnsi="Arial" w:cs="Arial"/>
                <w:bCs/>
                <w:i/>
                <w:color w:val="000000" w:themeColor="text1"/>
                <w:szCs w:val="18"/>
              </w:rPr>
              <w:t>-</w:t>
            </w:r>
            <w:r w:rsidRPr="00FB7AF4">
              <w:rPr>
                <w:rFonts w:ascii="Arial" w:hAnsi="Arial" w:cs="Arial"/>
                <w:bCs/>
                <w:i/>
                <w:color w:val="000000" w:themeColor="text1"/>
                <w:szCs w:val="18"/>
              </w:rPr>
              <w:t>01</w:t>
            </w:r>
            <w:r w:rsidR="00445B06" w:rsidRPr="00FB7AF4">
              <w:rPr>
                <w:rFonts w:ascii="Arial" w:hAnsi="Arial" w:cs="Arial"/>
                <w:bCs/>
                <w:i/>
                <w:color w:val="000000" w:themeColor="text1"/>
                <w:szCs w:val="18"/>
              </w:rPr>
              <w:t>-198</w:t>
            </w:r>
            <w:r w:rsidR="00A9406B" w:rsidRPr="00FB7AF4">
              <w:rPr>
                <w:rFonts w:ascii="Arial" w:hAnsi="Arial" w:cs="Arial"/>
                <w:bCs/>
                <w:i/>
                <w:color w:val="000000" w:themeColor="text1"/>
                <w:szCs w:val="18"/>
              </w:rPr>
              <w:t>0</w:t>
            </w:r>
          </w:p>
        </w:tc>
      </w:tr>
      <w:tr w:rsidR="00FB7AF4" w:rsidRPr="00FB7AF4" w:rsidTr="001133BF">
        <w:tc>
          <w:tcPr>
            <w:tcW w:w="3330" w:type="dxa"/>
            <w:shd w:val="clear" w:color="auto" w:fill="auto"/>
          </w:tcPr>
          <w:p w:rsidR="00A63CAB" w:rsidRPr="00FB7AF4" w:rsidRDefault="00A63CAB" w:rsidP="001165C4">
            <w:pPr>
              <w:rPr>
                <w:rFonts w:ascii="Arial" w:hAnsi="Arial" w:cs="Arial"/>
                <w:bCs/>
                <w:i/>
                <w:color w:val="000000" w:themeColor="text1"/>
                <w:szCs w:val="18"/>
              </w:rPr>
            </w:pPr>
            <w:r w:rsidRPr="00FB7AF4">
              <w:rPr>
                <w:rFonts w:ascii="Arial" w:hAnsi="Arial" w:cs="Arial"/>
                <w:bCs/>
                <w:i/>
                <w:color w:val="000000" w:themeColor="text1"/>
                <w:szCs w:val="18"/>
              </w:rPr>
              <w:t>Nationality</w:t>
            </w:r>
          </w:p>
        </w:tc>
        <w:tc>
          <w:tcPr>
            <w:tcW w:w="4680" w:type="dxa"/>
            <w:shd w:val="clear" w:color="auto" w:fill="auto"/>
          </w:tcPr>
          <w:p w:rsidR="00A63CAB" w:rsidRPr="00FB7AF4" w:rsidRDefault="00CA2CA2" w:rsidP="001165C4">
            <w:pPr>
              <w:rPr>
                <w:rFonts w:ascii="Arial" w:hAnsi="Arial" w:cs="Arial"/>
                <w:bCs/>
                <w:i/>
                <w:color w:val="000000" w:themeColor="text1"/>
                <w:szCs w:val="18"/>
              </w:rPr>
            </w:pPr>
            <w:r w:rsidRPr="00FB7AF4">
              <w:rPr>
                <w:rFonts w:ascii="Arial" w:hAnsi="Arial" w:cs="Arial"/>
                <w:bCs/>
                <w:i/>
                <w:color w:val="000000" w:themeColor="text1"/>
                <w:szCs w:val="18"/>
              </w:rPr>
              <w:t>I</w:t>
            </w:r>
            <w:r w:rsidR="00E309A7" w:rsidRPr="00FB7AF4">
              <w:rPr>
                <w:rFonts w:ascii="Arial" w:hAnsi="Arial" w:cs="Arial"/>
                <w:bCs/>
                <w:i/>
                <w:color w:val="000000" w:themeColor="text1"/>
                <w:szCs w:val="18"/>
              </w:rPr>
              <w:t>ndian</w:t>
            </w:r>
          </w:p>
        </w:tc>
      </w:tr>
      <w:tr w:rsidR="00FB7AF4" w:rsidRPr="00FB7AF4" w:rsidTr="001133BF">
        <w:tc>
          <w:tcPr>
            <w:tcW w:w="3330" w:type="dxa"/>
            <w:shd w:val="clear" w:color="auto" w:fill="auto"/>
          </w:tcPr>
          <w:p w:rsidR="000F0664" w:rsidRPr="00FB7AF4" w:rsidRDefault="000F0664" w:rsidP="001165C4">
            <w:pPr>
              <w:rPr>
                <w:rFonts w:ascii="Arial" w:hAnsi="Arial" w:cs="Arial"/>
                <w:bCs/>
                <w:i/>
                <w:color w:val="000000" w:themeColor="text1"/>
                <w:szCs w:val="18"/>
              </w:rPr>
            </w:pPr>
            <w:r w:rsidRPr="00FB7AF4">
              <w:rPr>
                <w:rFonts w:ascii="Arial" w:hAnsi="Arial" w:cs="Arial"/>
                <w:bCs/>
                <w:i/>
                <w:color w:val="000000" w:themeColor="text1"/>
                <w:szCs w:val="18"/>
              </w:rPr>
              <w:t>Linguistic Proficiency</w:t>
            </w:r>
          </w:p>
        </w:tc>
        <w:tc>
          <w:tcPr>
            <w:tcW w:w="4680" w:type="dxa"/>
            <w:shd w:val="clear" w:color="auto" w:fill="auto"/>
          </w:tcPr>
          <w:p w:rsidR="000F0664" w:rsidRPr="00FB7AF4" w:rsidRDefault="000971E6" w:rsidP="002B157D">
            <w:pPr>
              <w:rPr>
                <w:rFonts w:ascii="Arial" w:hAnsi="Arial" w:cs="Arial"/>
                <w:bCs/>
                <w:i/>
                <w:color w:val="000000" w:themeColor="text1"/>
                <w:szCs w:val="18"/>
              </w:rPr>
            </w:pPr>
            <w:r w:rsidRPr="00FB7AF4">
              <w:rPr>
                <w:rFonts w:ascii="Arial" w:hAnsi="Arial" w:cs="Arial"/>
                <w:bCs/>
                <w:i/>
                <w:color w:val="000000" w:themeColor="text1"/>
                <w:szCs w:val="18"/>
              </w:rPr>
              <w:t xml:space="preserve">Telugu, </w:t>
            </w:r>
            <w:r w:rsidR="000F0664" w:rsidRPr="00FB7AF4">
              <w:rPr>
                <w:rFonts w:ascii="Arial" w:hAnsi="Arial" w:cs="Arial"/>
                <w:bCs/>
                <w:i/>
                <w:color w:val="000000" w:themeColor="text1"/>
                <w:szCs w:val="18"/>
              </w:rPr>
              <w:t>English, Hindi</w:t>
            </w:r>
          </w:p>
        </w:tc>
      </w:tr>
    </w:tbl>
    <w:p w:rsidR="00295962" w:rsidRPr="00AD30A4" w:rsidRDefault="00295962" w:rsidP="001133BF">
      <w:pPr>
        <w:tabs>
          <w:tab w:val="left" w:pos="2898"/>
          <w:tab w:val="left" w:pos="8838"/>
        </w:tabs>
        <w:spacing w:after="120"/>
        <w:outlineLvl w:val="0"/>
        <w:rPr>
          <w:rFonts w:ascii="Arial" w:hAnsi="Arial" w:cs="Arial"/>
          <w:sz w:val="18"/>
          <w:szCs w:val="18"/>
        </w:rPr>
      </w:pPr>
    </w:p>
    <w:sectPr w:rsidR="00295962" w:rsidRPr="00AD30A4" w:rsidSect="001133BF">
      <w:headerReference w:type="default" r:id="rId14"/>
      <w:pgSz w:w="11906" w:h="16838"/>
      <w:pgMar w:top="284" w:right="1440" w:bottom="1440" w:left="1440" w:header="284"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460" w:rsidRDefault="00021460">
      <w:r>
        <w:separator/>
      </w:r>
    </w:p>
  </w:endnote>
  <w:endnote w:type="continuationSeparator" w:id="0">
    <w:p w:rsidR="00021460" w:rsidRDefault="00021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460" w:rsidRDefault="00021460">
      <w:r>
        <w:separator/>
      </w:r>
    </w:p>
  </w:footnote>
  <w:footnote w:type="continuationSeparator" w:id="0">
    <w:p w:rsidR="00021460" w:rsidRDefault="000214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41E" w:rsidRDefault="00C72149" w:rsidP="004F580B">
    <w:pPr>
      <w:pStyle w:val="Title"/>
    </w:pPr>
    <w:proofErr w:type="spellStart"/>
    <w:r>
      <w:t>Sambasivarao</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440" w:hanging="360"/>
      </w:pPr>
      <w:rPr>
        <w:rFonts w:ascii="Wingdings" w:hAnsi="Wingdings"/>
      </w:rPr>
    </w:lvl>
    <w:lvl w:ilvl="3">
      <w:start w:val="1"/>
      <w:numFmt w:val="bullet"/>
      <w:lvlText w:val=""/>
      <w:lvlJc w:val="left"/>
      <w:pPr>
        <w:tabs>
          <w:tab w:val="num" w:pos="0"/>
        </w:tabs>
        <w:ind w:left="1800" w:hanging="360"/>
      </w:pPr>
      <w:rPr>
        <w:rFonts w:ascii="Symbol" w:hAnsi="Symbol"/>
      </w:rPr>
    </w:lvl>
    <w:lvl w:ilvl="4">
      <w:start w:val="1"/>
      <w:numFmt w:val="bullet"/>
      <w:lvlText w:val="o"/>
      <w:lvlJc w:val="left"/>
      <w:pPr>
        <w:tabs>
          <w:tab w:val="num" w:pos="0"/>
        </w:tabs>
        <w:ind w:left="2160" w:hanging="360"/>
      </w:pPr>
      <w:rPr>
        <w:rFonts w:ascii="Courier New" w:hAnsi="Courier New"/>
      </w:rPr>
    </w:lvl>
    <w:lvl w:ilvl="5">
      <w:start w:val="1"/>
      <w:numFmt w:val="bullet"/>
      <w:lvlText w:val=""/>
      <w:lvlJc w:val="left"/>
      <w:pPr>
        <w:tabs>
          <w:tab w:val="num" w:pos="0"/>
        </w:tabs>
        <w:ind w:left="2520" w:hanging="360"/>
      </w:pPr>
      <w:rPr>
        <w:rFonts w:ascii="Wingdings" w:hAnsi="Wingdings"/>
      </w:rPr>
    </w:lvl>
    <w:lvl w:ilvl="6">
      <w:start w:val="1"/>
      <w:numFmt w:val="bullet"/>
      <w:lvlText w:val=""/>
      <w:lvlJc w:val="left"/>
      <w:pPr>
        <w:tabs>
          <w:tab w:val="num" w:pos="0"/>
        </w:tabs>
        <w:ind w:left="2880" w:hanging="360"/>
      </w:pPr>
      <w:rPr>
        <w:rFonts w:ascii="Symbol" w:hAnsi="Symbol"/>
      </w:rPr>
    </w:lvl>
    <w:lvl w:ilvl="7">
      <w:start w:val="1"/>
      <w:numFmt w:val="bullet"/>
      <w:lvlText w:val="o"/>
      <w:lvlJc w:val="left"/>
      <w:pPr>
        <w:tabs>
          <w:tab w:val="num" w:pos="0"/>
        </w:tabs>
        <w:ind w:left="3240" w:hanging="360"/>
      </w:pPr>
      <w:rPr>
        <w:rFonts w:ascii="Courier New" w:hAnsi="Courier New"/>
      </w:rPr>
    </w:lvl>
    <w:lvl w:ilvl="8">
      <w:start w:val="1"/>
      <w:numFmt w:val="bullet"/>
      <w:lvlText w:val=""/>
      <w:lvlJc w:val="left"/>
      <w:pPr>
        <w:tabs>
          <w:tab w:val="num" w:pos="0"/>
        </w:tabs>
        <w:ind w:left="3600" w:hanging="360"/>
      </w:pPr>
      <w:rPr>
        <w:rFonts w:ascii="Wingdings" w:hAnsi="Wingdings"/>
      </w:rPr>
    </w:lvl>
  </w:abstractNum>
  <w:abstractNum w:abstractNumId="1">
    <w:nsid w:val="4A9F6A90"/>
    <w:multiLevelType w:val="hybridMultilevel"/>
    <w:tmpl w:val="9E466856"/>
    <w:lvl w:ilvl="0" w:tplc="0CDCBB70">
      <w:start w:val="1"/>
      <w:numFmt w:val="bullet"/>
      <w:pStyle w:val="ListItems"/>
      <w:lvlText w:val=""/>
      <w:lvlJc w:val="left"/>
      <w:pPr>
        <w:ind w:left="1364" w:hanging="360"/>
      </w:pPr>
      <w:rPr>
        <w:rFonts w:ascii="Symbol" w:hAnsi="Symbol" w:hint="default"/>
      </w:rPr>
    </w:lvl>
    <w:lvl w:ilvl="1" w:tplc="40090003" w:tentative="1">
      <w:start w:val="1"/>
      <w:numFmt w:val="bullet"/>
      <w:lvlText w:val="o"/>
      <w:lvlJc w:val="left"/>
      <w:pPr>
        <w:ind w:left="2084" w:hanging="360"/>
      </w:pPr>
      <w:rPr>
        <w:rFonts w:ascii="Courier New" w:hAnsi="Courier New" w:cs="Courier New" w:hint="default"/>
      </w:rPr>
    </w:lvl>
    <w:lvl w:ilvl="2" w:tplc="40090005" w:tentative="1">
      <w:start w:val="1"/>
      <w:numFmt w:val="bullet"/>
      <w:lvlText w:val=""/>
      <w:lvlJc w:val="left"/>
      <w:pPr>
        <w:ind w:left="2804" w:hanging="360"/>
      </w:pPr>
      <w:rPr>
        <w:rFonts w:ascii="Wingdings" w:hAnsi="Wingdings" w:hint="default"/>
      </w:rPr>
    </w:lvl>
    <w:lvl w:ilvl="3" w:tplc="40090001" w:tentative="1">
      <w:start w:val="1"/>
      <w:numFmt w:val="bullet"/>
      <w:lvlText w:val=""/>
      <w:lvlJc w:val="left"/>
      <w:pPr>
        <w:ind w:left="3524" w:hanging="360"/>
      </w:pPr>
      <w:rPr>
        <w:rFonts w:ascii="Symbol" w:hAnsi="Symbol" w:hint="default"/>
      </w:rPr>
    </w:lvl>
    <w:lvl w:ilvl="4" w:tplc="40090003" w:tentative="1">
      <w:start w:val="1"/>
      <w:numFmt w:val="bullet"/>
      <w:lvlText w:val="o"/>
      <w:lvlJc w:val="left"/>
      <w:pPr>
        <w:ind w:left="4244" w:hanging="360"/>
      </w:pPr>
      <w:rPr>
        <w:rFonts w:ascii="Courier New" w:hAnsi="Courier New" w:cs="Courier New" w:hint="default"/>
      </w:rPr>
    </w:lvl>
    <w:lvl w:ilvl="5" w:tplc="40090005" w:tentative="1">
      <w:start w:val="1"/>
      <w:numFmt w:val="bullet"/>
      <w:lvlText w:val=""/>
      <w:lvlJc w:val="left"/>
      <w:pPr>
        <w:ind w:left="4964" w:hanging="360"/>
      </w:pPr>
      <w:rPr>
        <w:rFonts w:ascii="Wingdings" w:hAnsi="Wingdings" w:hint="default"/>
      </w:rPr>
    </w:lvl>
    <w:lvl w:ilvl="6" w:tplc="40090001" w:tentative="1">
      <w:start w:val="1"/>
      <w:numFmt w:val="bullet"/>
      <w:lvlText w:val=""/>
      <w:lvlJc w:val="left"/>
      <w:pPr>
        <w:ind w:left="5684" w:hanging="360"/>
      </w:pPr>
      <w:rPr>
        <w:rFonts w:ascii="Symbol" w:hAnsi="Symbol" w:hint="default"/>
      </w:rPr>
    </w:lvl>
    <w:lvl w:ilvl="7" w:tplc="40090003" w:tentative="1">
      <w:start w:val="1"/>
      <w:numFmt w:val="bullet"/>
      <w:lvlText w:val="o"/>
      <w:lvlJc w:val="left"/>
      <w:pPr>
        <w:ind w:left="6404" w:hanging="360"/>
      </w:pPr>
      <w:rPr>
        <w:rFonts w:ascii="Courier New" w:hAnsi="Courier New" w:cs="Courier New" w:hint="default"/>
      </w:rPr>
    </w:lvl>
    <w:lvl w:ilvl="8" w:tplc="40090005" w:tentative="1">
      <w:start w:val="1"/>
      <w:numFmt w:val="bullet"/>
      <w:lvlText w:val=""/>
      <w:lvlJc w:val="left"/>
      <w:pPr>
        <w:ind w:left="7124" w:hanging="360"/>
      </w:pPr>
      <w:rPr>
        <w:rFonts w:ascii="Wingdings" w:hAnsi="Wingdings" w:hint="default"/>
      </w:rPr>
    </w:lvl>
  </w:abstractNum>
  <w:abstractNum w:abstractNumId="2">
    <w:nsid w:val="66B75600"/>
    <w:multiLevelType w:val="singleLevel"/>
    <w:tmpl w:val="B7F0ED64"/>
    <w:lvl w:ilvl="0">
      <w:start w:val="1"/>
      <w:numFmt w:val="bullet"/>
      <w:pStyle w:val="Achievement"/>
      <w:lvlText w:val=""/>
      <w:lvlJc w:val="left"/>
      <w:pPr>
        <w:tabs>
          <w:tab w:val="num" w:pos="360"/>
        </w:tabs>
        <w:ind w:left="245" w:right="245" w:hanging="245"/>
      </w:pPr>
      <w:rPr>
        <w:rFonts w:ascii="Wingdings" w:hAnsi="Wingdings" w:hint="default"/>
      </w:rPr>
    </w:lvl>
  </w:abstractNum>
  <w:num w:numId="1">
    <w:abstractNumId w:val="2"/>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MDQ2szAxszA1sjA3NLNQ0lEKTi0uzszPAykwrAUATr8w9iwAAAA="/>
  </w:docVars>
  <w:rsids>
    <w:rsidRoot w:val="002A44BC"/>
    <w:rsid w:val="00001630"/>
    <w:rsid w:val="000017FE"/>
    <w:rsid w:val="0000195B"/>
    <w:rsid w:val="000028D7"/>
    <w:rsid w:val="00011153"/>
    <w:rsid w:val="00015BA4"/>
    <w:rsid w:val="0001684B"/>
    <w:rsid w:val="00021094"/>
    <w:rsid w:val="00021460"/>
    <w:rsid w:val="00021758"/>
    <w:rsid w:val="000233D7"/>
    <w:rsid w:val="00023EC1"/>
    <w:rsid w:val="000247EB"/>
    <w:rsid w:val="00025481"/>
    <w:rsid w:val="00026334"/>
    <w:rsid w:val="0002747C"/>
    <w:rsid w:val="000278EF"/>
    <w:rsid w:val="000326C3"/>
    <w:rsid w:val="00033688"/>
    <w:rsid w:val="00037ED4"/>
    <w:rsid w:val="00040A57"/>
    <w:rsid w:val="00043E40"/>
    <w:rsid w:val="0004578D"/>
    <w:rsid w:val="00052066"/>
    <w:rsid w:val="00052D39"/>
    <w:rsid w:val="00053375"/>
    <w:rsid w:val="000551B8"/>
    <w:rsid w:val="00055564"/>
    <w:rsid w:val="0005727A"/>
    <w:rsid w:val="00057D23"/>
    <w:rsid w:val="000628D0"/>
    <w:rsid w:val="00064660"/>
    <w:rsid w:val="000647E6"/>
    <w:rsid w:val="000648D7"/>
    <w:rsid w:val="000651C0"/>
    <w:rsid w:val="00070957"/>
    <w:rsid w:val="000717E5"/>
    <w:rsid w:val="00071E1B"/>
    <w:rsid w:val="00084BA2"/>
    <w:rsid w:val="0008653E"/>
    <w:rsid w:val="000874BF"/>
    <w:rsid w:val="00087800"/>
    <w:rsid w:val="00091208"/>
    <w:rsid w:val="000918C4"/>
    <w:rsid w:val="00093D48"/>
    <w:rsid w:val="00095E0D"/>
    <w:rsid w:val="000971E6"/>
    <w:rsid w:val="000A1350"/>
    <w:rsid w:val="000A2DA3"/>
    <w:rsid w:val="000A7BB4"/>
    <w:rsid w:val="000B367B"/>
    <w:rsid w:val="000B4B32"/>
    <w:rsid w:val="000B4BB3"/>
    <w:rsid w:val="000B4FE7"/>
    <w:rsid w:val="000B557D"/>
    <w:rsid w:val="000B5659"/>
    <w:rsid w:val="000B6CE3"/>
    <w:rsid w:val="000B7AC5"/>
    <w:rsid w:val="000C04F8"/>
    <w:rsid w:val="000C06AE"/>
    <w:rsid w:val="000D162D"/>
    <w:rsid w:val="000D1A7C"/>
    <w:rsid w:val="000D201F"/>
    <w:rsid w:val="000D3502"/>
    <w:rsid w:val="000D4DF7"/>
    <w:rsid w:val="000D5E2D"/>
    <w:rsid w:val="000D65A0"/>
    <w:rsid w:val="000E02F5"/>
    <w:rsid w:val="000E074D"/>
    <w:rsid w:val="000E0F8E"/>
    <w:rsid w:val="000E1576"/>
    <w:rsid w:val="000E28DC"/>
    <w:rsid w:val="000E2933"/>
    <w:rsid w:val="000E390C"/>
    <w:rsid w:val="000E5CB4"/>
    <w:rsid w:val="000F0664"/>
    <w:rsid w:val="000F0D02"/>
    <w:rsid w:val="000F1C19"/>
    <w:rsid w:val="000F2C21"/>
    <w:rsid w:val="000F5B7B"/>
    <w:rsid w:val="000F6454"/>
    <w:rsid w:val="000F7653"/>
    <w:rsid w:val="001022E6"/>
    <w:rsid w:val="0010247C"/>
    <w:rsid w:val="00102E42"/>
    <w:rsid w:val="00103577"/>
    <w:rsid w:val="00105D50"/>
    <w:rsid w:val="00111B83"/>
    <w:rsid w:val="0011202C"/>
    <w:rsid w:val="001133BF"/>
    <w:rsid w:val="001165C4"/>
    <w:rsid w:val="001236C8"/>
    <w:rsid w:val="00130471"/>
    <w:rsid w:val="00133FBA"/>
    <w:rsid w:val="00134746"/>
    <w:rsid w:val="00136F92"/>
    <w:rsid w:val="001376FF"/>
    <w:rsid w:val="00142D99"/>
    <w:rsid w:val="001460E3"/>
    <w:rsid w:val="0014624F"/>
    <w:rsid w:val="00146840"/>
    <w:rsid w:val="00146ADD"/>
    <w:rsid w:val="00150549"/>
    <w:rsid w:val="0015188E"/>
    <w:rsid w:val="00154734"/>
    <w:rsid w:val="0015767A"/>
    <w:rsid w:val="0016098D"/>
    <w:rsid w:val="0016503E"/>
    <w:rsid w:val="00166939"/>
    <w:rsid w:val="00167C09"/>
    <w:rsid w:val="0017390E"/>
    <w:rsid w:val="00173EDB"/>
    <w:rsid w:val="00174C03"/>
    <w:rsid w:val="00175A4A"/>
    <w:rsid w:val="00176503"/>
    <w:rsid w:val="00177D9E"/>
    <w:rsid w:val="00177E47"/>
    <w:rsid w:val="001818D7"/>
    <w:rsid w:val="00182AAE"/>
    <w:rsid w:val="00185361"/>
    <w:rsid w:val="00186DD6"/>
    <w:rsid w:val="00190EDD"/>
    <w:rsid w:val="00191BE3"/>
    <w:rsid w:val="00191CCA"/>
    <w:rsid w:val="00192E22"/>
    <w:rsid w:val="001A2869"/>
    <w:rsid w:val="001A2C27"/>
    <w:rsid w:val="001A41C1"/>
    <w:rsid w:val="001A74C0"/>
    <w:rsid w:val="001B0911"/>
    <w:rsid w:val="001B4DC7"/>
    <w:rsid w:val="001B5871"/>
    <w:rsid w:val="001B63C6"/>
    <w:rsid w:val="001B7B2D"/>
    <w:rsid w:val="001C08CA"/>
    <w:rsid w:val="001C17EB"/>
    <w:rsid w:val="001C591C"/>
    <w:rsid w:val="001C7512"/>
    <w:rsid w:val="001D188D"/>
    <w:rsid w:val="001D1980"/>
    <w:rsid w:val="001D32F4"/>
    <w:rsid w:val="001D3DF0"/>
    <w:rsid w:val="001D529A"/>
    <w:rsid w:val="001D5440"/>
    <w:rsid w:val="001D6090"/>
    <w:rsid w:val="001D7D37"/>
    <w:rsid w:val="001E0BB3"/>
    <w:rsid w:val="001E36F0"/>
    <w:rsid w:val="001E5F42"/>
    <w:rsid w:val="001E6F3F"/>
    <w:rsid w:val="001E6F9F"/>
    <w:rsid w:val="001E7EE8"/>
    <w:rsid w:val="001F1B0F"/>
    <w:rsid w:val="001F654D"/>
    <w:rsid w:val="0020077F"/>
    <w:rsid w:val="00203F3C"/>
    <w:rsid w:val="00204FEA"/>
    <w:rsid w:val="00206B7A"/>
    <w:rsid w:val="00211327"/>
    <w:rsid w:val="002157C0"/>
    <w:rsid w:val="002168D1"/>
    <w:rsid w:val="002169CA"/>
    <w:rsid w:val="0022015D"/>
    <w:rsid w:val="00222951"/>
    <w:rsid w:val="00223F0A"/>
    <w:rsid w:val="00224CFE"/>
    <w:rsid w:val="00225DD0"/>
    <w:rsid w:val="00230BDD"/>
    <w:rsid w:val="00231534"/>
    <w:rsid w:val="002327E6"/>
    <w:rsid w:val="0023294D"/>
    <w:rsid w:val="002338A2"/>
    <w:rsid w:val="00235032"/>
    <w:rsid w:val="0024036C"/>
    <w:rsid w:val="00244ACD"/>
    <w:rsid w:val="0024595F"/>
    <w:rsid w:val="00247CC6"/>
    <w:rsid w:val="00250392"/>
    <w:rsid w:val="0025072C"/>
    <w:rsid w:val="00250BA7"/>
    <w:rsid w:val="00255CE8"/>
    <w:rsid w:val="00256CF3"/>
    <w:rsid w:val="00257583"/>
    <w:rsid w:val="0026088B"/>
    <w:rsid w:val="00262B77"/>
    <w:rsid w:val="0026591F"/>
    <w:rsid w:val="002672A0"/>
    <w:rsid w:val="00270755"/>
    <w:rsid w:val="00275CF2"/>
    <w:rsid w:val="002818C7"/>
    <w:rsid w:val="00281BC6"/>
    <w:rsid w:val="0028723D"/>
    <w:rsid w:val="00287E68"/>
    <w:rsid w:val="00290FC2"/>
    <w:rsid w:val="00292B74"/>
    <w:rsid w:val="00292EE5"/>
    <w:rsid w:val="00293732"/>
    <w:rsid w:val="00295962"/>
    <w:rsid w:val="002964A4"/>
    <w:rsid w:val="0029698A"/>
    <w:rsid w:val="00296AAC"/>
    <w:rsid w:val="002A16DA"/>
    <w:rsid w:val="002A2B2B"/>
    <w:rsid w:val="002A3F08"/>
    <w:rsid w:val="002A436F"/>
    <w:rsid w:val="002A44BC"/>
    <w:rsid w:val="002A5BD5"/>
    <w:rsid w:val="002B157D"/>
    <w:rsid w:val="002B2B43"/>
    <w:rsid w:val="002B323F"/>
    <w:rsid w:val="002B3301"/>
    <w:rsid w:val="002B7387"/>
    <w:rsid w:val="002C0D4E"/>
    <w:rsid w:val="002C4052"/>
    <w:rsid w:val="002C5019"/>
    <w:rsid w:val="002C52DA"/>
    <w:rsid w:val="002C6194"/>
    <w:rsid w:val="002C672D"/>
    <w:rsid w:val="002C7723"/>
    <w:rsid w:val="002D1E79"/>
    <w:rsid w:val="002D69AD"/>
    <w:rsid w:val="002E046F"/>
    <w:rsid w:val="002E2F76"/>
    <w:rsid w:val="002E3FE4"/>
    <w:rsid w:val="002E4948"/>
    <w:rsid w:val="002E7FE4"/>
    <w:rsid w:val="002F2BD9"/>
    <w:rsid w:val="002F61AE"/>
    <w:rsid w:val="002F6522"/>
    <w:rsid w:val="002F7BA7"/>
    <w:rsid w:val="002F7BB2"/>
    <w:rsid w:val="00301EA3"/>
    <w:rsid w:val="0030277A"/>
    <w:rsid w:val="00305999"/>
    <w:rsid w:val="0031270F"/>
    <w:rsid w:val="00313461"/>
    <w:rsid w:val="00320462"/>
    <w:rsid w:val="00320DB9"/>
    <w:rsid w:val="0032194E"/>
    <w:rsid w:val="003234B7"/>
    <w:rsid w:val="003258AC"/>
    <w:rsid w:val="00327F22"/>
    <w:rsid w:val="00330CF4"/>
    <w:rsid w:val="003318ED"/>
    <w:rsid w:val="00331C26"/>
    <w:rsid w:val="00331D4F"/>
    <w:rsid w:val="00331EBC"/>
    <w:rsid w:val="00334237"/>
    <w:rsid w:val="003375B0"/>
    <w:rsid w:val="003379D8"/>
    <w:rsid w:val="00337C4C"/>
    <w:rsid w:val="003428B1"/>
    <w:rsid w:val="00345DBC"/>
    <w:rsid w:val="00346D14"/>
    <w:rsid w:val="0034728D"/>
    <w:rsid w:val="003508E7"/>
    <w:rsid w:val="00352C08"/>
    <w:rsid w:val="00354386"/>
    <w:rsid w:val="00360E62"/>
    <w:rsid w:val="00360F77"/>
    <w:rsid w:val="00365716"/>
    <w:rsid w:val="00366C82"/>
    <w:rsid w:val="0037229F"/>
    <w:rsid w:val="00372D12"/>
    <w:rsid w:val="00373174"/>
    <w:rsid w:val="00375AFB"/>
    <w:rsid w:val="00375F71"/>
    <w:rsid w:val="00376990"/>
    <w:rsid w:val="00376B7F"/>
    <w:rsid w:val="0037714B"/>
    <w:rsid w:val="003815FB"/>
    <w:rsid w:val="003824CB"/>
    <w:rsid w:val="0038511D"/>
    <w:rsid w:val="00390D20"/>
    <w:rsid w:val="00391889"/>
    <w:rsid w:val="00391C24"/>
    <w:rsid w:val="003920C7"/>
    <w:rsid w:val="00393E5F"/>
    <w:rsid w:val="003948E8"/>
    <w:rsid w:val="00394BCB"/>
    <w:rsid w:val="00394C66"/>
    <w:rsid w:val="00394E85"/>
    <w:rsid w:val="003A28F9"/>
    <w:rsid w:val="003A3EAC"/>
    <w:rsid w:val="003C1417"/>
    <w:rsid w:val="003C49B0"/>
    <w:rsid w:val="003C5296"/>
    <w:rsid w:val="003C5C65"/>
    <w:rsid w:val="003C66DB"/>
    <w:rsid w:val="003D055F"/>
    <w:rsid w:val="003D0882"/>
    <w:rsid w:val="003D2B6A"/>
    <w:rsid w:val="003D39F6"/>
    <w:rsid w:val="003E04DC"/>
    <w:rsid w:val="003E5161"/>
    <w:rsid w:val="003E7C72"/>
    <w:rsid w:val="003F1BF2"/>
    <w:rsid w:val="003F26D2"/>
    <w:rsid w:val="003F6938"/>
    <w:rsid w:val="004018BB"/>
    <w:rsid w:val="00401A6D"/>
    <w:rsid w:val="00402143"/>
    <w:rsid w:val="00403BB0"/>
    <w:rsid w:val="0041167D"/>
    <w:rsid w:val="00411825"/>
    <w:rsid w:val="00413597"/>
    <w:rsid w:val="00415B22"/>
    <w:rsid w:val="00420226"/>
    <w:rsid w:val="00420BC9"/>
    <w:rsid w:val="00423746"/>
    <w:rsid w:val="0042447A"/>
    <w:rsid w:val="00426D16"/>
    <w:rsid w:val="0043356F"/>
    <w:rsid w:val="0044085E"/>
    <w:rsid w:val="004441CA"/>
    <w:rsid w:val="00444637"/>
    <w:rsid w:val="00444E86"/>
    <w:rsid w:val="0044590E"/>
    <w:rsid w:val="00445B06"/>
    <w:rsid w:val="00446EAF"/>
    <w:rsid w:val="00450021"/>
    <w:rsid w:val="004506A1"/>
    <w:rsid w:val="00450FD6"/>
    <w:rsid w:val="00454751"/>
    <w:rsid w:val="00461609"/>
    <w:rsid w:val="00461D50"/>
    <w:rsid w:val="004649D8"/>
    <w:rsid w:val="00465B35"/>
    <w:rsid w:val="00467540"/>
    <w:rsid w:val="0046792F"/>
    <w:rsid w:val="00470FBA"/>
    <w:rsid w:val="004720D2"/>
    <w:rsid w:val="00472233"/>
    <w:rsid w:val="00472661"/>
    <w:rsid w:val="00474322"/>
    <w:rsid w:val="00477D8B"/>
    <w:rsid w:val="00487037"/>
    <w:rsid w:val="004909EC"/>
    <w:rsid w:val="00490B62"/>
    <w:rsid w:val="00493CCD"/>
    <w:rsid w:val="00494DBB"/>
    <w:rsid w:val="0049561B"/>
    <w:rsid w:val="004963B3"/>
    <w:rsid w:val="004970FA"/>
    <w:rsid w:val="004A253C"/>
    <w:rsid w:val="004A2B73"/>
    <w:rsid w:val="004A4036"/>
    <w:rsid w:val="004A4547"/>
    <w:rsid w:val="004A5813"/>
    <w:rsid w:val="004A7864"/>
    <w:rsid w:val="004B1EBE"/>
    <w:rsid w:val="004B4B82"/>
    <w:rsid w:val="004B65CE"/>
    <w:rsid w:val="004C18C2"/>
    <w:rsid w:val="004C29FE"/>
    <w:rsid w:val="004C4780"/>
    <w:rsid w:val="004C4A4C"/>
    <w:rsid w:val="004C5232"/>
    <w:rsid w:val="004C6861"/>
    <w:rsid w:val="004C6C85"/>
    <w:rsid w:val="004D24DB"/>
    <w:rsid w:val="004D2C17"/>
    <w:rsid w:val="004D2F06"/>
    <w:rsid w:val="004D49F0"/>
    <w:rsid w:val="004D71AB"/>
    <w:rsid w:val="004D77A6"/>
    <w:rsid w:val="004D7F4C"/>
    <w:rsid w:val="004E1E42"/>
    <w:rsid w:val="004E5BC0"/>
    <w:rsid w:val="004E6505"/>
    <w:rsid w:val="004F0692"/>
    <w:rsid w:val="004F213E"/>
    <w:rsid w:val="004F2B4D"/>
    <w:rsid w:val="004F4CC1"/>
    <w:rsid w:val="004F57B9"/>
    <w:rsid w:val="004F580B"/>
    <w:rsid w:val="004F5A17"/>
    <w:rsid w:val="004F5B91"/>
    <w:rsid w:val="004F5ED9"/>
    <w:rsid w:val="004F66FB"/>
    <w:rsid w:val="004F6BFA"/>
    <w:rsid w:val="004F7531"/>
    <w:rsid w:val="00501F2A"/>
    <w:rsid w:val="005027ED"/>
    <w:rsid w:val="0050449E"/>
    <w:rsid w:val="0050540B"/>
    <w:rsid w:val="00506709"/>
    <w:rsid w:val="00507A16"/>
    <w:rsid w:val="005109AF"/>
    <w:rsid w:val="00511212"/>
    <w:rsid w:val="00515F61"/>
    <w:rsid w:val="005166F5"/>
    <w:rsid w:val="00516D27"/>
    <w:rsid w:val="00521D69"/>
    <w:rsid w:val="005220C5"/>
    <w:rsid w:val="005241FC"/>
    <w:rsid w:val="00524FDE"/>
    <w:rsid w:val="005261FF"/>
    <w:rsid w:val="00527884"/>
    <w:rsid w:val="005312DA"/>
    <w:rsid w:val="00532443"/>
    <w:rsid w:val="00534026"/>
    <w:rsid w:val="00537E70"/>
    <w:rsid w:val="00542DAB"/>
    <w:rsid w:val="00546C07"/>
    <w:rsid w:val="00550507"/>
    <w:rsid w:val="00553B6B"/>
    <w:rsid w:val="00553D94"/>
    <w:rsid w:val="00554545"/>
    <w:rsid w:val="00556584"/>
    <w:rsid w:val="00556D48"/>
    <w:rsid w:val="00561890"/>
    <w:rsid w:val="00562AA3"/>
    <w:rsid w:val="005641C0"/>
    <w:rsid w:val="00570002"/>
    <w:rsid w:val="00577F90"/>
    <w:rsid w:val="00581807"/>
    <w:rsid w:val="00582CD5"/>
    <w:rsid w:val="00582D8F"/>
    <w:rsid w:val="00582EC9"/>
    <w:rsid w:val="0058454D"/>
    <w:rsid w:val="005865FE"/>
    <w:rsid w:val="0059114B"/>
    <w:rsid w:val="00593028"/>
    <w:rsid w:val="0059381A"/>
    <w:rsid w:val="00593B1A"/>
    <w:rsid w:val="005946C5"/>
    <w:rsid w:val="0059548D"/>
    <w:rsid w:val="005A0957"/>
    <w:rsid w:val="005A15CF"/>
    <w:rsid w:val="005A528A"/>
    <w:rsid w:val="005B0E05"/>
    <w:rsid w:val="005C0B0D"/>
    <w:rsid w:val="005C1264"/>
    <w:rsid w:val="005C2592"/>
    <w:rsid w:val="005C2D5B"/>
    <w:rsid w:val="005C4F60"/>
    <w:rsid w:val="005C55FB"/>
    <w:rsid w:val="005C71B6"/>
    <w:rsid w:val="005C7565"/>
    <w:rsid w:val="005C7B6D"/>
    <w:rsid w:val="005D04EB"/>
    <w:rsid w:val="005D316B"/>
    <w:rsid w:val="005D58D9"/>
    <w:rsid w:val="005D6BE9"/>
    <w:rsid w:val="005E300A"/>
    <w:rsid w:val="005E473F"/>
    <w:rsid w:val="005E55C8"/>
    <w:rsid w:val="00601DBE"/>
    <w:rsid w:val="006079D8"/>
    <w:rsid w:val="00612A0F"/>
    <w:rsid w:val="00612EDA"/>
    <w:rsid w:val="00624DAD"/>
    <w:rsid w:val="006258FA"/>
    <w:rsid w:val="006262F8"/>
    <w:rsid w:val="006270FA"/>
    <w:rsid w:val="006315C7"/>
    <w:rsid w:val="006344CD"/>
    <w:rsid w:val="00641284"/>
    <w:rsid w:val="00642A1D"/>
    <w:rsid w:val="00642F67"/>
    <w:rsid w:val="00645C11"/>
    <w:rsid w:val="006470F1"/>
    <w:rsid w:val="0064757E"/>
    <w:rsid w:val="006476E5"/>
    <w:rsid w:val="00650FB3"/>
    <w:rsid w:val="00651A03"/>
    <w:rsid w:val="006523A0"/>
    <w:rsid w:val="00652456"/>
    <w:rsid w:val="00654AB5"/>
    <w:rsid w:val="00662047"/>
    <w:rsid w:val="00665A39"/>
    <w:rsid w:val="00666AE7"/>
    <w:rsid w:val="00672BB7"/>
    <w:rsid w:val="00674881"/>
    <w:rsid w:val="00681150"/>
    <w:rsid w:val="00681666"/>
    <w:rsid w:val="0068192F"/>
    <w:rsid w:val="006867B5"/>
    <w:rsid w:val="006869AE"/>
    <w:rsid w:val="00686C83"/>
    <w:rsid w:val="00690D6F"/>
    <w:rsid w:val="006933BC"/>
    <w:rsid w:val="006963CC"/>
    <w:rsid w:val="006A3D76"/>
    <w:rsid w:val="006A449C"/>
    <w:rsid w:val="006A452A"/>
    <w:rsid w:val="006A78D4"/>
    <w:rsid w:val="006B1792"/>
    <w:rsid w:val="006B1A6E"/>
    <w:rsid w:val="006B2077"/>
    <w:rsid w:val="006B230D"/>
    <w:rsid w:val="006B27EC"/>
    <w:rsid w:val="006B40E2"/>
    <w:rsid w:val="006C2B66"/>
    <w:rsid w:val="006C6B70"/>
    <w:rsid w:val="006D0390"/>
    <w:rsid w:val="006D3A9B"/>
    <w:rsid w:val="006D6B1C"/>
    <w:rsid w:val="006E0142"/>
    <w:rsid w:val="006E39B8"/>
    <w:rsid w:val="006F2923"/>
    <w:rsid w:val="006F689D"/>
    <w:rsid w:val="007011DE"/>
    <w:rsid w:val="007030D4"/>
    <w:rsid w:val="00703223"/>
    <w:rsid w:val="00707895"/>
    <w:rsid w:val="007106A1"/>
    <w:rsid w:val="00721E36"/>
    <w:rsid w:val="0072238D"/>
    <w:rsid w:val="00723A53"/>
    <w:rsid w:val="00723C1A"/>
    <w:rsid w:val="00731A18"/>
    <w:rsid w:val="00731D24"/>
    <w:rsid w:val="007326AD"/>
    <w:rsid w:val="00732FA9"/>
    <w:rsid w:val="00733A13"/>
    <w:rsid w:val="00734C4F"/>
    <w:rsid w:val="00740014"/>
    <w:rsid w:val="00741286"/>
    <w:rsid w:val="00742F8E"/>
    <w:rsid w:val="00744809"/>
    <w:rsid w:val="00744BF8"/>
    <w:rsid w:val="00746645"/>
    <w:rsid w:val="00752B99"/>
    <w:rsid w:val="00753E2A"/>
    <w:rsid w:val="0075457B"/>
    <w:rsid w:val="00754850"/>
    <w:rsid w:val="00756CD2"/>
    <w:rsid w:val="007647E8"/>
    <w:rsid w:val="00771779"/>
    <w:rsid w:val="00775801"/>
    <w:rsid w:val="00775E2C"/>
    <w:rsid w:val="0077724D"/>
    <w:rsid w:val="00780C72"/>
    <w:rsid w:val="0078112C"/>
    <w:rsid w:val="007845DC"/>
    <w:rsid w:val="007848E6"/>
    <w:rsid w:val="007859C4"/>
    <w:rsid w:val="00786CC4"/>
    <w:rsid w:val="00790BBE"/>
    <w:rsid w:val="00790FC0"/>
    <w:rsid w:val="00791C94"/>
    <w:rsid w:val="0079298D"/>
    <w:rsid w:val="007953C9"/>
    <w:rsid w:val="007979C4"/>
    <w:rsid w:val="007A0A2D"/>
    <w:rsid w:val="007A2AC0"/>
    <w:rsid w:val="007A35CC"/>
    <w:rsid w:val="007A6915"/>
    <w:rsid w:val="007A6C0A"/>
    <w:rsid w:val="007B0F9A"/>
    <w:rsid w:val="007B69BB"/>
    <w:rsid w:val="007B6E3E"/>
    <w:rsid w:val="007B786C"/>
    <w:rsid w:val="007B7ABC"/>
    <w:rsid w:val="007C13F5"/>
    <w:rsid w:val="007C4761"/>
    <w:rsid w:val="007C5956"/>
    <w:rsid w:val="007C5B15"/>
    <w:rsid w:val="007D110F"/>
    <w:rsid w:val="007D12F7"/>
    <w:rsid w:val="007D1B7D"/>
    <w:rsid w:val="007D308D"/>
    <w:rsid w:val="007D72E0"/>
    <w:rsid w:val="007D7B9E"/>
    <w:rsid w:val="007E22F3"/>
    <w:rsid w:val="007E6479"/>
    <w:rsid w:val="007E731E"/>
    <w:rsid w:val="007E79AA"/>
    <w:rsid w:val="007F35B0"/>
    <w:rsid w:val="007F5BDC"/>
    <w:rsid w:val="00801018"/>
    <w:rsid w:val="00802BF6"/>
    <w:rsid w:val="008041F7"/>
    <w:rsid w:val="008121BD"/>
    <w:rsid w:val="00815BA4"/>
    <w:rsid w:val="00815EA2"/>
    <w:rsid w:val="008171AD"/>
    <w:rsid w:val="0082299B"/>
    <w:rsid w:val="00823E8F"/>
    <w:rsid w:val="00824BB7"/>
    <w:rsid w:val="00825303"/>
    <w:rsid w:val="008260BA"/>
    <w:rsid w:val="0082652F"/>
    <w:rsid w:val="00826C8D"/>
    <w:rsid w:val="008277B0"/>
    <w:rsid w:val="00833FEA"/>
    <w:rsid w:val="008408C8"/>
    <w:rsid w:val="00841700"/>
    <w:rsid w:val="008478D5"/>
    <w:rsid w:val="00852C6C"/>
    <w:rsid w:val="00853F0B"/>
    <w:rsid w:val="0086201C"/>
    <w:rsid w:val="008673A3"/>
    <w:rsid w:val="00867BFA"/>
    <w:rsid w:val="008708FA"/>
    <w:rsid w:val="008716D4"/>
    <w:rsid w:val="00871FD1"/>
    <w:rsid w:val="008735B4"/>
    <w:rsid w:val="00874496"/>
    <w:rsid w:val="00874EF3"/>
    <w:rsid w:val="00876C07"/>
    <w:rsid w:val="0087720A"/>
    <w:rsid w:val="00881064"/>
    <w:rsid w:val="00893D54"/>
    <w:rsid w:val="00894C71"/>
    <w:rsid w:val="00895694"/>
    <w:rsid w:val="00896AE6"/>
    <w:rsid w:val="008A1F05"/>
    <w:rsid w:val="008A2BC1"/>
    <w:rsid w:val="008A4547"/>
    <w:rsid w:val="008A62DA"/>
    <w:rsid w:val="008B1A96"/>
    <w:rsid w:val="008B24B7"/>
    <w:rsid w:val="008B4254"/>
    <w:rsid w:val="008B462C"/>
    <w:rsid w:val="008B4C94"/>
    <w:rsid w:val="008B6768"/>
    <w:rsid w:val="008B76C3"/>
    <w:rsid w:val="008C16F0"/>
    <w:rsid w:val="008C1982"/>
    <w:rsid w:val="008C1D31"/>
    <w:rsid w:val="008C1ECA"/>
    <w:rsid w:val="008C3374"/>
    <w:rsid w:val="008D18A3"/>
    <w:rsid w:val="008E27A6"/>
    <w:rsid w:val="008E4D77"/>
    <w:rsid w:val="008E507A"/>
    <w:rsid w:val="008E697D"/>
    <w:rsid w:val="008E70EF"/>
    <w:rsid w:val="008E7117"/>
    <w:rsid w:val="008E7633"/>
    <w:rsid w:val="008F2F67"/>
    <w:rsid w:val="008F4B0E"/>
    <w:rsid w:val="008F5B6A"/>
    <w:rsid w:val="008F5F27"/>
    <w:rsid w:val="008F65F6"/>
    <w:rsid w:val="008F7827"/>
    <w:rsid w:val="008F7EC9"/>
    <w:rsid w:val="009004F4"/>
    <w:rsid w:val="00903590"/>
    <w:rsid w:val="00903EB5"/>
    <w:rsid w:val="00912120"/>
    <w:rsid w:val="009126BD"/>
    <w:rsid w:val="0091427C"/>
    <w:rsid w:val="00922CEC"/>
    <w:rsid w:val="0092589B"/>
    <w:rsid w:val="009271F7"/>
    <w:rsid w:val="0093036C"/>
    <w:rsid w:val="00931BC0"/>
    <w:rsid w:val="00932162"/>
    <w:rsid w:val="009321CE"/>
    <w:rsid w:val="00933B48"/>
    <w:rsid w:val="009345C8"/>
    <w:rsid w:val="00936023"/>
    <w:rsid w:val="00936AD7"/>
    <w:rsid w:val="00940F93"/>
    <w:rsid w:val="00941A64"/>
    <w:rsid w:val="00945069"/>
    <w:rsid w:val="009454C3"/>
    <w:rsid w:val="0094697C"/>
    <w:rsid w:val="00953EEC"/>
    <w:rsid w:val="009541C8"/>
    <w:rsid w:val="00964509"/>
    <w:rsid w:val="00964826"/>
    <w:rsid w:val="009651EB"/>
    <w:rsid w:val="00966104"/>
    <w:rsid w:val="00966C9C"/>
    <w:rsid w:val="009674A1"/>
    <w:rsid w:val="0097189C"/>
    <w:rsid w:val="009733A2"/>
    <w:rsid w:val="009735D9"/>
    <w:rsid w:val="009748B1"/>
    <w:rsid w:val="009755B6"/>
    <w:rsid w:val="00983385"/>
    <w:rsid w:val="00984571"/>
    <w:rsid w:val="009851EF"/>
    <w:rsid w:val="00990A7E"/>
    <w:rsid w:val="009925D7"/>
    <w:rsid w:val="0099342F"/>
    <w:rsid w:val="00994408"/>
    <w:rsid w:val="009A17FA"/>
    <w:rsid w:val="009A1C49"/>
    <w:rsid w:val="009A312F"/>
    <w:rsid w:val="009A4F13"/>
    <w:rsid w:val="009A5664"/>
    <w:rsid w:val="009B034D"/>
    <w:rsid w:val="009B2FA4"/>
    <w:rsid w:val="009B4928"/>
    <w:rsid w:val="009B67D8"/>
    <w:rsid w:val="009C3619"/>
    <w:rsid w:val="009C5172"/>
    <w:rsid w:val="009D267E"/>
    <w:rsid w:val="009D3E0F"/>
    <w:rsid w:val="009E2DD7"/>
    <w:rsid w:val="009E312C"/>
    <w:rsid w:val="009E556B"/>
    <w:rsid w:val="009F335F"/>
    <w:rsid w:val="009F3B98"/>
    <w:rsid w:val="009F4ED0"/>
    <w:rsid w:val="009F60D6"/>
    <w:rsid w:val="00A022F1"/>
    <w:rsid w:val="00A03E75"/>
    <w:rsid w:val="00A04F38"/>
    <w:rsid w:val="00A05152"/>
    <w:rsid w:val="00A1010A"/>
    <w:rsid w:val="00A1110B"/>
    <w:rsid w:val="00A11606"/>
    <w:rsid w:val="00A1166A"/>
    <w:rsid w:val="00A13D87"/>
    <w:rsid w:val="00A14397"/>
    <w:rsid w:val="00A14B59"/>
    <w:rsid w:val="00A20083"/>
    <w:rsid w:val="00A2279C"/>
    <w:rsid w:val="00A24970"/>
    <w:rsid w:val="00A31F60"/>
    <w:rsid w:val="00A3780D"/>
    <w:rsid w:val="00A40807"/>
    <w:rsid w:val="00A42768"/>
    <w:rsid w:val="00A43212"/>
    <w:rsid w:val="00A432C5"/>
    <w:rsid w:val="00A44E3A"/>
    <w:rsid w:val="00A45572"/>
    <w:rsid w:val="00A51FC0"/>
    <w:rsid w:val="00A54500"/>
    <w:rsid w:val="00A576A7"/>
    <w:rsid w:val="00A57A8C"/>
    <w:rsid w:val="00A6181A"/>
    <w:rsid w:val="00A63CAB"/>
    <w:rsid w:val="00A65C64"/>
    <w:rsid w:val="00A662D4"/>
    <w:rsid w:val="00A67ED7"/>
    <w:rsid w:val="00A71092"/>
    <w:rsid w:val="00A71866"/>
    <w:rsid w:val="00A7224D"/>
    <w:rsid w:val="00A72C96"/>
    <w:rsid w:val="00A73055"/>
    <w:rsid w:val="00A73611"/>
    <w:rsid w:val="00A75ACC"/>
    <w:rsid w:val="00A77DE0"/>
    <w:rsid w:val="00A84C92"/>
    <w:rsid w:val="00A86A42"/>
    <w:rsid w:val="00A86BD2"/>
    <w:rsid w:val="00A91EFE"/>
    <w:rsid w:val="00A928A5"/>
    <w:rsid w:val="00A92FB5"/>
    <w:rsid w:val="00A93596"/>
    <w:rsid w:val="00A9406B"/>
    <w:rsid w:val="00A96CA2"/>
    <w:rsid w:val="00A970CF"/>
    <w:rsid w:val="00AA3C26"/>
    <w:rsid w:val="00AA7997"/>
    <w:rsid w:val="00AB561F"/>
    <w:rsid w:val="00AB5FEA"/>
    <w:rsid w:val="00AB6BCB"/>
    <w:rsid w:val="00AB6BF7"/>
    <w:rsid w:val="00AB78E5"/>
    <w:rsid w:val="00AC005A"/>
    <w:rsid w:val="00AC0647"/>
    <w:rsid w:val="00AC6FC9"/>
    <w:rsid w:val="00AC777B"/>
    <w:rsid w:val="00AD30A4"/>
    <w:rsid w:val="00AD5D78"/>
    <w:rsid w:val="00AD6DA5"/>
    <w:rsid w:val="00AD7EAA"/>
    <w:rsid w:val="00AE0AFD"/>
    <w:rsid w:val="00AE2D42"/>
    <w:rsid w:val="00AE3632"/>
    <w:rsid w:val="00AE50AF"/>
    <w:rsid w:val="00AE61DE"/>
    <w:rsid w:val="00AE72FA"/>
    <w:rsid w:val="00AE75FE"/>
    <w:rsid w:val="00AF0326"/>
    <w:rsid w:val="00AF07FA"/>
    <w:rsid w:val="00AF1D9E"/>
    <w:rsid w:val="00AF4CCE"/>
    <w:rsid w:val="00AF4DCE"/>
    <w:rsid w:val="00AF629B"/>
    <w:rsid w:val="00AF673B"/>
    <w:rsid w:val="00AF7AF7"/>
    <w:rsid w:val="00B0087C"/>
    <w:rsid w:val="00B00894"/>
    <w:rsid w:val="00B071A6"/>
    <w:rsid w:val="00B11F81"/>
    <w:rsid w:val="00B155CF"/>
    <w:rsid w:val="00B1690C"/>
    <w:rsid w:val="00B16FB2"/>
    <w:rsid w:val="00B2186D"/>
    <w:rsid w:val="00B21923"/>
    <w:rsid w:val="00B22CA3"/>
    <w:rsid w:val="00B23BE1"/>
    <w:rsid w:val="00B243DF"/>
    <w:rsid w:val="00B25D58"/>
    <w:rsid w:val="00B26012"/>
    <w:rsid w:val="00B27BF8"/>
    <w:rsid w:val="00B335E0"/>
    <w:rsid w:val="00B35BBA"/>
    <w:rsid w:val="00B35CE9"/>
    <w:rsid w:val="00B36C63"/>
    <w:rsid w:val="00B36F18"/>
    <w:rsid w:val="00B379AF"/>
    <w:rsid w:val="00B37A18"/>
    <w:rsid w:val="00B410E4"/>
    <w:rsid w:val="00B42D5D"/>
    <w:rsid w:val="00B44418"/>
    <w:rsid w:val="00B45700"/>
    <w:rsid w:val="00B45730"/>
    <w:rsid w:val="00B46A6D"/>
    <w:rsid w:val="00B46B93"/>
    <w:rsid w:val="00B46D75"/>
    <w:rsid w:val="00B47F50"/>
    <w:rsid w:val="00B50A9A"/>
    <w:rsid w:val="00B5224D"/>
    <w:rsid w:val="00B52415"/>
    <w:rsid w:val="00B53591"/>
    <w:rsid w:val="00B556C1"/>
    <w:rsid w:val="00B600DE"/>
    <w:rsid w:val="00B60F9A"/>
    <w:rsid w:val="00B6703E"/>
    <w:rsid w:val="00B67102"/>
    <w:rsid w:val="00B71C30"/>
    <w:rsid w:val="00B72188"/>
    <w:rsid w:val="00B83450"/>
    <w:rsid w:val="00B84AB3"/>
    <w:rsid w:val="00B86220"/>
    <w:rsid w:val="00B87141"/>
    <w:rsid w:val="00B9090A"/>
    <w:rsid w:val="00B91425"/>
    <w:rsid w:val="00B950BC"/>
    <w:rsid w:val="00B968EB"/>
    <w:rsid w:val="00BA0BFC"/>
    <w:rsid w:val="00BA1D0D"/>
    <w:rsid w:val="00BA3412"/>
    <w:rsid w:val="00BA42C3"/>
    <w:rsid w:val="00BA73B7"/>
    <w:rsid w:val="00BB0BCC"/>
    <w:rsid w:val="00BB272A"/>
    <w:rsid w:val="00BB48C7"/>
    <w:rsid w:val="00BB4964"/>
    <w:rsid w:val="00BB6539"/>
    <w:rsid w:val="00BC0A7A"/>
    <w:rsid w:val="00BC454F"/>
    <w:rsid w:val="00BC455C"/>
    <w:rsid w:val="00BC644B"/>
    <w:rsid w:val="00BD08E6"/>
    <w:rsid w:val="00BD09B5"/>
    <w:rsid w:val="00BD0A44"/>
    <w:rsid w:val="00BD19EF"/>
    <w:rsid w:val="00BD2AB4"/>
    <w:rsid w:val="00BD362D"/>
    <w:rsid w:val="00BD3AAC"/>
    <w:rsid w:val="00BD5C16"/>
    <w:rsid w:val="00BD611E"/>
    <w:rsid w:val="00BD662D"/>
    <w:rsid w:val="00BD7081"/>
    <w:rsid w:val="00BD734B"/>
    <w:rsid w:val="00BE4168"/>
    <w:rsid w:val="00BE5E0D"/>
    <w:rsid w:val="00BE6618"/>
    <w:rsid w:val="00BE7CF5"/>
    <w:rsid w:val="00BF3ECB"/>
    <w:rsid w:val="00BF54C6"/>
    <w:rsid w:val="00BF6EEC"/>
    <w:rsid w:val="00C01E64"/>
    <w:rsid w:val="00C03A39"/>
    <w:rsid w:val="00C04161"/>
    <w:rsid w:val="00C06279"/>
    <w:rsid w:val="00C066F4"/>
    <w:rsid w:val="00C10C57"/>
    <w:rsid w:val="00C17257"/>
    <w:rsid w:val="00C26061"/>
    <w:rsid w:val="00C27242"/>
    <w:rsid w:val="00C36C4C"/>
    <w:rsid w:val="00C409FB"/>
    <w:rsid w:val="00C41EA1"/>
    <w:rsid w:val="00C455CF"/>
    <w:rsid w:val="00C46402"/>
    <w:rsid w:val="00C514FB"/>
    <w:rsid w:val="00C53079"/>
    <w:rsid w:val="00C6214D"/>
    <w:rsid w:val="00C621AE"/>
    <w:rsid w:val="00C655E5"/>
    <w:rsid w:val="00C71064"/>
    <w:rsid w:val="00C72149"/>
    <w:rsid w:val="00C75640"/>
    <w:rsid w:val="00C835BC"/>
    <w:rsid w:val="00C855A4"/>
    <w:rsid w:val="00C90366"/>
    <w:rsid w:val="00C910F6"/>
    <w:rsid w:val="00CA27EC"/>
    <w:rsid w:val="00CA2CA2"/>
    <w:rsid w:val="00CA2F4F"/>
    <w:rsid w:val="00CA5C94"/>
    <w:rsid w:val="00CA7FC3"/>
    <w:rsid w:val="00CB080B"/>
    <w:rsid w:val="00CB3060"/>
    <w:rsid w:val="00CC0993"/>
    <w:rsid w:val="00CC24E8"/>
    <w:rsid w:val="00CC621F"/>
    <w:rsid w:val="00CD0073"/>
    <w:rsid w:val="00CD1185"/>
    <w:rsid w:val="00CD1675"/>
    <w:rsid w:val="00CD2CB4"/>
    <w:rsid w:val="00CD316F"/>
    <w:rsid w:val="00CD411E"/>
    <w:rsid w:val="00CD554C"/>
    <w:rsid w:val="00CD5645"/>
    <w:rsid w:val="00CD5E34"/>
    <w:rsid w:val="00CE1065"/>
    <w:rsid w:val="00CE20EB"/>
    <w:rsid w:val="00CE21D4"/>
    <w:rsid w:val="00CE257D"/>
    <w:rsid w:val="00CE44D7"/>
    <w:rsid w:val="00CE4A88"/>
    <w:rsid w:val="00CF19C2"/>
    <w:rsid w:val="00CF30FB"/>
    <w:rsid w:val="00CF4656"/>
    <w:rsid w:val="00D005DB"/>
    <w:rsid w:val="00D00C07"/>
    <w:rsid w:val="00D00EA6"/>
    <w:rsid w:val="00D01714"/>
    <w:rsid w:val="00D01B10"/>
    <w:rsid w:val="00D02F18"/>
    <w:rsid w:val="00D047C6"/>
    <w:rsid w:val="00D0548F"/>
    <w:rsid w:val="00D05606"/>
    <w:rsid w:val="00D05C9A"/>
    <w:rsid w:val="00D06004"/>
    <w:rsid w:val="00D07F10"/>
    <w:rsid w:val="00D10A68"/>
    <w:rsid w:val="00D10C3A"/>
    <w:rsid w:val="00D16066"/>
    <w:rsid w:val="00D21139"/>
    <w:rsid w:val="00D23FCE"/>
    <w:rsid w:val="00D241D4"/>
    <w:rsid w:val="00D25268"/>
    <w:rsid w:val="00D2582A"/>
    <w:rsid w:val="00D27BEB"/>
    <w:rsid w:val="00D321BE"/>
    <w:rsid w:val="00D32FE0"/>
    <w:rsid w:val="00D34FCC"/>
    <w:rsid w:val="00D36C80"/>
    <w:rsid w:val="00D43153"/>
    <w:rsid w:val="00D46872"/>
    <w:rsid w:val="00D47870"/>
    <w:rsid w:val="00D5094E"/>
    <w:rsid w:val="00D53CA6"/>
    <w:rsid w:val="00D612B3"/>
    <w:rsid w:val="00D61CCF"/>
    <w:rsid w:val="00D649A8"/>
    <w:rsid w:val="00D66663"/>
    <w:rsid w:val="00D66DCE"/>
    <w:rsid w:val="00D71E8A"/>
    <w:rsid w:val="00D75102"/>
    <w:rsid w:val="00D80972"/>
    <w:rsid w:val="00D85C82"/>
    <w:rsid w:val="00D86733"/>
    <w:rsid w:val="00D87420"/>
    <w:rsid w:val="00D9212F"/>
    <w:rsid w:val="00D95722"/>
    <w:rsid w:val="00DA0080"/>
    <w:rsid w:val="00DA3704"/>
    <w:rsid w:val="00DA3C05"/>
    <w:rsid w:val="00DA417E"/>
    <w:rsid w:val="00DA4E02"/>
    <w:rsid w:val="00DB2BB6"/>
    <w:rsid w:val="00DB3556"/>
    <w:rsid w:val="00DB3565"/>
    <w:rsid w:val="00DB444A"/>
    <w:rsid w:val="00DB5EB0"/>
    <w:rsid w:val="00DB749C"/>
    <w:rsid w:val="00DC23CE"/>
    <w:rsid w:val="00DC57B9"/>
    <w:rsid w:val="00DC74E4"/>
    <w:rsid w:val="00DD5675"/>
    <w:rsid w:val="00DD79AB"/>
    <w:rsid w:val="00DD7EDF"/>
    <w:rsid w:val="00DE0F48"/>
    <w:rsid w:val="00DE0FEF"/>
    <w:rsid w:val="00DE693C"/>
    <w:rsid w:val="00DF2F59"/>
    <w:rsid w:val="00DF5713"/>
    <w:rsid w:val="00E109A0"/>
    <w:rsid w:val="00E11782"/>
    <w:rsid w:val="00E123D2"/>
    <w:rsid w:val="00E1241E"/>
    <w:rsid w:val="00E133AF"/>
    <w:rsid w:val="00E147F3"/>
    <w:rsid w:val="00E16353"/>
    <w:rsid w:val="00E165DC"/>
    <w:rsid w:val="00E26F0B"/>
    <w:rsid w:val="00E309A7"/>
    <w:rsid w:val="00E32EB8"/>
    <w:rsid w:val="00E33235"/>
    <w:rsid w:val="00E362A2"/>
    <w:rsid w:val="00E4306F"/>
    <w:rsid w:val="00E5226A"/>
    <w:rsid w:val="00E531D4"/>
    <w:rsid w:val="00E54D4E"/>
    <w:rsid w:val="00E54FB1"/>
    <w:rsid w:val="00E55D05"/>
    <w:rsid w:val="00E61469"/>
    <w:rsid w:val="00E62151"/>
    <w:rsid w:val="00E62F45"/>
    <w:rsid w:val="00E63C21"/>
    <w:rsid w:val="00E649FD"/>
    <w:rsid w:val="00E7080F"/>
    <w:rsid w:val="00E730B8"/>
    <w:rsid w:val="00E76F3D"/>
    <w:rsid w:val="00E82ABA"/>
    <w:rsid w:val="00E84E2F"/>
    <w:rsid w:val="00E85DAD"/>
    <w:rsid w:val="00E8631A"/>
    <w:rsid w:val="00E90DC2"/>
    <w:rsid w:val="00E911A9"/>
    <w:rsid w:val="00E93084"/>
    <w:rsid w:val="00E931AF"/>
    <w:rsid w:val="00E9503B"/>
    <w:rsid w:val="00E95675"/>
    <w:rsid w:val="00E9721B"/>
    <w:rsid w:val="00EA0590"/>
    <w:rsid w:val="00EA151E"/>
    <w:rsid w:val="00EA1832"/>
    <w:rsid w:val="00EA417C"/>
    <w:rsid w:val="00EA62D7"/>
    <w:rsid w:val="00EB0277"/>
    <w:rsid w:val="00EB13FD"/>
    <w:rsid w:val="00EB2993"/>
    <w:rsid w:val="00EB3CBD"/>
    <w:rsid w:val="00EB4448"/>
    <w:rsid w:val="00EB6685"/>
    <w:rsid w:val="00EB6D88"/>
    <w:rsid w:val="00EC1E1D"/>
    <w:rsid w:val="00EC4EC7"/>
    <w:rsid w:val="00EC5960"/>
    <w:rsid w:val="00EC6D7D"/>
    <w:rsid w:val="00EC7362"/>
    <w:rsid w:val="00ED0073"/>
    <w:rsid w:val="00ED2E00"/>
    <w:rsid w:val="00ED4983"/>
    <w:rsid w:val="00ED4B8F"/>
    <w:rsid w:val="00EE6B4D"/>
    <w:rsid w:val="00EF164F"/>
    <w:rsid w:val="00EF7684"/>
    <w:rsid w:val="00F0540B"/>
    <w:rsid w:val="00F07064"/>
    <w:rsid w:val="00F071E4"/>
    <w:rsid w:val="00F07E92"/>
    <w:rsid w:val="00F10365"/>
    <w:rsid w:val="00F10C75"/>
    <w:rsid w:val="00F11531"/>
    <w:rsid w:val="00F11A67"/>
    <w:rsid w:val="00F12B56"/>
    <w:rsid w:val="00F13E3C"/>
    <w:rsid w:val="00F172EE"/>
    <w:rsid w:val="00F20689"/>
    <w:rsid w:val="00F21544"/>
    <w:rsid w:val="00F2272E"/>
    <w:rsid w:val="00F24D81"/>
    <w:rsid w:val="00F25010"/>
    <w:rsid w:val="00F2794B"/>
    <w:rsid w:val="00F302D8"/>
    <w:rsid w:val="00F3103B"/>
    <w:rsid w:val="00F32502"/>
    <w:rsid w:val="00F32513"/>
    <w:rsid w:val="00F34442"/>
    <w:rsid w:val="00F430BC"/>
    <w:rsid w:val="00F44774"/>
    <w:rsid w:val="00F44DD1"/>
    <w:rsid w:val="00F4738F"/>
    <w:rsid w:val="00F47ADD"/>
    <w:rsid w:val="00F5117D"/>
    <w:rsid w:val="00F5318F"/>
    <w:rsid w:val="00F53935"/>
    <w:rsid w:val="00F55CDD"/>
    <w:rsid w:val="00F577DE"/>
    <w:rsid w:val="00F61449"/>
    <w:rsid w:val="00F628B1"/>
    <w:rsid w:val="00F76B96"/>
    <w:rsid w:val="00F81646"/>
    <w:rsid w:val="00F81E0A"/>
    <w:rsid w:val="00F837F6"/>
    <w:rsid w:val="00F84DAA"/>
    <w:rsid w:val="00F90F8D"/>
    <w:rsid w:val="00F94AA8"/>
    <w:rsid w:val="00FA3DDD"/>
    <w:rsid w:val="00FA45C8"/>
    <w:rsid w:val="00FA7599"/>
    <w:rsid w:val="00FA78D5"/>
    <w:rsid w:val="00FB2B11"/>
    <w:rsid w:val="00FB55FC"/>
    <w:rsid w:val="00FB5CA8"/>
    <w:rsid w:val="00FB700E"/>
    <w:rsid w:val="00FB7AF4"/>
    <w:rsid w:val="00FC0AC3"/>
    <w:rsid w:val="00FC228B"/>
    <w:rsid w:val="00FC2DAF"/>
    <w:rsid w:val="00FC31BF"/>
    <w:rsid w:val="00FC4618"/>
    <w:rsid w:val="00FC681D"/>
    <w:rsid w:val="00FC754F"/>
    <w:rsid w:val="00FC7570"/>
    <w:rsid w:val="00FC76EF"/>
    <w:rsid w:val="00FD3A02"/>
    <w:rsid w:val="00FD5093"/>
    <w:rsid w:val="00FE03A0"/>
    <w:rsid w:val="00FE1B64"/>
    <w:rsid w:val="00FE2FA5"/>
    <w:rsid w:val="00FF2533"/>
    <w:rsid w:val="00FF3866"/>
    <w:rsid w:val="00FF4602"/>
    <w:rsid w:val="00FF5E37"/>
    <w:rsid w:val="00FF69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185"/>
    <w:pPr>
      <w:spacing w:before="40" w:after="40"/>
    </w:pPr>
    <w:rPr>
      <w:rFonts w:ascii="Tahoma" w:hAnsi="Tahoma"/>
      <w:lang w:val="en-GB"/>
    </w:rPr>
  </w:style>
  <w:style w:type="paragraph" w:styleId="Heading1">
    <w:name w:val="heading 1"/>
    <w:aliases w:val="Title 1"/>
    <w:basedOn w:val="Normal"/>
    <w:next w:val="Normal"/>
    <w:link w:val="Heading1Char"/>
    <w:autoRedefine/>
    <w:uiPriority w:val="9"/>
    <w:qFormat/>
    <w:rsid w:val="001133BF"/>
    <w:pPr>
      <w:keepNext/>
      <w:keepLines/>
      <w:spacing w:before="240" w:after="240"/>
      <w:outlineLvl w:val="0"/>
    </w:pPr>
    <w:rPr>
      <w:rFonts w:asciiTheme="majorHAnsi" w:eastAsiaTheme="majorEastAsia" w:hAnsiTheme="majorHAnsi" w:cstheme="majorBidi"/>
      <w:b/>
      <w:bCs/>
      <w:color w:val="2E74B5" w:themeColor="accent1" w:themeShade="BF"/>
      <w:sz w:val="28"/>
      <w:szCs w:val="28"/>
    </w:rPr>
  </w:style>
  <w:style w:type="paragraph" w:styleId="Heading6">
    <w:name w:val="heading 6"/>
    <w:basedOn w:val="Normal"/>
    <w:next w:val="Normal"/>
    <w:link w:val="Heading6Char"/>
    <w:uiPriority w:val="9"/>
    <w:semiHidden/>
    <w:unhideWhenUsed/>
    <w:qFormat/>
    <w:rsid w:val="00134746"/>
    <w:pPr>
      <w:keepNext/>
      <w:keepLines/>
      <w:spacing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A44BC"/>
    <w:pPr>
      <w:tabs>
        <w:tab w:val="center" w:pos="4320"/>
        <w:tab w:val="right" w:pos="8640"/>
      </w:tabs>
    </w:pPr>
  </w:style>
  <w:style w:type="paragraph" w:styleId="Footer">
    <w:name w:val="footer"/>
    <w:basedOn w:val="Normal"/>
    <w:rsid w:val="002A44BC"/>
    <w:pPr>
      <w:tabs>
        <w:tab w:val="center" w:pos="4320"/>
        <w:tab w:val="right" w:pos="8640"/>
      </w:tabs>
    </w:pPr>
  </w:style>
  <w:style w:type="paragraph" w:styleId="BodyText">
    <w:name w:val="Body Text"/>
    <w:basedOn w:val="Normal"/>
    <w:rsid w:val="002A44BC"/>
    <w:pPr>
      <w:widowControl w:val="0"/>
      <w:spacing w:before="0" w:after="0"/>
      <w:jc w:val="both"/>
    </w:pPr>
    <w:rPr>
      <w:rFonts w:ascii="Times New Roman" w:hAnsi="Times New Roman"/>
      <w:b/>
      <w:sz w:val="24"/>
      <w:lang w:val="en-US"/>
    </w:rPr>
  </w:style>
  <w:style w:type="paragraph" w:styleId="BodyText3">
    <w:name w:val="Body Text 3"/>
    <w:basedOn w:val="Normal"/>
    <w:rsid w:val="002A44BC"/>
    <w:pPr>
      <w:spacing w:before="0" w:after="0"/>
      <w:jc w:val="both"/>
    </w:pPr>
    <w:rPr>
      <w:rFonts w:ascii="Times New Roman" w:hAnsi="Times New Roman"/>
      <w:b/>
      <w:i/>
      <w:color w:val="0000FF"/>
      <w:sz w:val="26"/>
    </w:rPr>
  </w:style>
  <w:style w:type="table" w:styleId="TableGrid">
    <w:name w:val="Table Grid"/>
    <w:basedOn w:val="TableNormal"/>
    <w:rsid w:val="002A44BC"/>
    <w:pPr>
      <w:spacing w:before="40" w:after="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166939"/>
    <w:rPr>
      <w:color w:val="0000FF"/>
      <w:u w:val="single"/>
    </w:rPr>
  </w:style>
  <w:style w:type="paragraph" w:styleId="PlainText">
    <w:name w:val="Plain Text"/>
    <w:basedOn w:val="Normal"/>
    <w:link w:val="PlainTextChar"/>
    <w:uiPriority w:val="99"/>
    <w:rsid w:val="006B230D"/>
    <w:pPr>
      <w:spacing w:before="0" w:after="0"/>
    </w:pPr>
    <w:rPr>
      <w:rFonts w:ascii="Courier New" w:hAnsi="Courier New" w:cs="Courier New"/>
      <w:lang w:val="en-US"/>
    </w:rPr>
  </w:style>
  <w:style w:type="character" w:customStyle="1" w:styleId="PlainTextChar">
    <w:name w:val="Plain Text Char"/>
    <w:link w:val="PlainText"/>
    <w:uiPriority w:val="99"/>
    <w:rsid w:val="006B230D"/>
    <w:rPr>
      <w:rFonts w:ascii="Courier New" w:hAnsi="Courier New" w:cs="Courier New"/>
      <w:lang w:val="en-US" w:eastAsia="en-US"/>
    </w:rPr>
  </w:style>
  <w:style w:type="paragraph" w:styleId="ListParagraph">
    <w:name w:val="List Paragraph"/>
    <w:basedOn w:val="Normal"/>
    <w:link w:val="ListParagraphChar"/>
    <w:uiPriority w:val="34"/>
    <w:qFormat/>
    <w:rsid w:val="006B230D"/>
    <w:pPr>
      <w:ind w:left="720"/>
    </w:pPr>
  </w:style>
  <w:style w:type="paragraph" w:customStyle="1" w:styleId="Achievement">
    <w:name w:val="Achievement"/>
    <w:basedOn w:val="BodyText"/>
    <w:rsid w:val="00465B35"/>
    <w:pPr>
      <w:widowControl/>
      <w:numPr>
        <w:numId w:val="1"/>
      </w:numPr>
      <w:spacing w:after="60" w:line="240" w:lineRule="atLeast"/>
    </w:pPr>
    <w:rPr>
      <w:rFonts w:ascii="Garamond" w:hAnsi="Garamond"/>
      <w:b w:val="0"/>
      <w:sz w:val="22"/>
    </w:rPr>
  </w:style>
  <w:style w:type="character" w:customStyle="1" w:styleId="apple-converted-space">
    <w:name w:val="apple-converted-space"/>
    <w:rsid w:val="00790FC0"/>
  </w:style>
  <w:style w:type="paragraph" w:styleId="NoSpacing">
    <w:name w:val="No Spacing"/>
    <w:uiPriority w:val="99"/>
    <w:qFormat/>
    <w:rsid w:val="00A1010A"/>
    <w:pPr>
      <w:textboxTightWrap w:val="allLines"/>
    </w:pPr>
    <w:rPr>
      <w:rFonts w:ascii="Calibri" w:eastAsia="Calibri" w:hAnsi="Calibri"/>
      <w:sz w:val="22"/>
      <w:szCs w:val="22"/>
    </w:rPr>
  </w:style>
  <w:style w:type="character" w:customStyle="1" w:styleId="Heading1Char">
    <w:name w:val="Heading 1 Char"/>
    <w:aliases w:val="Title 1 Char"/>
    <w:basedOn w:val="DefaultParagraphFont"/>
    <w:link w:val="Heading1"/>
    <w:uiPriority w:val="9"/>
    <w:rsid w:val="001133BF"/>
    <w:rPr>
      <w:rFonts w:asciiTheme="majorHAnsi" w:eastAsiaTheme="majorEastAsia" w:hAnsiTheme="majorHAnsi" w:cstheme="majorBidi"/>
      <w:b/>
      <w:bCs/>
      <w:color w:val="2E74B5" w:themeColor="accent1" w:themeShade="BF"/>
      <w:sz w:val="28"/>
      <w:szCs w:val="28"/>
      <w:lang w:val="en-GB"/>
    </w:rPr>
  </w:style>
  <w:style w:type="paragraph" w:styleId="Title">
    <w:name w:val="Title"/>
    <w:basedOn w:val="Normal"/>
    <w:next w:val="Normal"/>
    <w:link w:val="TitleChar"/>
    <w:autoRedefine/>
    <w:uiPriority w:val="10"/>
    <w:qFormat/>
    <w:rsid w:val="001E36F0"/>
    <w:pPr>
      <w:shd w:val="clear" w:color="auto" w:fill="FFFFFF" w:themeFill="background1"/>
      <w:spacing w:before="0" w:after="300"/>
      <w:contextualSpacing/>
    </w:pPr>
    <w:rPr>
      <w:rFonts w:asciiTheme="majorHAnsi" w:eastAsiaTheme="majorEastAsia" w:hAnsiTheme="majorHAnsi" w:cstheme="majorBidi"/>
      <w:color w:val="1F4E79" w:themeColor="accent1" w:themeShade="80"/>
      <w:spacing w:val="5"/>
      <w:kern w:val="28"/>
      <w:sz w:val="40"/>
      <w:szCs w:val="52"/>
    </w:rPr>
  </w:style>
  <w:style w:type="character" w:customStyle="1" w:styleId="TitleChar">
    <w:name w:val="Title Char"/>
    <w:basedOn w:val="DefaultParagraphFont"/>
    <w:link w:val="Title"/>
    <w:uiPriority w:val="10"/>
    <w:rsid w:val="001E36F0"/>
    <w:rPr>
      <w:rFonts w:asciiTheme="majorHAnsi" w:eastAsiaTheme="majorEastAsia" w:hAnsiTheme="majorHAnsi" w:cstheme="majorBidi"/>
      <w:color w:val="1F4E79" w:themeColor="accent1" w:themeShade="80"/>
      <w:spacing w:val="5"/>
      <w:kern w:val="28"/>
      <w:sz w:val="40"/>
      <w:szCs w:val="52"/>
      <w:shd w:val="clear" w:color="auto" w:fill="FFFFFF" w:themeFill="background1"/>
      <w:lang w:val="en-GB"/>
    </w:rPr>
  </w:style>
  <w:style w:type="paragraph" w:customStyle="1" w:styleId="subsubtilte">
    <w:name w:val="sub sub tilte"/>
    <w:basedOn w:val="PlainText"/>
    <w:qFormat/>
    <w:rsid w:val="00331C26"/>
    <w:pPr>
      <w:spacing w:before="40" w:after="40"/>
      <w:ind w:left="576" w:right="2880"/>
    </w:pPr>
    <w:rPr>
      <w:rFonts w:ascii="Tahoma" w:hAnsi="Tahoma"/>
      <w:bCs/>
      <w:color w:val="262626" w:themeColor="text1" w:themeTint="D9"/>
      <w:lang w:eastAsia="en-GB"/>
    </w:rPr>
  </w:style>
  <w:style w:type="paragraph" w:customStyle="1" w:styleId="StylesubsubtilteLeft006">
    <w:name w:val="Style sub sub tilte + Left:  0.06&quot;"/>
    <w:basedOn w:val="subsubtilte"/>
    <w:rsid w:val="000628D0"/>
    <w:pPr>
      <w:spacing w:before="0" w:after="300"/>
      <w:ind w:left="0"/>
      <w:contextualSpacing/>
    </w:pPr>
    <w:rPr>
      <w:rFonts w:cs="Times New Roman"/>
      <w:bCs w:val="0"/>
      <w:color w:val="5B9BD5" w:themeColor="accent1"/>
      <w:kern w:val="18"/>
      <w:sz w:val="18"/>
      <w:u w:color="5B9BD5" w:themeColor="accent1"/>
    </w:rPr>
  </w:style>
  <w:style w:type="paragraph" w:customStyle="1" w:styleId="StyleStylesubsubtilteLeft006">
    <w:name w:val="Style Style sub sub tilte + Left:  0.06&quot; +"/>
    <w:basedOn w:val="StylesubsubtilteLeft006"/>
    <w:rsid w:val="000628D0"/>
    <w:pPr>
      <w:spacing w:after="60"/>
      <w:ind w:right="0"/>
    </w:pPr>
    <w:rPr>
      <w:kern w:val="0"/>
    </w:rPr>
  </w:style>
  <w:style w:type="paragraph" w:customStyle="1" w:styleId="ContactDetails">
    <w:name w:val="Contact Details"/>
    <w:basedOn w:val="Normal"/>
    <w:autoRedefine/>
    <w:rsid w:val="005C7B6D"/>
    <w:pPr>
      <w:jc w:val="right"/>
    </w:pPr>
    <w:rPr>
      <w:i/>
      <w:color w:val="595959" w:themeColor="text1" w:themeTint="A6"/>
    </w:rPr>
  </w:style>
  <w:style w:type="paragraph" w:customStyle="1" w:styleId="StyleHeading1LatinBodyCalibri">
    <w:name w:val="Style Heading 1 + (Latin) +Body (Calibri)"/>
    <w:basedOn w:val="Heading1"/>
    <w:rsid w:val="005C7B6D"/>
    <w:rPr>
      <w:rFonts w:asciiTheme="minorHAnsi" w:hAnsiTheme="minorHAnsi"/>
    </w:rPr>
  </w:style>
  <w:style w:type="paragraph" w:customStyle="1" w:styleId="StyleBodyCalibri11ptAfter6pt">
    <w:name w:val="Style +Body (Calibri) 11 pt After:  6 pt"/>
    <w:basedOn w:val="Normal"/>
    <w:autoRedefine/>
    <w:qFormat/>
    <w:rsid w:val="005C7B6D"/>
    <w:pPr>
      <w:spacing w:after="120"/>
      <w:jc w:val="both"/>
    </w:pPr>
    <w:rPr>
      <w:rFonts w:asciiTheme="minorHAnsi" w:hAnsiTheme="minorHAnsi"/>
      <w:color w:val="404040" w:themeColor="text1" w:themeTint="BF"/>
      <w:sz w:val="22"/>
    </w:rPr>
  </w:style>
  <w:style w:type="paragraph" w:customStyle="1" w:styleId="StyleTitleLatinBodyCalibri">
    <w:name w:val="Style Title + (Latin) +Body (Calibri)"/>
    <w:basedOn w:val="Title"/>
    <w:autoRedefine/>
    <w:qFormat/>
    <w:rsid w:val="0072238D"/>
    <w:pPr>
      <w:spacing w:before="120" w:after="120"/>
    </w:pPr>
    <w:rPr>
      <w:rFonts w:asciiTheme="minorHAnsi" w:hAnsiTheme="minorHAnsi"/>
      <w:bCs/>
    </w:rPr>
  </w:style>
  <w:style w:type="paragraph" w:customStyle="1" w:styleId="ListItems">
    <w:name w:val="List Items"/>
    <w:basedOn w:val="Normal"/>
    <w:autoRedefine/>
    <w:qFormat/>
    <w:rsid w:val="00AD30A4"/>
    <w:pPr>
      <w:numPr>
        <w:numId w:val="2"/>
      </w:numPr>
      <w:jc w:val="both"/>
    </w:pPr>
    <w:rPr>
      <w:rFonts w:ascii="Calibri" w:hAnsi="Calibri" w:cs="Calibri"/>
      <w:color w:val="595959" w:themeColor="text1" w:themeTint="A6"/>
      <w:sz w:val="22"/>
      <w:lang w:val="en-US" w:eastAsia="en-GB"/>
    </w:rPr>
  </w:style>
  <w:style w:type="paragraph" w:customStyle="1" w:styleId="SubHeading2">
    <w:name w:val="Sub Heading 2"/>
    <w:basedOn w:val="Normal"/>
    <w:autoRedefine/>
    <w:qFormat/>
    <w:rsid w:val="002D69AD"/>
    <w:pPr>
      <w:tabs>
        <w:tab w:val="left" w:pos="576"/>
      </w:tabs>
      <w:spacing w:before="120" w:after="120"/>
      <w:ind w:left="578"/>
    </w:pPr>
    <w:rPr>
      <w:rFonts w:ascii="Calibri" w:hAnsi="Calibri" w:cs="Calibri"/>
      <w:b/>
      <w:i/>
      <w:color w:val="767171" w:themeColor="background2" w:themeShade="80"/>
      <w:sz w:val="22"/>
      <w:lang w:val="en-US"/>
    </w:rPr>
  </w:style>
  <w:style w:type="paragraph" w:customStyle="1" w:styleId="SubHeading">
    <w:name w:val="Sub Heading"/>
    <w:basedOn w:val="Normal"/>
    <w:autoRedefine/>
    <w:qFormat/>
    <w:rsid w:val="00331EBC"/>
    <w:pPr>
      <w:tabs>
        <w:tab w:val="left" w:pos="288"/>
      </w:tabs>
      <w:spacing w:before="120" w:after="120"/>
      <w:ind w:left="289"/>
      <w:jc w:val="both"/>
    </w:pPr>
    <w:rPr>
      <w:rFonts w:ascii="Calibri" w:hAnsi="Calibri" w:cs="Calibri"/>
      <w:b/>
      <w:color w:val="2E74B5" w:themeColor="accent1" w:themeShade="BF"/>
      <w:sz w:val="24"/>
      <w:lang w:val="en-US"/>
    </w:rPr>
  </w:style>
  <w:style w:type="paragraph" w:customStyle="1" w:styleId="TimeLine">
    <w:name w:val="Time Line"/>
    <w:basedOn w:val="Normal"/>
    <w:qFormat/>
    <w:rsid w:val="00F44774"/>
    <w:pPr>
      <w:tabs>
        <w:tab w:val="left" w:pos="576"/>
      </w:tabs>
      <w:spacing w:before="0" w:after="0"/>
      <w:ind w:left="576"/>
      <w:jc w:val="both"/>
    </w:pPr>
    <w:rPr>
      <w:rFonts w:ascii="Calibri" w:hAnsi="Calibri"/>
      <w:i/>
      <w:color w:val="808080"/>
      <w:sz w:val="22"/>
      <w:szCs w:val="24"/>
    </w:rPr>
  </w:style>
  <w:style w:type="character" w:styleId="SubtleEmphasis">
    <w:name w:val="Subtle Emphasis"/>
    <w:uiPriority w:val="19"/>
    <w:qFormat/>
    <w:rsid w:val="00F44774"/>
    <w:rPr>
      <w:i/>
      <w:iCs/>
      <w:color w:val="808080"/>
    </w:rPr>
  </w:style>
  <w:style w:type="paragraph" w:customStyle="1" w:styleId="2levelLIst">
    <w:name w:val="2 level LIst"/>
    <w:basedOn w:val="ListItems"/>
    <w:qFormat/>
    <w:rsid w:val="00F44774"/>
    <w:pPr>
      <w:numPr>
        <w:numId w:val="0"/>
      </w:numPr>
      <w:ind w:left="5400" w:hanging="360"/>
    </w:pPr>
  </w:style>
  <w:style w:type="paragraph" w:customStyle="1" w:styleId="HeadingTitle">
    <w:name w:val="Heading Title"/>
    <w:basedOn w:val="StyleTitleLatinBodyCalibri"/>
    <w:autoRedefine/>
    <w:qFormat/>
    <w:rsid w:val="00E1241E"/>
    <w:rPr>
      <w:color w:val="0070C0"/>
      <w:sz w:val="24"/>
    </w:rPr>
  </w:style>
  <w:style w:type="paragraph" w:customStyle="1" w:styleId="Profile">
    <w:name w:val="Profile"/>
    <w:basedOn w:val="Normal"/>
    <w:qFormat/>
    <w:rsid w:val="00E1241E"/>
    <w:pPr>
      <w:spacing w:before="120" w:after="120"/>
      <w:ind w:left="578"/>
      <w:jc w:val="both"/>
    </w:pPr>
    <w:rPr>
      <w:rFonts w:asciiTheme="majorHAnsi" w:hAnsiTheme="majorHAnsi" w:cstheme="majorHAnsi"/>
      <w:i/>
      <w:color w:val="000000" w:themeColor="text1"/>
      <w:szCs w:val="22"/>
      <w:lang w:val="en-US" w:eastAsia="en-GB"/>
      <w14:textFill>
        <w14:solidFill>
          <w14:schemeClr w14:val="tx1">
            <w14:lumMod w14:val="65000"/>
            <w14:lumOff w14:val="35000"/>
            <w14:lumMod w14:val="65000"/>
            <w14:lumOff w14:val="35000"/>
          </w14:schemeClr>
        </w14:solidFill>
      </w14:textFill>
    </w:rPr>
  </w:style>
  <w:style w:type="paragraph" w:customStyle="1" w:styleId="TableBody">
    <w:name w:val="Table Body"/>
    <w:basedOn w:val="Normal"/>
    <w:autoRedefine/>
    <w:qFormat/>
    <w:rsid w:val="004F580B"/>
    <w:pPr>
      <w:spacing w:before="0" w:after="0"/>
    </w:pPr>
    <w:rPr>
      <w:rFonts w:ascii="Calibri" w:hAnsi="Calibri"/>
      <w:color w:val="595959" w:themeColor="text1" w:themeTint="A6"/>
      <w:sz w:val="22"/>
      <w:szCs w:val="24"/>
    </w:rPr>
  </w:style>
  <w:style w:type="paragraph" w:customStyle="1" w:styleId="TableHeading1">
    <w:name w:val="Table Heading 1"/>
    <w:basedOn w:val="Normal"/>
    <w:qFormat/>
    <w:rsid w:val="00E1241E"/>
    <w:pPr>
      <w:tabs>
        <w:tab w:val="left" w:pos="576"/>
      </w:tabs>
      <w:spacing w:before="60" w:after="0"/>
      <w:jc w:val="center"/>
    </w:pPr>
    <w:rPr>
      <w:rFonts w:ascii="Calibri" w:hAnsi="Calibri" w:cs="Calibri"/>
      <w:b/>
      <w:color w:val="404040"/>
      <w:sz w:val="22"/>
      <w:lang w:val="en-US"/>
    </w:rPr>
  </w:style>
  <w:style w:type="paragraph" w:customStyle="1" w:styleId="StyleContactDetailsBodyCalibri">
    <w:name w:val="Style Contact Details + +Body (Calibri)"/>
    <w:basedOn w:val="ContactDetails"/>
    <w:rsid w:val="001E36F0"/>
    <w:rPr>
      <w:rFonts w:asciiTheme="minorHAnsi" w:hAnsiTheme="minorHAnsi"/>
      <w:iCs/>
      <w:color w:val="7F7F7F" w:themeColor="text1" w:themeTint="80"/>
    </w:rPr>
  </w:style>
  <w:style w:type="paragraph" w:customStyle="1" w:styleId="StyleHeading1Title114pt">
    <w:name w:val="Style Heading 1Title 1 + 14 pt"/>
    <w:basedOn w:val="Heading1"/>
    <w:autoRedefine/>
    <w:qFormat/>
    <w:rsid w:val="001E36F0"/>
  </w:style>
  <w:style w:type="paragraph" w:customStyle="1" w:styleId="ItalicList">
    <w:name w:val="Italic List"/>
    <w:basedOn w:val="ListItems"/>
    <w:qFormat/>
    <w:rsid w:val="001E36F0"/>
    <w:rPr>
      <w:i/>
    </w:rPr>
  </w:style>
  <w:style w:type="character" w:customStyle="1" w:styleId="Bold">
    <w:name w:val="Bold"/>
    <w:basedOn w:val="SubtleEmphasis"/>
    <w:uiPriority w:val="1"/>
    <w:qFormat/>
    <w:rsid w:val="001E36F0"/>
    <w:rPr>
      <w:i/>
      <w:iCs/>
      <w:color w:val="808080"/>
    </w:rPr>
  </w:style>
  <w:style w:type="paragraph" w:customStyle="1" w:styleId="Desgination">
    <w:name w:val="Desgination"/>
    <w:basedOn w:val="SubHeading2"/>
    <w:autoRedefine/>
    <w:qFormat/>
    <w:rsid w:val="002D69AD"/>
  </w:style>
  <w:style w:type="paragraph" w:customStyle="1" w:styleId="Dates">
    <w:name w:val="Dates"/>
    <w:basedOn w:val="TimeLine"/>
    <w:autoRedefine/>
    <w:qFormat/>
    <w:rsid w:val="002D69AD"/>
    <w:rPr>
      <w:b/>
      <w:sz w:val="20"/>
    </w:rPr>
  </w:style>
  <w:style w:type="character" w:customStyle="1" w:styleId="Heading6Char">
    <w:name w:val="Heading 6 Char"/>
    <w:basedOn w:val="DefaultParagraphFont"/>
    <w:link w:val="Heading6"/>
    <w:uiPriority w:val="9"/>
    <w:semiHidden/>
    <w:rsid w:val="00134746"/>
    <w:rPr>
      <w:rFonts w:asciiTheme="majorHAnsi" w:eastAsiaTheme="majorEastAsia" w:hAnsiTheme="majorHAnsi" w:cstheme="majorBidi"/>
      <w:color w:val="1F4D78" w:themeColor="accent1" w:themeShade="7F"/>
      <w:lang w:val="en-GB"/>
    </w:rPr>
  </w:style>
  <w:style w:type="character" w:customStyle="1" w:styleId="ListParagraphChar">
    <w:name w:val="List Paragraph Char"/>
    <w:basedOn w:val="DefaultParagraphFont"/>
    <w:link w:val="ListParagraph"/>
    <w:uiPriority w:val="34"/>
    <w:rsid w:val="007B7ABC"/>
    <w:rPr>
      <w:rFonts w:ascii="Tahoma" w:hAnsi="Tahoma"/>
      <w:lang w:val="en-GB"/>
    </w:rPr>
  </w:style>
  <w:style w:type="paragraph" w:styleId="BalloonText">
    <w:name w:val="Balloon Text"/>
    <w:basedOn w:val="Normal"/>
    <w:link w:val="BalloonTextChar"/>
    <w:uiPriority w:val="99"/>
    <w:semiHidden/>
    <w:unhideWhenUsed/>
    <w:rsid w:val="00AD30A4"/>
    <w:pPr>
      <w:spacing w:before="0" w:after="0"/>
    </w:pPr>
    <w:rPr>
      <w:rFonts w:cs="Tahoma"/>
      <w:sz w:val="16"/>
      <w:szCs w:val="16"/>
    </w:rPr>
  </w:style>
  <w:style w:type="character" w:customStyle="1" w:styleId="BalloonTextChar">
    <w:name w:val="Balloon Text Char"/>
    <w:basedOn w:val="DefaultParagraphFont"/>
    <w:link w:val="BalloonText"/>
    <w:uiPriority w:val="99"/>
    <w:semiHidden/>
    <w:rsid w:val="00AD30A4"/>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185"/>
    <w:pPr>
      <w:spacing w:before="40" w:after="40"/>
    </w:pPr>
    <w:rPr>
      <w:rFonts w:ascii="Tahoma" w:hAnsi="Tahoma"/>
      <w:lang w:val="en-GB"/>
    </w:rPr>
  </w:style>
  <w:style w:type="paragraph" w:styleId="Heading1">
    <w:name w:val="heading 1"/>
    <w:aliases w:val="Title 1"/>
    <w:basedOn w:val="Normal"/>
    <w:next w:val="Normal"/>
    <w:link w:val="Heading1Char"/>
    <w:autoRedefine/>
    <w:uiPriority w:val="9"/>
    <w:qFormat/>
    <w:rsid w:val="001133BF"/>
    <w:pPr>
      <w:keepNext/>
      <w:keepLines/>
      <w:spacing w:before="240" w:after="240"/>
      <w:outlineLvl w:val="0"/>
    </w:pPr>
    <w:rPr>
      <w:rFonts w:asciiTheme="majorHAnsi" w:eastAsiaTheme="majorEastAsia" w:hAnsiTheme="majorHAnsi" w:cstheme="majorBidi"/>
      <w:b/>
      <w:bCs/>
      <w:color w:val="2E74B5" w:themeColor="accent1" w:themeShade="BF"/>
      <w:sz w:val="28"/>
      <w:szCs w:val="28"/>
    </w:rPr>
  </w:style>
  <w:style w:type="paragraph" w:styleId="Heading6">
    <w:name w:val="heading 6"/>
    <w:basedOn w:val="Normal"/>
    <w:next w:val="Normal"/>
    <w:link w:val="Heading6Char"/>
    <w:uiPriority w:val="9"/>
    <w:semiHidden/>
    <w:unhideWhenUsed/>
    <w:qFormat/>
    <w:rsid w:val="00134746"/>
    <w:pPr>
      <w:keepNext/>
      <w:keepLines/>
      <w:spacing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A44BC"/>
    <w:pPr>
      <w:tabs>
        <w:tab w:val="center" w:pos="4320"/>
        <w:tab w:val="right" w:pos="8640"/>
      </w:tabs>
    </w:pPr>
  </w:style>
  <w:style w:type="paragraph" w:styleId="Footer">
    <w:name w:val="footer"/>
    <w:basedOn w:val="Normal"/>
    <w:rsid w:val="002A44BC"/>
    <w:pPr>
      <w:tabs>
        <w:tab w:val="center" w:pos="4320"/>
        <w:tab w:val="right" w:pos="8640"/>
      </w:tabs>
    </w:pPr>
  </w:style>
  <w:style w:type="paragraph" w:styleId="BodyText">
    <w:name w:val="Body Text"/>
    <w:basedOn w:val="Normal"/>
    <w:rsid w:val="002A44BC"/>
    <w:pPr>
      <w:widowControl w:val="0"/>
      <w:spacing w:before="0" w:after="0"/>
      <w:jc w:val="both"/>
    </w:pPr>
    <w:rPr>
      <w:rFonts w:ascii="Times New Roman" w:hAnsi="Times New Roman"/>
      <w:b/>
      <w:sz w:val="24"/>
      <w:lang w:val="en-US"/>
    </w:rPr>
  </w:style>
  <w:style w:type="paragraph" w:styleId="BodyText3">
    <w:name w:val="Body Text 3"/>
    <w:basedOn w:val="Normal"/>
    <w:rsid w:val="002A44BC"/>
    <w:pPr>
      <w:spacing w:before="0" w:after="0"/>
      <w:jc w:val="both"/>
    </w:pPr>
    <w:rPr>
      <w:rFonts w:ascii="Times New Roman" w:hAnsi="Times New Roman"/>
      <w:b/>
      <w:i/>
      <w:color w:val="0000FF"/>
      <w:sz w:val="26"/>
    </w:rPr>
  </w:style>
  <w:style w:type="table" w:styleId="TableGrid">
    <w:name w:val="Table Grid"/>
    <w:basedOn w:val="TableNormal"/>
    <w:rsid w:val="002A44BC"/>
    <w:pPr>
      <w:spacing w:before="40" w:after="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166939"/>
    <w:rPr>
      <w:color w:val="0000FF"/>
      <w:u w:val="single"/>
    </w:rPr>
  </w:style>
  <w:style w:type="paragraph" w:styleId="PlainText">
    <w:name w:val="Plain Text"/>
    <w:basedOn w:val="Normal"/>
    <w:link w:val="PlainTextChar"/>
    <w:uiPriority w:val="99"/>
    <w:rsid w:val="006B230D"/>
    <w:pPr>
      <w:spacing w:before="0" w:after="0"/>
    </w:pPr>
    <w:rPr>
      <w:rFonts w:ascii="Courier New" w:hAnsi="Courier New" w:cs="Courier New"/>
      <w:lang w:val="en-US"/>
    </w:rPr>
  </w:style>
  <w:style w:type="character" w:customStyle="1" w:styleId="PlainTextChar">
    <w:name w:val="Plain Text Char"/>
    <w:link w:val="PlainText"/>
    <w:uiPriority w:val="99"/>
    <w:rsid w:val="006B230D"/>
    <w:rPr>
      <w:rFonts w:ascii="Courier New" w:hAnsi="Courier New" w:cs="Courier New"/>
      <w:lang w:val="en-US" w:eastAsia="en-US"/>
    </w:rPr>
  </w:style>
  <w:style w:type="paragraph" w:styleId="ListParagraph">
    <w:name w:val="List Paragraph"/>
    <w:basedOn w:val="Normal"/>
    <w:link w:val="ListParagraphChar"/>
    <w:uiPriority w:val="34"/>
    <w:qFormat/>
    <w:rsid w:val="006B230D"/>
    <w:pPr>
      <w:ind w:left="720"/>
    </w:pPr>
  </w:style>
  <w:style w:type="paragraph" w:customStyle="1" w:styleId="Achievement">
    <w:name w:val="Achievement"/>
    <w:basedOn w:val="BodyText"/>
    <w:rsid w:val="00465B35"/>
    <w:pPr>
      <w:widowControl/>
      <w:numPr>
        <w:numId w:val="1"/>
      </w:numPr>
      <w:spacing w:after="60" w:line="240" w:lineRule="atLeast"/>
    </w:pPr>
    <w:rPr>
      <w:rFonts w:ascii="Garamond" w:hAnsi="Garamond"/>
      <w:b w:val="0"/>
      <w:sz w:val="22"/>
    </w:rPr>
  </w:style>
  <w:style w:type="character" w:customStyle="1" w:styleId="apple-converted-space">
    <w:name w:val="apple-converted-space"/>
    <w:rsid w:val="00790FC0"/>
  </w:style>
  <w:style w:type="paragraph" w:styleId="NoSpacing">
    <w:name w:val="No Spacing"/>
    <w:uiPriority w:val="99"/>
    <w:qFormat/>
    <w:rsid w:val="00A1010A"/>
    <w:pPr>
      <w:textboxTightWrap w:val="allLines"/>
    </w:pPr>
    <w:rPr>
      <w:rFonts w:ascii="Calibri" w:eastAsia="Calibri" w:hAnsi="Calibri"/>
      <w:sz w:val="22"/>
      <w:szCs w:val="22"/>
    </w:rPr>
  </w:style>
  <w:style w:type="character" w:customStyle="1" w:styleId="Heading1Char">
    <w:name w:val="Heading 1 Char"/>
    <w:aliases w:val="Title 1 Char"/>
    <w:basedOn w:val="DefaultParagraphFont"/>
    <w:link w:val="Heading1"/>
    <w:uiPriority w:val="9"/>
    <w:rsid w:val="001133BF"/>
    <w:rPr>
      <w:rFonts w:asciiTheme="majorHAnsi" w:eastAsiaTheme="majorEastAsia" w:hAnsiTheme="majorHAnsi" w:cstheme="majorBidi"/>
      <w:b/>
      <w:bCs/>
      <w:color w:val="2E74B5" w:themeColor="accent1" w:themeShade="BF"/>
      <w:sz w:val="28"/>
      <w:szCs w:val="28"/>
      <w:lang w:val="en-GB"/>
    </w:rPr>
  </w:style>
  <w:style w:type="paragraph" w:styleId="Title">
    <w:name w:val="Title"/>
    <w:basedOn w:val="Normal"/>
    <w:next w:val="Normal"/>
    <w:link w:val="TitleChar"/>
    <w:autoRedefine/>
    <w:uiPriority w:val="10"/>
    <w:qFormat/>
    <w:rsid w:val="001E36F0"/>
    <w:pPr>
      <w:shd w:val="clear" w:color="auto" w:fill="FFFFFF" w:themeFill="background1"/>
      <w:spacing w:before="0" w:after="300"/>
      <w:contextualSpacing/>
    </w:pPr>
    <w:rPr>
      <w:rFonts w:asciiTheme="majorHAnsi" w:eastAsiaTheme="majorEastAsia" w:hAnsiTheme="majorHAnsi" w:cstheme="majorBidi"/>
      <w:color w:val="1F4E79" w:themeColor="accent1" w:themeShade="80"/>
      <w:spacing w:val="5"/>
      <w:kern w:val="28"/>
      <w:sz w:val="40"/>
      <w:szCs w:val="52"/>
    </w:rPr>
  </w:style>
  <w:style w:type="character" w:customStyle="1" w:styleId="TitleChar">
    <w:name w:val="Title Char"/>
    <w:basedOn w:val="DefaultParagraphFont"/>
    <w:link w:val="Title"/>
    <w:uiPriority w:val="10"/>
    <w:rsid w:val="001E36F0"/>
    <w:rPr>
      <w:rFonts w:asciiTheme="majorHAnsi" w:eastAsiaTheme="majorEastAsia" w:hAnsiTheme="majorHAnsi" w:cstheme="majorBidi"/>
      <w:color w:val="1F4E79" w:themeColor="accent1" w:themeShade="80"/>
      <w:spacing w:val="5"/>
      <w:kern w:val="28"/>
      <w:sz w:val="40"/>
      <w:szCs w:val="52"/>
      <w:shd w:val="clear" w:color="auto" w:fill="FFFFFF" w:themeFill="background1"/>
      <w:lang w:val="en-GB"/>
    </w:rPr>
  </w:style>
  <w:style w:type="paragraph" w:customStyle="1" w:styleId="subsubtilte">
    <w:name w:val="sub sub tilte"/>
    <w:basedOn w:val="PlainText"/>
    <w:qFormat/>
    <w:rsid w:val="00331C26"/>
    <w:pPr>
      <w:spacing w:before="40" w:after="40"/>
      <w:ind w:left="576" w:right="2880"/>
    </w:pPr>
    <w:rPr>
      <w:rFonts w:ascii="Tahoma" w:hAnsi="Tahoma"/>
      <w:bCs/>
      <w:color w:val="262626" w:themeColor="text1" w:themeTint="D9"/>
      <w:lang w:eastAsia="en-GB"/>
    </w:rPr>
  </w:style>
  <w:style w:type="paragraph" w:customStyle="1" w:styleId="StylesubsubtilteLeft006">
    <w:name w:val="Style sub sub tilte + Left:  0.06&quot;"/>
    <w:basedOn w:val="subsubtilte"/>
    <w:rsid w:val="000628D0"/>
    <w:pPr>
      <w:spacing w:before="0" w:after="300"/>
      <w:ind w:left="0"/>
      <w:contextualSpacing/>
    </w:pPr>
    <w:rPr>
      <w:rFonts w:cs="Times New Roman"/>
      <w:bCs w:val="0"/>
      <w:color w:val="5B9BD5" w:themeColor="accent1"/>
      <w:kern w:val="18"/>
      <w:sz w:val="18"/>
      <w:u w:color="5B9BD5" w:themeColor="accent1"/>
    </w:rPr>
  </w:style>
  <w:style w:type="paragraph" w:customStyle="1" w:styleId="StyleStylesubsubtilteLeft006">
    <w:name w:val="Style Style sub sub tilte + Left:  0.06&quot; +"/>
    <w:basedOn w:val="StylesubsubtilteLeft006"/>
    <w:rsid w:val="000628D0"/>
    <w:pPr>
      <w:spacing w:after="60"/>
      <w:ind w:right="0"/>
    </w:pPr>
    <w:rPr>
      <w:kern w:val="0"/>
    </w:rPr>
  </w:style>
  <w:style w:type="paragraph" w:customStyle="1" w:styleId="ContactDetails">
    <w:name w:val="Contact Details"/>
    <w:basedOn w:val="Normal"/>
    <w:autoRedefine/>
    <w:rsid w:val="005C7B6D"/>
    <w:pPr>
      <w:jc w:val="right"/>
    </w:pPr>
    <w:rPr>
      <w:i/>
      <w:color w:val="595959" w:themeColor="text1" w:themeTint="A6"/>
    </w:rPr>
  </w:style>
  <w:style w:type="paragraph" w:customStyle="1" w:styleId="StyleHeading1LatinBodyCalibri">
    <w:name w:val="Style Heading 1 + (Latin) +Body (Calibri)"/>
    <w:basedOn w:val="Heading1"/>
    <w:rsid w:val="005C7B6D"/>
    <w:rPr>
      <w:rFonts w:asciiTheme="minorHAnsi" w:hAnsiTheme="minorHAnsi"/>
    </w:rPr>
  </w:style>
  <w:style w:type="paragraph" w:customStyle="1" w:styleId="StyleBodyCalibri11ptAfter6pt">
    <w:name w:val="Style +Body (Calibri) 11 pt After:  6 pt"/>
    <w:basedOn w:val="Normal"/>
    <w:autoRedefine/>
    <w:qFormat/>
    <w:rsid w:val="005C7B6D"/>
    <w:pPr>
      <w:spacing w:after="120"/>
      <w:jc w:val="both"/>
    </w:pPr>
    <w:rPr>
      <w:rFonts w:asciiTheme="minorHAnsi" w:hAnsiTheme="minorHAnsi"/>
      <w:color w:val="404040" w:themeColor="text1" w:themeTint="BF"/>
      <w:sz w:val="22"/>
    </w:rPr>
  </w:style>
  <w:style w:type="paragraph" w:customStyle="1" w:styleId="StyleTitleLatinBodyCalibri">
    <w:name w:val="Style Title + (Latin) +Body (Calibri)"/>
    <w:basedOn w:val="Title"/>
    <w:autoRedefine/>
    <w:qFormat/>
    <w:rsid w:val="0072238D"/>
    <w:pPr>
      <w:spacing w:before="120" w:after="120"/>
    </w:pPr>
    <w:rPr>
      <w:rFonts w:asciiTheme="minorHAnsi" w:hAnsiTheme="minorHAnsi"/>
      <w:bCs/>
    </w:rPr>
  </w:style>
  <w:style w:type="paragraph" w:customStyle="1" w:styleId="ListItems">
    <w:name w:val="List Items"/>
    <w:basedOn w:val="Normal"/>
    <w:autoRedefine/>
    <w:qFormat/>
    <w:rsid w:val="00AD30A4"/>
    <w:pPr>
      <w:numPr>
        <w:numId w:val="2"/>
      </w:numPr>
      <w:jc w:val="both"/>
    </w:pPr>
    <w:rPr>
      <w:rFonts w:ascii="Calibri" w:hAnsi="Calibri" w:cs="Calibri"/>
      <w:color w:val="595959" w:themeColor="text1" w:themeTint="A6"/>
      <w:sz w:val="22"/>
      <w:lang w:val="en-US" w:eastAsia="en-GB"/>
    </w:rPr>
  </w:style>
  <w:style w:type="paragraph" w:customStyle="1" w:styleId="SubHeading2">
    <w:name w:val="Sub Heading 2"/>
    <w:basedOn w:val="Normal"/>
    <w:autoRedefine/>
    <w:qFormat/>
    <w:rsid w:val="002D69AD"/>
    <w:pPr>
      <w:tabs>
        <w:tab w:val="left" w:pos="576"/>
      </w:tabs>
      <w:spacing w:before="120" w:after="120"/>
      <w:ind w:left="578"/>
    </w:pPr>
    <w:rPr>
      <w:rFonts w:ascii="Calibri" w:hAnsi="Calibri" w:cs="Calibri"/>
      <w:b/>
      <w:i/>
      <w:color w:val="767171" w:themeColor="background2" w:themeShade="80"/>
      <w:sz w:val="22"/>
      <w:lang w:val="en-US"/>
    </w:rPr>
  </w:style>
  <w:style w:type="paragraph" w:customStyle="1" w:styleId="SubHeading">
    <w:name w:val="Sub Heading"/>
    <w:basedOn w:val="Normal"/>
    <w:autoRedefine/>
    <w:qFormat/>
    <w:rsid w:val="00331EBC"/>
    <w:pPr>
      <w:tabs>
        <w:tab w:val="left" w:pos="288"/>
      </w:tabs>
      <w:spacing w:before="120" w:after="120"/>
      <w:ind w:left="289"/>
      <w:jc w:val="both"/>
    </w:pPr>
    <w:rPr>
      <w:rFonts w:ascii="Calibri" w:hAnsi="Calibri" w:cs="Calibri"/>
      <w:b/>
      <w:color w:val="2E74B5" w:themeColor="accent1" w:themeShade="BF"/>
      <w:sz w:val="24"/>
      <w:lang w:val="en-US"/>
    </w:rPr>
  </w:style>
  <w:style w:type="paragraph" w:customStyle="1" w:styleId="TimeLine">
    <w:name w:val="Time Line"/>
    <w:basedOn w:val="Normal"/>
    <w:qFormat/>
    <w:rsid w:val="00F44774"/>
    <w:pPr>
      <w:tabs>
        <w:tab w:val="left" w:pos="576"/>
      </w:tabs>
      <w:spacing w:before="0" w:after="0"/>
      <w:ind w:left="576"/>
      <w:jc w:val="both"/>
    </w:pPr>
    <w:rPr>
      <w:rFonts w:ascii="Calibri" w:hAnsi="Calibri"/>
      <w:i/>
      <w:color w:val="808080"/>
      <w:sz w:val="22"/>
      <w:szCs w:val="24"/>
    </w:rPr>
  </w:style>
  <w:style w:type="character" w:styleId="SubtleEmphasis">
    <w:name w:val="Subtle Emphasis"/>
    <w:uiPriority w:val="19"/>
    <w:qFormat/>
    <w:rsid w:val="00F44774"/>
    <w:rPr>
      <w:i/>
      <w:iCs/>
      <w:color w:val="808080"/>
    </w:rPr>
  </w:style>
  <w:style w:type="paragraph" w:customStyle="1" w:styleId="2levelLIst">
    <w:name w:val="2 level LIst"/>
    <w:basedOn w:val="ListItems"/>
    <w:qFormat/>
    <w:rsid w:val="00F44774"/>
    <w:pPr>
      <w:numPr>
        <w:numId w:val="0"/>
      </w:numPr>
      <w:ind w:left="5400" w:hanging="360"/>
    </w:pPr>
  </w:style>
  <w:style w:type="paragraph" w:customStyle="1" w:styleId="HeadingTitle">
    <w:name w:val="Heading Title"/>
    <w:basedOn w:val="StyleTitleLatinBodyCalibri"/>
    <w:autoRedefine/>
    <w:qFormat/>
    <w:rsid w:val="00E1241E"/>
    <w:rPr>
      <w:color w:val="0070C0"/>
      <w:sz w:val="24"/>
    </w:rPr>
  </w:style>
  <w:style w:type="paragraph" w:customStyle="1" w:styleId="Profile">
    <w:name w:val="Profile"/>
    <w:basedOn w:val="Normal"/>
    <w:qFormat/>
    <w:rsid w:val="00E1241E"/>
    <w:pPr>
      <w:spacing w:before="120" w:after="120"/>
      <w:ind w:left="578"/>
      <w:jc w:val="both"/>
    </w:pPr>
    <w:rPr>
      <w:rFonts w:asciiTheme="majorHAnsi" w:hAnsiTheme="majorHAnsi" w:cstheme="majorHAnsi"/>
      <w:i/>
      <w:color w:val="000000" w:themeColor="text1"/>
      <w:szCs w:val="22"/>
      <w:lang w:val="en-US" w:eastAsia="en-GB"/>
      <w14:textFill>
        <w14:solidFill>
          <w14:schemeClr w14:val="tx1">
            <w14:lumMod w14:val="65000"/>
            <w14:lumOff w14:val="35000"/>
            <w14:lumMod w14:val="65000"/>
            <w14:lumOff w14:val="35000"/>
          </w14:schemeClr>
        </w14:solidFill>
      </w14:textFill>
    </w:rPr>
  </w:style>
  <w:style w:type="paragraph" w:customStyle="1" w:styleId="TableBody">
    <w:name w:val="Table Body"/>
    <w:basedOn w:val="Normal"/>
    <w:autoRedefine/>
    <w:qFormat/>
    <w:rsid w:val="004F580B"/>
    <w:pPr>
      <w:spacing w:before="0" w:after="0"/>
    </w:pPr>
    <w:rPr>
      <w:rFonts w:ascii="Calibri" w:hAnsi="Calibri"/>
      <w:color w:val="595959" w:themeColor="text1" w:themeTint="A6"/>
      <w:sz w:val="22"/>
      <w:szCs w:val="24"/>
    </w:rPr>
  </w:style>
  <w:style w:type="paragraph" w:customStyle="1" w:styleId="TableHeading1">
    <w:name w:val="Table Heading 1"/>
    <w:basedOn w:val="Normal"/>
    <w:qFormat/>
    <w:rsid w:val="00E1241E"/>
    <w:pPr>
      <w:tabs>
        <w:tab w:val="left" w:pos="576"/>
      </w:tabs>
      <w:spacing w:before="60" w:after="0"/>
      <w:jc w:val="center"/>
    </w:pPr>
    <w:rPr>
      <w:rFonts w:ascii="Calibri" w:hAnsi="Calibri" w:cs="Calibri"/>
      <w:b/>
      <w:color w:val="404040"/>
      <w:sz w:val="22"/>
      <w:lang w:val="en-US"/>
    </w:rPr>
  </w:style>
  <w:style w:type="paragraph" w:customStyle="1" w:styleId="StyleContactDetailsBodyCalibri">
    <w:name w:val="Style Contact Details + +Body (Calibri)"/>
    <w:basedOn w:val="ContactDetails"/>
    <w:rsid w:val="001E36F0"/>
    <w:rPr>
      <w:rFonts w:asciiTheme="minorHAnsi" w:hAnsiTheme="minorHAnsi"/>
      <w:iCs/>
      <w:color w:val="7F7F7F" w:themeColor="text1" w:themeTint="80"/>
    </w:rPr>
  </w:style>
  <w:style w:type="paragraph" w:customStyle="1" w:styleId="StyleHeading1Title114pt">
    <w:name w:val="Style Heading 1Title 1 + 14 pt"/>
    <w:basedOn w:val="Heading1"/>
    <w:autoRedefine/>
    <w:qFormat/>
    <w:rsid w:val="001E36F0"/>
  </w:style>
  <w:style w:type="paragraph" w:customStyle="1" w:styleId="ItalicList">
    <w:name w:val="Italic List"/>
    <w:basedOn w:val="ListItems"/>
    <w:qFormat/>
    <w:rsid w:val="001E36F0"/>
    <w:rPr>
      <w:i/>
    </w:rPr>
  </w:style>
  <w:style w:type="character" w:customStyle="1" w:styleId="Bold">
    <w:name w:val="Bold"/>
    <w:basedOn w:val="SubtleEmphasis"/>
    <w:uiPriority w:val="1"/>
    <w:qFormat/>
    <w:rsid w:val="001E36F0"/>
    <w:rPr>
      <w:i/>
      <w:iCs/>
      <w:color w:val="808080"/>
    </w:rPr>
  </w:style>
  <w:style w:type="paragraph" w:customStyle="1" w:styleId="Desgination">
    <w:name w:val="Desgination"/>
    <w:basedOn w:val="SubHeading2"/>
    <w:autoRedefine/>
    <w:qFormat/>
    <w:rsid w:val="002D69AD"/>
  </w:style>
  <w:style w:type="paragraph" w:customStyle="1" w:styleId="Dates">
    <w:name w:val="Dates"/>
    <w:basedOn w:val="TimeLine"/>
    <w:autoRedefine/>
    <w:qFormat/>
    <w:rsid w:val="002D69AD"/>
    <w:rPr>
      <w:b/>
      <w:sz w:val="20"/>
    </w:rPr>
  </w:style>
  <w:style w:type="character" w:customStyle="1" w:styleId="Heading6Char">
    <w:name w:val="Heading 6 Char"/>
    <w:basedOn w:val="DefaultParagraphFont"/>
    <w:link w:val="Heading6"/>
    <w:uiPriority w:val="9"/>
    <w:semiHidden/>
    <w:rsid w:val="00134746"/>
    <w:rPr>
      <w:rFonts w:asciiTheme="majorHAnsi" w:eastAsiaTheme="majorEastAsia" w:hAnsiTheme="majorHAnsi" w:cstheme="majorBidi"/>
      <w:color w:val="1F4D78" w:themeColor="accent1" w:themeShade="7F"/>
      <w:lang w:val="en-GB"/>
    </w:rPr>
  </w:style>
  <w:style w:type="character" w:customStyle="1" w:styleId="ListParagraphChar">
    <w:name w:val="List Paragraph Char"/>
    <w:basedOn w:val="DefaultParagraphFont"/>
    <w:link w:val="ListParagraph"/>
    <w:uiPriority w:val="34"/>
    <w:rsid w:val="007B7ABC"/>
    <w:rPr>
      <w:rFonts w:ascii="Tahoma" w:hAnsi="Tahoma"/>
      <w:lang w:val="en-GB"/>
    </w:rPr>
  </w:style>
  <w:style w:type="paragraph" w:styleId="BalloonText">
    <w:name w:val="Balloon Text"/>
    <w:basedOn w:val="Normal"/>
    <w:link w:val="BalloonTextChar"/>
    <w:uiPriority w:val="99"/>
    <w:semiHidden/>
    <w:unhideWhenUsed/>
    <w:rsid w:val="00AD30A4"/>
    <w:pPr>
      <w:spacing w:before="0" w:after="0"/>
    </w:pPr>
    <w:rPr>
      <w:rFonts w:cs="Tahoma"/>
      <w:sz w:val="16"/>
      <w:szCs w:val="16"/>
    </w:rPr>
  </w:style>
  <w:style w:type="character" w:customStyle="1" w:styleId="BalloonTextChar">
    <w:name w:val="Balloon Text Char"/>
    <w:basedOn w:val="DefaultParagraphFont"/>
    <w:link w:val="BalloonText"/>
    <w:uiPriority w:val="99"/>
    <w:semiHidden/>
    <w:rsid w:val="00AD30A4"/>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5190">
      <w:bodyDiv w:val="1"/>
      <w:marLeft w:val="0"/>
      <w:marRight w:val="0"/>
      <w:marTop w:val="0"/>
      <w:marBottom w:val="0"/>
      <w:divBdr>
        <w:top w:val="none" w:sz="0" w:space="0" w:color="auto"/>
        <w:left w:val="none" w:sz="0" w:space="0" w:color="auto"/>
        <w:bottom w:val="none" w:sz="0" w:space="0" w:color="auto"/>
        <w:right w:val="none" w:sz="0" w:space="0" w:color="auto"/>
      </w:divBdr>
    </w:div>
    <w:div w:id="81799832">
      <w:bodyDiv w:val="1"/>
      <w:marLeft w:val="0"/>
      <w:marRight w:val="0"/>
      <w:marTop w:val="0"/>
      <w:marBottom w:val="0"/>
      <w:divBdr>
        <w:top w:val="none" w:sz="0" w:space="0" w:color="auto"/>
        <w:left w:val="none" w:sz="0" w:space="0" w:color="auto"/>
        <w:bottom w:val="none" w:sz="0" w:space="0" w:color="auto"/>
        <w:right w:val="none" w:sz="0" w:space="0" w:color="auto"/>
      </w:divBdr>
    </w:div>
    <w:div w:id="147475631">
      <w:bodyDiv w:val="1"/>
      <w:marLeft w:val="0"/>
      <w:marRight w:val="0"/>
      <w:marTop w:val="0"/>
      <w:marBottom w:val="0"/>
      <w:divBdr>
        <w:top w:val="none" w:sz="0" w:space="0" w:color="auto"/>
        <w:left w:val="none" w:sz="0" w:space="0" w:color="auto"/>
        <w:bottom w:val="none" w:sz="0" w:space="0" w:color="auto"/>
        <w:right w:val="none" w:sz="0" w:space="0" w:color="auto"/>
      </w:divBdr>
    </w:div>
    <w:div w:id="206143041">
      <w:bodyDiv w:val="1"/>
      <w:marLeft w:val="0"/>
      <w:marRight w:val="0"/>
      <w:marTop w:val="0"/>
      <w:marBottom w:val="0"/>
      <w:divBdr>
        <w:top w:val="none" w:sz="0" w:space="0" w:color="auto"/>
        <w:left w:val="none" w:sz="0" w:space="0" w:color="auto"/>
        <w:bottom w:val="none" w:sz="0" w:space="0" w:color="auto"/>
        <w:right w:val="none" w:sz="0" w:space="0" w:color="auto"/>
      </w:divBdr>
    </w:div>
    <w:div w:id="326708699">
      <w:bodyDiv w:val="1"/>
      <w:marLeft w:val="0"/>
      <w:marRight w:val="0"/>
      <w:marTop w:val="0"/>
      <w:marBottom w:val="0"/>
      <w:divBdr>
        <w:top w:val="none" w:sz="0" w:space="0" w:color="auto"/>
        <w:left w:val="none" w:sz="0" w:space="0" w:color="auto"/>
        <w:bottom w:val="none" w:sz="0" w:space="0" w:color="auto"/>
        <w:right w:val="none" w:sz="0" w:space="0" w:color="auto"/>
      </w:divBdr>
    </w:div>
    <w:div w:id="368258557">
      <w:bodyDiv w:val="1"/>
      <w:marLeft w:val="0"/>
      <w:marRight w:val="0"/>
      <w:marTop w:val="0"/>
      <w:marBottom w:val="0"/>
      <w:divBdr>
        <w:top w:val="none" w:sz="0" w:space="0" w:color="auto"/>
        <w:left w:val="none" w:sz="0" w:space="0" w:color="auto"/>
        <w:bottom w:val="none" w:sz="0" w:space="0" w:color="auto"/>
        <w:right w:val="none" w:sz="0" w:space="0" w:color="auto"/>
      </w:divBdr>
    </w:div>
    <w:div w:id="374232993">
      <w:bodyDiv w:val="1"/>
      <w:marLeft w:val="0"/>
      <w:marRight w:val="0"/>
      <w:marTop w:val="0"/>
      <w:marBottom w:val="0"/>
      <w:divBdr>
        <w:top w:val="none" w:sz="0" w:space="0" w:color="auto"/>
        <w:left w:val="none" w:sz="0" w:space="0" w:color="auto"/>
        <w:bottom w:val="none" w:sz="0" w:space="0" w:color="auto"/>
        <w:right w:val="none" w:sz="0" w:space="0" w:color="auto"/>
      </w:divBdr>
    </w:div>
    <w:div w:id="479537048">
      <w:bodyDiv w:val="1"/>
      <w:marLeft w:val="0"/>
      <w:marRight w:val="0"/>
      <w:marTop w:val="0"/>
      <w:marBottom w:val="0"/>
      <w:divBdr>
        <w:top w:val="none" w:sz="0" w:space="0" w:color="auto"/>
        <w:left w:val="none" w:sz="0" w:space="0" w:color="auto"/>
        <w:bottom w:val="none" w:sz="0" w:space="0" w:color="auto"/>
        <w:right w:val="none" w:sz="0" w:space="0" w:color="auto"/>
      </w:divBdr>
    </w:div>
    <w:div w:id="557210788">
      <w:bodyDiv w:val="1"/>
      <w:marLeft w:val="0"/>
      <w:marRight w:val="0"/>
      <w:marTop w:val="0"/>
      <w:marBottom w:val="0"/>
      <w:divBdr>
        <w:top w:val="none" w:sz="0" w:space="0" w:color="auto"/>
        <w:left w:val="none" w:sz="0" w:space="0" w:color="auto"/>
        <w:bottom w:val="none" w:sz="0" w:space="0" w:color="auto"/>
        <w:right w:val="none" w:sz="0" w:space="0" w:color="auto"/>
      </w:divBdr>
    </w:div>
    <w:div w:id="602885047">
      <w:bodyDiv w:val="1"/>
      <w:marLeft w:val="0"/>
      <w:marRight w:val="0"/>
      <w:marTop w:val="0"/>
      <w:marBottom w:val="0"/>
      <w:divBdr>
        <w:top w:val="none" w:sz="0" w:space="0" w:color="auto"/>
        <w:left w:val="none" w:sz="0" w:space="0" w:color="auto"/>
        <w:bottom w:val="none" w:sz="0" w:space="0" w:color="auto"/>
        <w:right w:val="none" w:sz="0" w:space="0" w:color="auto"/>
      </w:divBdr>
    </w:div>
    <w:div w:id="736587113">
      <w:bodyDiv w:val="1"/>
      <w:marLeft w:val="0"/>
      <w:marRight w:val="0"/>
      <w:marTop w:val="0"/>
      <w:marBottom w:val="0"/>
      <w:divBdr>
        <w:top w:val="none" w:sz="0" w:space="0" w:color="auto"/>
        <w:left w:val="none" w:sz="0" w:space="0" w:color="auto"/>
        <w:bottom w:val="none" w:sz="0" w:space="0" w:color="auto"/>
        <w:right w:val="none" w:sz="0" w:space="0" w:color="auto"/>
      </w:divBdr>
    </w:div>
    <w:div w:id="760183811">
      <w:bodyDiv w:val="1"/>
      <w:marLeft w:val="0"/>
      <w:marRight w:val="0"/>
      <w:marTop w:val="0"/>
      <w:marBottom w:val="0"/>
      <w:divBdr>
        <w:top w:val="none" w:sz="0" w:space="0" w:color="auto"/>
        <w:left w:val="none" w:sz="0" w:space="0" w:color="auto"/>
        <w:bottom w:val="none" w:sz="0" w:space="0" w:color="auto"/>
        <w:right w:val="none" w:sz="0" w:space="0" w:color="auto"/>
      </w:divBdr>
    </w:div>
    <w:div w:id="763576798">
      <w:bodyDiv w:val="1"/>
      <w:marLeft w:val="0"/>
      <w:marRight w:val="0"/>
      <w:marTop w:val="0"/>
      <w:marBottom w:val="0"/>
      <w:divBdr>
        <w:top w:val="none" w:sz="0" w:space="0" w:color="auto"/>
        <w:left w:val="none" w:sz="0" w:space="0" w:color="auto"/>
        <w:bottom w:val="none" w:sz="0" w:space="0" w:color="auto"/>
        <w:right w:val="none" w:sz="0" w:space="0" w:color="auto"/>
      </w:divBdr>
    </w:div>
    <w:div w:id="841705540">
      <w:bodyDiv w:val="1"/>
      <w:marLeft w:val="0"/>
      <w:marRight w:val="0"/>
      <w:marTop w:val="0"/>
      <w:marBottom w:val="0"/>
      <w:divBdr>
        <w:top w:val="none" w:sz="0" w:space="0" w:color="auto"/>
        <w:left w:val="none" w:sz="0" w:space="0" w:color="auto"/>
        <w:bottom w:val="none" w:sz="0" w:space="0" w:color="auto"/>
        <w:right w:val="none" w:sz="0" w:space="0" w:color="auto"/>
      </w:divBdr>
    </w:div>
    <w:div w:id="1193573602">
      <w:bodyDiv w:val="1"/>
      <w:marLeft w:val="0"/>
      <w:marRight w:val="0"/>
      <w:marTop w:val="0"/>
      <w:marBottom w:val="0"/>
      <w:divBdr>
        <w:top w:val="none" w:sz="0" w:space="0" w:color="auto"/>
        <w:left w:val="none" w:sz="0" w:space="0" w:color="auto"/>
        <w:bottom w:val="none" w:sz="0" w:space="0" w:color="auto"/>
        <w:right w:val="none" w:sz="0" w:space="0" w:color="auto"/>
      </w:divBdr>
    </w:div>
    <w:div w:id="1374841859">
      <w:bodyDiv w:val="1"/>
      <w:marLeft w:val="0"/>
      <w:marRight w:val="0"/>
      <w:marTop w:val="0"/>
      <w:marBottom w:val="0"/>
      <w:divBdr>
        <w:top w:val="none" w:sz="0" w:space="0" w:color="auto"/>
        <w:left w:val="none" w:sz="0" w:space="0" w:color="auto"/>
        <w:bottom w:val="none" w:sz="0" w:space="0" w:color="auto"/>
        <w:right w:val="none" w:sz="0" w:space="0" w:color="auto"/>
      </w:divBdr>
    </w:div>
    <w:div w:id="1584218364">
      <w:bodyDiv w:val="1"/>
      <w:marLeft w:val="0"/>
      <w:marRight w:val="0"/>
      <w:marTop w:val="0"/>
      <w:marBottom w:val="0"/>
      <w:divBdr>
        <w:top w:val="none" w:sz="0" w:space="0" w:color="auto"/>
        <w:left w:val="none" w:sz="0" w:space="0" w:color="auto"/>
        <w:bottom w:val="none" w:sz="0" w:space="0" w:color="auto"/>
        <w:right w:val="none" w:sz="0" w:space="0" w:color="auto"/>
      </w:divBdr>
    </w:div>
    <w:div w:id="1614751106">
      <w:bodyDiv w:val="1"/>
      <w:marLeft w:val="0"/>
      <w:marRight w:val="0"/>
      <w:marTop w:val="0"/>
      <w:marBottom w:val="0"/>
      <w:divBdr>
        <w:top w:val="none" w:sz="0" w:space="0" w:color="auto"/>
        <w:left w:val="none" w:sz="0" w:space="0" w:color="auto"/>
        <w:bottom w:val="none" w:sz="0" w:space="0" w:color="auto"/>
        <w:right w:val="none" w:sz="0" w:space="0" w:color="auto"/>
      </w:divBdr>
    </w:div>
    <w:div w:id="1660114409">
      <w:bodyDiv w:val="1"/>
      <w:marLeft w:val="0"/>
      <w:marRight w:val="0"/>
      <w:marTop w:val="0"/>
      <w:marBottom w:val="0"/>
      <w:divBdr>
        <w:top w:val="none" w:sz="0" w:space="0" w:color="auto"/>
        <w:left w:val="none" w:sz="0" w:space="0" w:color="auto"/>
        <w:bottom w:val="none" w:sz="0" w:space="0" w:color="auto"/>
        <w:right w:val="none" w:sz="0" w:space="0" w:color="auto"/>
      </w:divBdr>
    </w:div>
    <w:div w:id="1701393631">
      <w:bodyDiv w:val="1"/>
      <w:marLeft w:val="0"/>
      <w:marRight w:val="0"/>
      <w:marTop w:val="0"/>
      <w:marBottom w:val="0"/>
      <w:divBdr>
        <w:top w:val="none" w:sz="0" w:space="0" w:color="auto"/>
        <w:left w:val="none" w:sz="0" w:space="0" w:color="auto"/>
        <w:bottom w:val="none" w:sz="0" w:space="0" w:color="auto"/>
        <w:right w:val="none" w:sz="0" w:space="0" w:color="auto"/>
      </w:divBdr>
    </w:div>
    <w:div w:id="1952468637">
      <w:bodyDiv w:val="1"/>
      <w:marLeft w:val="0"/>
      <w:marRight w:val="0"/>
      <w:marTop w:val="0"/>
      <w:marBottom w:val="0"/>
      <w:divBdr>
        <w:top w:val="none" w:sz="0" w:space="0" w:color="auto"/>
        <w:left w:val="none" w:sz="0" w:space="0" w:color="auto"/>
        <w:bottom w:val="none" w:sz="0" w:space="0" w:color="auto"/>
        <w:right w:val="none" w:sz="0" w:space="0" w:color="auto"/>
      </w:divBdr>
    </w:div>
    <w:div w:id="2018920566">
      <w:bodyDiv w:val="1"/>
      <w:marLeft w:val="0"/>
      <w:marRight w:val="0"/>
      <w:marTop w:val="0"/>
      <w:marBottom w:val="0"/>
      <w:divBdr>
        <w:top w:val="none" w:sz="0" w:space="0" w:color="auto"/>
        <w:left w:val="none" w:sz="0" w:space="0" w:color="auto"/>
        <w:bottom w:val="none" w:sz="0" w:space="0" w:color="auto"/>
        <w:right w:val="none" w:sz="0" w:space="0" w:color="auto"/>
      </w:divBdr>
    </w:div>
    <w:div w:id="214388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E1D3E-6199-49C6-B665-BD9A0E70E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1272</Words>
  <Characters>7256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Shyam Kumar Sanda</vt:lpstr>
    </vt:vector>
  </TitlesOfParts>
  <LinksUpToDate>false</LinksUpToDate>
  <CharactersWithSpaces>8511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Sambasivarao V</dc:title>
  <dc:creator/>
  <cp:lastModifiedBy/>
  <cp:revision>1</cp:revision>
  <dcterms:created xsi:type="dcterms:W3CDTF">2020-08-31T05:08:00Z</dcterms:created>
  <dcterms:modified xsi:type="dcterms:W3CDTF">2020-09-01T03:25:00Z</dcterms:modified>
</cp:coreProperties>
</file>