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Curriculum Vitae</w:t>
      </w:r>
      <w:r w:rsidDel="00000000" w:rsidR="00000000" w:rsidRPr="00000000">
        <w:rPr>
          <w:rtl w:val="0"/>
        </w:rPr>
      </w:r>
    </w:p>
    <w:p w:rsidR="00000000" w:rsidDel="00000000" w:rsidP="00000000" w:rsidRDefault="00000000" w:rsidRPr="00000000" w14:paraId="00000002">
      <w:pPr>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3">
      <w:pPr>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4">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NAME : AKSHATA ASHOK KHERADE.</w:t>
      </w:r>
    </w:p>
    <w:p w:rsidR="00000000" w:rsidDel="00000000" w:rsidP="00000000" w:rsidRDefault="00000000" w:rsidRPr="00000000" w14:paraId="00000005">
      <w:pPr>
        <w:spacing w:line="240" w:lineRule="auto"/>
        <w:rPr>
          <w:rFonts w:ascii="Arial Black" w:cs="Arial Black" w:eastAsia="Arial Black" w:hAnsi="Arial Black"/>
          <w:sz w:val="28"/>
          <w:szCs w:val="28"/>
        </w:rPr>
      </w:pPr>
      <w:r w:rsidDel="00000000" w:rsidR="00000000" w:rsidRPr="00000000">
        <w:rPr>
          <w:rtl w:val="0"/>
        </w:rPr>
      </w:r>
    </w:p>
    <w:tbl>
      <w:tblPr>
        <w:tblStyle w:val="Table1"/>
        <w:tblW w:w="957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600"/>
      </w:tblPr>
      <w:tblGrid>
        <w:gridCol w:w="9576"/>
        <w:tblGridChange w:id="0">
          <w:tblGrid>
            <w:gridCol w:w="9576"/>
          </w:tblGrid>
        </w:tblGridChange>
      </w:tblGrid>
      <w:tr>
        <w:tc>
          <w:tcPr>
            <w:shd w:fill="b8cce4"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OBJECTIVE :</w:t>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work in a healthy, innovative and challenging environment extracting the best out of me, which is conducive to learn and grow at professional as well as personal level thereby directing my future endeavors as an asset to the organization.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bl>
      <w:tblPr>
        <w:tblStyle w:val="Table2"/>
        <w:tblW w:w="957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32"/>
                <w:szCs w:val="32"/>
                <w:u w:val="none"/>
                <w:shd w:fill="auto" w:val="clear"/>
                <w:vertAlign w:val="baseline"/>
                <w:rtl w:val="0"/>
              </w:rPr>
              <w:t xml:space="preserve">PERSONAL INFORMATION </w:t>
            </w: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32"/>
          <w:szCs w:val="32"/>
          <w:u w:val="none"/>
          <w:shd w:fill="auto" w:val="clear"/>
          <w:vertAlign w:val="baseline"/>
          <w:rtl w:val="0"/>
        </w:rPr>
        <w:t xml:space="preserve">        HOBBIES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 </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Reading books.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DATE OF BIRTH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26 Nov 1995</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GENDER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Female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MARRIED STATUS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 </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Single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LANGUAGES  KNOWN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Marathi , Hindi , English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both"/>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PERMENANT ADDRESS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Shivsundar Park B-Wing/102, Near Parsik Bank, Pakhadi Road, Kharegaon,</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 </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Kalwa, Thane (W)-400605.</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CONTACT No.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8446890456 / 9833301736</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EMAIL ID                                                </w:t>
      </w:r>
      <w:r w:rsidDel="00000000" w:rsidR="00000000" w:rsidRPr="00000000">
        <w:rPr>
          <w:rFonts w:ascii="Andalus" w:cs="Andalus" w:eastAsia="Andalus" w:hAnsi="Andalus"/>
          <w:b w:val="0"/>
          <w:i w:val="0"/>
          <w:smallCaps w:val="0"/>
          <w:strike w:val="0"/>
          <w:color w:val="000000"/>
          <w:sz w:val="52"/>
          <w:szCs w:val="52"/>
          <w:u w:val="none"/>
          <w:shd w:fill="auto" w:val="clear"/>
          <w:vertAlign w:val="baseline"/>
          <w:rtl w:val="0"/>
        </w:rPr>
        <w:t xml:space="preserve">:</w:t>
      </w:r>
      <w:hyperlink r:id="rId7">
        <w:r w:rsidDel="00000000" w:rsidR="00000000" w:rsidRPr="00000000">
          <w:rPr>
            <w:rFonts w:ascii="Andalus" w:cs="Andalus" w:eastAsia="Andalus" w:hAnsi="Andalus"/>
            <w:b w:val="0"/>
            <w:i w:val="0"/>
            <w:smallCaps w:val="0"/>
            <w:strike w:val="0"/>
            <w:color w:val="0000ff"/>
            <w:sz w:val="28"/>
            <w:szCs w:val="28"/>
            <w:u w:val="single"/>
            <w:shd w:fill="auto" w:val="clear"/>
            <w:vertAlign w:val="baseline"/>
            <w:rtl w:val="0"/>
          </w:rPr>
          <w:t xml:space="preserve">kheradeakshata@gmail.com</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ACADEMIC QUALIFICATION :</w:t>
            </w:r>
          </w:p>
        </w:tc>
      </w:tr>
    </w:tb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c>
          <w:tcPr>
            <w:shd w:fill="b8cce4"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Academic Qualification</w:t>
            </w:r>
          </w:p>
        </w:tc>
        <w:tc>
          <w:tcPr>
            <w:shd w:fill="b8cce4"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Institute/ University</w:t>
            </w:r>
          </w:p>
        </w:tc>
        <w:tc>
          <w:tcPr>
            <w:shd w:fill="b8cce4"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Year Of Passing</w:t>
            </w:r>
          </w:p>
        </w:tc>
        <w:tc>
          <w:tcPr>
            <w:shd w:fill="b8cce4"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Grade</w:t>
            </w:r>
          </w:p>
        </w:tc>
      </w:tr>
      <w:t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S.S.C</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Mumbai University</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2011</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A</w:t>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H.S.C</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Mumbai University</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2013</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B</w:t>
            </w:r>
          </w:p>
        </w:tc>
      </w:tr>
      <w:t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B.PHARMACY</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Mumbai University</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2017</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both"/>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B</w:t>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57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shd w:fill="b8cce4"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WORK EXPERIENCE :</w:t>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1.Worked in “Inventurus Knowledge Solution” as a “Clinical Data Analyst” for 2 years &amp; 3 months.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sz w:val="28"/>
          <w:szCs w:val="28"/>
          <w:rtl w:val="0"/>
        </w:rPr>
        <w:t xml:space="preserve">Worked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“Sapphire hospital” as a “Hospital Pharmacist” </w:t>
      </w:r>
      <w:r w:rsidDel="00000000" w:rsidR="00000000" w:rsidRPr="00000000">
        <w:rPr>
          <w:rFonts w:ascii="Times New Roman" w:cs="Times New Roman" w:eastAsia="Times New Roman" w:hAnsi="Times New Roman"/>
          <w:sz w:val="28"/>
          <w:szCs w:val="28"/>
          <w:rtl w:val="0"/>
        </w:rPr>
        <w:t xml:space="preserve">for 6 months.</w:t>
      </w:r>
      <w:r w:rsidDel="00000000" w:rsidR="00000000" w:rsidRPr="00000000">
        <w:rPr>
          <w:rtl w:val="0"/>
        </w:rPr>
      </w:r>
    </w:p>
    <w:tbl>
      <w:tblPr>
        <w:tblStyle w:val="Table6"/>
        <w:tblW w:w="957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shd w:fill="b8cce4"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76"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INDUSTRIAL TRAINING :</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As a part of our curriculum we are suppose to undergo one month industrial training in T.Y.B.Pharm. It was being done by me at “THE PHARMACEUTICAL PRODUCTS OF INDIA LTD”, Turbhe.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57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9576"/>
        <w:tblGridChange w:id="0">
          <w:tblGrid>
            <w:gridCol w:w="9576"/>
          </w:tblGrid>
        </w:tblGridChange>
      </w:tblGrid>
      <w:tr>
        <w:tc>
          <w:tcPr>
            <w:shd w:fill="b8cce4"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DECLARATION :</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Fonts w:ascii="Andalus" w:cs="Andalus" w:eastAsia="Andalus" w:hAnsi="Andalus"/>
          <w:b w:val="0"/>
          <w:i w:val="0"/>
          <w:smallCaps w:val="0"/>
          <w:strike w:val="0"/>
          <w:color w:val="000000"/>
          <w:sz w:val="28"/>
          <w:szCs w:val="28"/>
          <w:u w:val="none"/>
          <w:shd w:fill="auto" w:val="clear"/>
          <w:vertAlign w:val="baseline"/>
          <w:rtl w:val="0"/>
        </w:rPr>
        <w:t xml:space="preserve"> I hereby declare that the above written particulars are true and correct to the best of my  knowledge and belief.</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DATE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PLACE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center"/>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(AKSHATA ASHOK KHERADE)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righ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360"/>
        </w:tabs>
        <w:spacing w:after="200" w:before="0" w:line="240" w:lineRule="auto"/>
        <w:ind w:left="0" w:right="0" w:firstLine="0"/>
        <w:jc w:val="left"/>
        <w:rPr>
          <w:rFonts w:ascii="Andalus" w:cs="Andalus" w:eastAsia="Andalus" w:hAnsi="Andalu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Arial Black" w:cs="Arial Black" w:eastAsia="Arial Black" w:hAnsi="Arial Black"/>
          <w:sz w:val="28"/>
          <w:szCs w:val="28"/>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ndalu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style>
  <w:style w:type="character" w:styleId="style65" w:default="1">
    <w:name w:val="Default Paragraph Font"/>
    <w:next w:val="style65"/>
    <w:uiPriority w:val="1"/>
  </w:style>
  <w:style w:type="table" w:styleId="style105" w:default="1">
    <w:name w:val="Normal Table"/>
    <w:next w:val="style105"/>
    <w:uiPriority w:val="99"/>
    <w:qFormat w:val="1"/>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4097" w:customStyle="1">
    <w:name w:val="ParaAttribute0"/>
    <w:next w:val="style4097"/>
    <w:pPr>
      <w:spacing w:line="240" w:lineRule="auto"/>
      <w:jc w:val="center"/>
    </w:pPr>
    <w:rPr>
      <w:rFonts w:ascii="Times New Roman" w:cs="Times New Roman" w:eastAsia="바탕" w:hAnsi="Times New Roman"/>
      <w:sz w:val="20"/>
      <w:szCs w:val="20"/>
    </w:rPr>
  </w:style>
  <w:style w:type="character" w:styleId="style4098" w:customStyle="1">
    <w:name w:val="CharAttribute2"/>
    <w:next w:val="style4098"/>
    <w:rPr>
      <w:rFonts w:ascii="Calibri" w:eastAsia="Calibri"/>
      <w:b w:val="1"/>
      <w:sz w:val="32"/>
      <w:u w:color="ffffff" w:val="single"/>
    </w:rPr>
  </w:style>
  <w:style w:type="paragraph" w:styleId="style4099" w:customStyle="1">
    <w:name w:val="ParaAttribute3"/>
    <w:next w:val="style4099"/>
    <w:pPr>
      <w:spacing w:line="240" w:lineRule="auto"/>
    </w:pPr>
    <w:rPr>
      <w:rFonts w:ascii="Times New Roman" w:cs="Times New Roman" w:eastAsia="바탕" w:hAnsi="Times New Roman"/>
      <w:sz w:val="20"/>
      <w:szCs w:val="20"/>
    </w:rPr>
  </w:style>
  <w:style w:type="character" w:styleId="style4100" w:customStyle="1">
    <w:name w:val="CharAttribute5"/>
    <w:next w:val="style4100"/>
    <w:rPr>
      <w:rFonts w:ascii="Calibri" w:eastAsia="Calibri"/>
      <w:sz w:val="22"/>
    </w:rPr>
  </w:style>
  <w:style w:type="table" w:styleId="style158">
    <w:name w:val="Light Shading"/>
    <w:basedOn w:val="style105"/>
    <w:next w:val="style158"/>
    <w:uiPriority w:val="60"/>
    <w:pPr>
      <w:spacing w:after="0" w:line="240" w:lineRule="auto"/>
    </w:pPr>
    <w:rPr>
      <w:color w:val="00000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cPr>
      <w:tcBorders/>
    </w:tc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band1Horz">
      <w:pPr/>
      <w:tblPr/>
      <w:tcPr>
        <w:tcBorders>
          <w:left w:space="0" w:sz="0" w:val="nil"/>
          <w:right w:space="0" w:sz="0" w:val="nil"/>
          <w:insideH w:space="0" w:sz="0" w:val="nil"/>
          <w:insideV w:space="0" w:sz="0" w:val="nil"/>
        </w:tcBorders>
        <w:shd w:color="auto" w:fill="c0c0c0" w:val="clear"/>
      </w:tcPr>
    </w:tblStylePr>
    <w:tblStylePr w:type="firstCol">
      <w:pPr/>
      <w:rPr>
        <w:b w:val="1"/>
        <w:bCs w:val="1"/>
      </w:rPr>
      <w:tcPr>
        <w:tcBorders/>
      </w:tcPr>
    </w:tblStylePr>
    <w:tblStylePr w:type="lastCol">
      <w:pPr/>
      <w:rPr>
        <w:b w:val="1"/>
        <w:bCs w:val="1"/>
      </w:rPr>
      <w:tcPr>
        <w:tcBorders/>
      </w:tcPr>
    </w:tblStylePr>
    <w:tblStylePr w:type="band1Vert">
      <w:pPr/>
      <w:tblPr/>
      <w:tcPr>
        <w:tcBorders>
          <w:left w:space="0" w:sz="0" w:val="nil"/>
          <w:right w:space="0" w:sz="0" w:val="nil"/>
          <w:insideH w:space="0" w:sz="0" w:val="nil"/>
          <w:insideV w:space="0" w:sz="0" w:val="nil"/>
        </w:tcBorders>
        <w:shd w:color="auto" w:fill="c0c0c0" w:val="clear"/>
      </w:tcPr>
    </w:tblStylePr>
  </w:style>
  <w:style w:type="table" w:styleId="style172">
    <w:name w:val="Light Shading Accent 1"/>
    <w:basedOn w:val="style105"/>
    <w:next w:val="style172"/>
    <w:uiPriority w:val="60"/>
    <w:pPr>
      <w:spacing w:after="0" w:line="240" w:lineRule="auto"/>
    </w:pPr>
    <w:rPr>
      <w:color w:val="365f91"/>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tcPr>
      <w:tcBorders/>
    </w:tc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band1Horz">
      <w:pPr/>
      <w:tblPr/>
      <w:tcPr>
        <w:tcBorders>
          <w:left w:space="0" w:sz="0" w:val="nil"/>
          <w:right w:space="0" w:sz="0" w:val="nil"/>
          <w:insideH w:space="0" w:sz="0" w:val="nil"/>
          <w:insideV w:space="0" w:sz="0" w:val="nil"/>
        </w:tcBorders>
        <w:shd w:color="auto" w:fill="d3dfee" w:val="clear"/>
      </w:tcPr>
    </w:tblStylePr>
    <w:tblStylePr w:type="firstCol">
      <w:pPr/>
      <w:rPr>
        <w:b w:val="1"/>
        <w:bCs w:val="1"/>
      </w:rPr>
      <w:tcPr>
        <w:tcBorders/>
      </w:tcPr>
    </w:tblStylePr>
    <w:tblStylePr w:type="lastCol">
      <w:pPr/>
      <w:rPr>
        <w:b w:val="1"/>
        <w:bCs w:val="1"/>
      </w:rPr>
      <w:tcPr>
        <w:tcBorders/>
      </w:tcPr>
    </w:tblStylePr>
    <w:tblStylePr w:type="band1Vert">
      <w:pPr/>
      <w:tblPr/>
      <w:tcPr>
        <w:tcBorders>
          <w:left w:space="0" w:sz="0" w:val="nil"/>
          <w:right w:space="0" w:sz="0" w:val="nil"/>
          <w:insideH w:space="0" w:sz="0" w:val="nil"/>
          <w:insideV w:space="0" w:sz="0" w:val="nil"/>
        </w:tcBorders>
        <w:shd w:color="auto" w:fill="d3dfee" w:val="clear"/>
      </w:tcPr>
    </w:tblStylePr>
  </w:style>
  <w:style w:type="table" w:styleId="style154">
    <w:name w:val="Table Grid"/>
    <w:basedOn w:val="style105"/>
    <w:next w:val="style154"/>
    <w:uiPriority w:val="59"/>
    <w:pPr>
      <w:spacing w:after="0" w:line="240" w:lineRule="auto"/>
    </w:pP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style>
  <w:style w:type="table" w:styleId="style4101" w:customStyle="1">
    <w:name w:val="Default Table"/>
    <w:next w:val="style4101"/>
    <w:pPr>
      <w:spacing w:after="0" w:line="240" w:lineRule="auto"/>
    </w:pPr>
    <w:rPr>
      <w:rFonts w:ascii="Times New Roman" w:cs="Times New Roman" w:eastAsia="바탕" w:hAnsi="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style>
  <w:style w:type="paragraph" w:styleId="style4102" w:customStyle="1">
    <w:name w:val="ParaAttribute13"/>
    <w:next w:val="style4102"/>
    <w:pPr>
      <w:tabs>
        <w:tab w:val="left" w:leader="none" w:pos="360"/>
        <w:tab w:val="left" w:leader="none" w:pos="360"/>
      </w:tabs>
      <w:spacing w:line="240" w:lineRule="auto"/>
      <w:jc w:val="both"/>
    </w:pPr>
    <w:rPr>
      <w:rFonts w:ascii="Times New Roman" w:cs="Times New Roman" w:eastAsia="바탕" w:hAnsi="Times New Roman"/>
      <w:sz w:val="20"/>
      <w:szCs w:val="20"/>
    </w:rPr>
  </w:style>
  <w:style w:type="paragraph" w:styleId="style31">
    <w:name w:val="header"/>
    <w:basedOn w:val="style0"/>
    <w:next w:val="style31"/>
    <w:link w:val="style4103"/>
    <w:uiPriority w:val="99"/>
    <w:pPr>
      <w:tabs>
        <w:tab w:val="center" w:leader="none" w:pos="4680"/>
        <w:tab w:val="right" w:leader="none" w:pos="9360"/>
      </w:tabs>
      <w:spacing w:after="0" w:line="240" w:lineRule="auto"/>
    </w:pPr>
    <w:rPr/>
  </w:style>
  <w:style w:type="character" w:styleId="style4103" w:customStyle="1">
    <w:name w:val="Header Char_15772e92-4b86-4268-8a1c-0adadb2bcf8e"/>
    <w:basedOn w:val="style65"/>
    <w:next w:val="style4103"/>
    <w:link w:val="style31"/>
    <w:uiPriority w:val="99"/>
  </w:style>
  <w:style w:type="paragraph" w:styleId="style32">
    <w:name w:val="footer"/>
    <w:basedOn w:val="style0"/>
    <w:next w:val="style32"/>
    <w:link w:val="style4104"/>
    <w:uiPriority w:val="99"/>
    <w:pPr>
      <w:tabs>
        <w:tab w:val="center" w:leader="none" w:pos="4680"/>
        <w:tab w:val="right" w:leader="none" w:pos="9360"/>
      </w:tabs>
      <w:spacing w:after="0" w:line="240" w:lineRule="auto"/>
    </w:pPr>
    <w:rPr/>
  </w:style>
  <w:style w:type="character" w:styleId="style4104" w:customStyle="1">
    <w:name w:val="Footer Char_75d797a5-01e0-48f2-b647-5e55f2e0685b"/>
    <w:basedOn w:val="style65"/>
    <w:next w:val="style4104"/>
    <w:link w:val="style32"/>
    <w:uiPriority w:val="99"/>
  </w:style>
  <w:style w:type="character" w:styleId="style85">
    <w:name w:val="Hyperlink"/>
    <w:basedOn w:val="style65"/>
    <w:next w:val="style85"/>
    <w:uiPriority w:val="99"/>
    <w:rPr>
      <w:color w:val="0000ff"/>
      <w:u w:val="single"/>
    </w:rPr>
  </w:style>
  <w:style w:type="table" w:styleId="style173">
    <w:name w:val="Light List Accent 1"/>
    <w:basedOn w:val="style105"/>
    <w:next w:val="style173"/>
    <w:uiPriority w:val="61"/>
    <w:pPr>
      <w:spacing w:after="0" w:line="240" w:lineRule="auto"/>
    </w:pPr>
    <w:rPr/>
    <w:tblPr>
      <w:tblStyleRowBandSize w:val="1"/>
      <w:tblStyleColBandSize w:val="1"/>
      <w:tblInd w:w="0.0" w:type="dxa"/>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cPr>
      <w:tcBorders/>
    </w:tcPr>
    <w:tblStylePr w:type="firstRow">
      <w:pPr>
        <w:spacing w:after="0" w:before="0" w:line="240" w:lineRule="auto"/>
      </w:pPr>
      <w:rPr>
        <w:b w:val="1"/>
        <w:bCs w:val="1"/>
        <w:color w:val="ffffff"/>
      </w:rPr>
      <w:tblPr/>
      <w:tcPr>
        <w:tcBorders/>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band1Horz">
      <w:pPr/>
      <w:tblPr/>
      <w:tcPr>
        <w:tcBorders>
          <w:top w:color="4f81bd" w:space="0" w:sz="8" w:val="single"/>
          <w:left w:color="4f81bd" w:space="0" w:sz="8" w:val="single"/>
          <w:bottom w:color="4f81bd" w:space="0" w:sz="8" w:val="single"/>
          <w:right w:color="4f81bd" w:space="0" w:sz="8" w:val="single"/>
        </w:tcBorders>
      </w:tcPr>
    </w:tblStylePr>
    <w:tblStylePr w:type="firstCol">
      <w:pPr/>
      <w:rPr>
        <w:b w:val="1"/>
        <w:bCs w:val="1"/>
      </w:rPr>
      <w:tcPr>
        <w:tcBorders/>
      </w:tcPr>
    </w:tblStylePr>
    <w:tblStylePr w:type="lastCol">
      <w:pPr/>
      <w:rPr>
        <w:b w:val="1"/>
        <w:bCs w:val="1"/>
      </w:rPr>
      <w:tcPr>
        <w:tcBorders/>
      </w:tcPr>
    </w:tblStylePr>
    <w:tblStylePr w:type="band1Vert">
      <w:pPr/>
      <w:tblPr/>
      <w:tcPr>
        <w:tcBorders>
          <w:top w:color="4f81bd" w:space="0" w:sz="8" w:val="single"/>
          <w:left w:color="4f81bd" w:space="0" w:sz="8" w:val="single"/>
          <w:bottom w:color="4f81bd" w:space="0" w:sz="8" w:val="single"/>
          <w:right w:color="4f81bd" w:space="0" w:sz="8" w:val="single"/>
        </w:tcBorders>
      </w:tcPr>
    </w:tblStylePr>
  </w:style>
  <w:style w:type="paragraph" w:styleId="style4105" w:customStyle="1">
    <w:name w:val="ParaAttribute20"/>
    <w:next w:val="style4105"/>
    <w:pPr>
      <w:spacing w:after="0" w:line="240" w:lineRule="auto"/>
      <w:ind w:left="720" w:hanging="360"/>
    </w:pPr>
    <w:rPr>
      <w:rFonts w:ascii="Times New Roman" w:cs="Times New Roman" w:eastAsia="바탕" w:hAnsi="Times New Roman"/>
      <w:sz w:val="20"/>
      <w:szCs w:val="20"/>
    </w:rPr>
  </w:style>
  <w:style w:type="paragraph" w:styleId="style4106" w:customStyle="1">
    <w:name w:val="ParaAttribute23"/>
    <w:next w:val="style4106"/>
    <w:pPr>
      <w:spacing w:after="120" w:line="240" w:lineRule="auto"/>
    </w:pPr>
    <w:rPr>
      <w:rFonts w:ascii="Times New Roman" w:cs="Times New Roman" w:eastAsia="바탕" w:hAnsi="Times New Roman"/>
      <w:sz w:val="20"/>
      <w:szCs w:val="20"/>
    </w:rPr>
  </w:style>
  <w:style w:type="character" w:styleId="style4107" w:customStyle="1">
    <w:name w:val="CharAttribute25"/>
    <w:next w:val="style4107"/>
    <w:rPr>
      <w:rFonts w:ascii="Times New Roman" w:eastAsia="Times New Roman"/>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65f91"/>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365f91"/>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365f91"/>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365f91"/>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365f91"/>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heradeakshata@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3MfuFPTk9tKbxZq7nJPRQ/FoQ==">AMUW2mXbTsWsC+fh3LUEZgJT1TeLXU+iWnze+rUTsk+1f9HVy3TRlh0n57+pvBdlRsxBjStGZkjRenzTbHFkiWYZ3Ssqxa9XHSypAVttlT3BhUK0vhs7gSg=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2020-01-10T06:03:00Z</dcterms:created>
  <dc:creator>Ashish</dc:creator>
</cp:coreProperties>
</file>

<file path=docProps/custom.xml><?xml version="1.0" encoding="utf-8"?>
<Properties xmlns="http://schemas.openxmlformats.org/officeDocument/2006/custom-properties" xmlns:vt="http://schemas.openxmlformats.org/officeDocument/2006/docPropsVTypes"/>
</file>