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3DAD" w14:textId="77777777" w:rsidR="00174AAB" w:rsidRPr="00261C84" w:rsidRDefault="0047612A">
      <w:pPr>
        <w:spacing w:after="0" w:line="240" w:lineRule="auto"/>
        <w:jc w:val="center"/>
        <w:rPr>
          <w:rFonts w:eastAsia="Palatino Linotype" w:cs="Calibri"/>
          <w:b/>
          <w:iCs/>
          <w:sz w:val="24"/>
          <w:szCs w:val="24"/>
        </w:rPr>
      </w:pPr>
      <w:r w:rsidRPr="00261C84">
        <w:rPr>
          <w:rFonts w:eastAsia="Palatino Linotype" w:cs="Calibri"/>
          <w:b/>
          <w:iCs/>
          <w:sz w:val="24"/>
          <w:szCs w:val="24"/>
        </w:rPr>
        <w:t>RAGHAVENDRA BANGI</w:t>
      </w:r>
    </w:p>
    <w:p w14:paraId="4642C667" w14:textId="77777777" w:rsidR="00174AAB" w:rsidRPr="00261C84" w:rsidRDefault="00174AAB">
      <w:pPr>
        <w:spacing w:after="0" w:line="240" w:lineRule="auto"/>
        <w:jc w:val="center"/>
        <w:rPr>
          <w:rFonts w:eastAsia="Palatino Linotype" w:cs="Calibri"/>
          <w:b/>
          <w:iCs/>
          <w:sz w:val="24"/>
          <w:szCs w:val="24"/>
        </w:rPr>
      </w:pPr>
    </w:p>
    <w:p w14:paraId="0AC22BDF" w14:textId="77777777" w:rsidR="00174AAB" w:rsidRPr="00261C84" w:rsidRDefault="0047612A">
      <w:pPr>
        <w:spacing w:after="0" w:line="360" w:lineRule="auto"/>
        <w:ind w:right="-720"/>
        <w:rPr>
          <w:rFonts w:eastAsia="Times New Roman" w:cs="Calibri"/>
          <w:iCs/>
          <w:sz w:val="24"/>
          <w:szCs w:val="24"/>
        </w:rPr>
      </w:pPr>
      <w:r w:rsidRPr="00261C84">
        <w:rPr>
          <w:rFonts w:eastAsia="Times New Roman" w:cs="Calibri"/>
          <w:iCs/>
          <w:sz w:val="24"/>
          <w:szCs w:val="24"/>
        </w:rPr>
        <w:t xml:space="preserve">                          </w:t>
      </w:r>
    </w:p>
    <w:p w14:paraId="5619C44E" w14:textId="5A625CD8" w:rsidR="00174AAB" w:rsidRPr="00261C84" w:rsidRDefault="0047612A">
      <w:pPr>
        <w:spacing w:after="0" w:line="360" w:lineRule="auto"/>
        <w:ind w:left="-720" w:right="-720"/>
        <w:jc w:val="center"/>
        <w:rPr>
          <w:rFonts w:eastAsia="Times New Roman" w:cs="Calibri"/>
          <w:iCs/>
          <w:sz w:val="24"/>
          <w:szCs w:val="24"/>
        </w:rPr>
      </w:pPr>
      <w:r w:rsidRPr="00261C84">
        <w:rPr>
          <w:rFonts w:eastAsia="Times New Roman" w:cs="Calibri"/>
          <w:iCs/>
          <w:sz w:val="24"/>
          <w:szCs w:val="24"/>
        </w:rPr>
        <w:t xml:space="preserve">      Cell: +91-</w:t>
      </w:r>
      <w:r w:rsidR="00B3574C">
        <w:rPr>
          <w:rFonts w:eastAsia="Times New Roman" w:cs="Calibri"/>
          <w:iCs/>
          <w:sz w:val="24"/>
          <w:szCs w:val="24"/>
        </w:rPr>
        <w:t>7406099499</w:t>
      </w:r>
      <w:r w:rsidRPr="00261C84">
        <w:rPr>
          <w:rFonts w:eastAsia="Times New Roman" w:cs="Calibri"/>
          <w:iCs/>
          <w:sz w:val="24"/>
          <w:szCs w:val="24"/>
        </w:rPr>
        <w:t xml:space="preserve">                                        Email: bangi.raghavendra@gmail.com</w:t>
      </w:r>
      <w:r w:rsidRPr="00261C84">
        <w:rPr>
          <w:rFonts w:eastAsia="Times New Roman" w:cs="Calibri"/>
          <w:iCs/>
          <w:sz w:val="24"/>
          <w:szCs w:val="24"/>
        </w:rPr>
        <w:tab/>
      </w:r>
    </w:p>
    <w:p w14:paraId="358CCA50" w14:textId="77777777" w:rsidR="00174AAB" w:rsidRPr="00261C84" w:rsidRDefault="00174AAB">
      <w:pPr>
        <w:spacing w:after="0" w:line="240" w:lineRule="auto"/>
        <w:ind w:left="-720" w:right="-720"/>
        <w:jc w:val="center"/>
        <w:rPr>
          <w:rFonts w:eastAsia="Times New Roman" w:cs="Calibri"/>
          <w:iCs/>
          <w:sz w:val="24"/>
          <w:szCs w:val="24"/>
        </w:rPr>
      </w:pPr>
    </w:p>
    <w:p w14:paraId="753A4111" w14:textId="77777777" w:rsidR="00174AAB" w:rsidRPr="00261C84" w:rsidRDefault="00174AAB">
      <w:pPr>
        <w:spacing w:after="0" w:line="240" w:lineRule="auto"/>
        <w:ind w:left="-720" w:right="-720"/>
        <w:jc w:val="center"/>
        <w:rPr>
          <w:rFonts w:eastAsia="Times New Roman" w:cs="Calibri"/>
          <w:iCs/>
          <w:sz w:val="24"/>
          <w:szCs w:val="24"/>
        </w:rPr>
      </w:pPr>
    </w:p>
    <w:p w14:paraId="47E1DB67" w14:textId="7176F2A4" w:rsidR="00174AAB" w:rsidRPr="00261C84" w:rsidRDefault="0047612A" w:rsidP="006C366C">
      <w:pPr>
        <w:tabs>
          <w:tab w:val="left" w:pos="5820"/>
        </w:tabs>
        <w:spacing w:after="0" w:line="240" w:lineRule="auto"/>
        <w:ind w:right="-705"/>
        <w:rPr>
          <w:rFonts w:eastAsia="Times New Roman" w:cs="Calibri"/>
          <w:b/>
          <w:iCs/>
          <w:sz w:val="24"/>
          <w:szCs w:val="24"/>
          <w:shd w:val="clear" w:color="auto" w:fill="D9D9D9"/>
        </w:rPr>
      </w:pPr>
      <w:r w:rsidRPr="00261C84">
        <w:rPr>
          <w:rFonts w:eastAsia="Times New Roman" w:cs="Calibri"/>
          <w:b/>
          <w:iCs/>
          <w:sz w:val="24"/>
          <w:szCs w:val="24"/>
          <w:shd w:val="clear" w:color="auto" w:fill="D9D9D9"/>
        </w:rPr>
        <w:t>CAREER OBJECTIVE</w:t>
      </w:r>
    </w:p>
    <w:p w14:paraId="3EAAD616" w14:textId="77777777" w:rsidR="00174AAB" w:rsidRPr="00261C84" w:rsidRDefault="00174AAB">
      <w:pPr>
        <w:spacing w:after="0" w:line="240" w:lineRule="auto"/>
        <w:ind w:left="-709" w:right="-705"/>
        <w:rPr>
          <w:rFonts w:eastAsia="Times New Roman" w:cs="Calibri"/>
          <w:b/>
          <w:iCs/>
          <w:sz w:val="24"/>
          <w:szCs w:val="24"/>
          <w:shd w:val="clear" w:color="auto" w:fill="FFFFFF"/>
        </w:rPr>
      </w:pPr>
    </w:p>
    <w:p w14:paraId="50E513DD" w14:textId="0C6BEFF4" w:rsidR="00174AAB" w:rsidRPr="00A212E8" w:rsidRDefault="0047612A" w:rsidP="00A212E8">
      <w:pPr>
        <w:pStyle w:val="ListParagraph"/>
        <w:numPr>
          <w:ilvl w:val="0"/>
          <w:numId w:val="7"/>
        </w:numPr>
        <w:spacing w:after="0" w:line="240" w:lineRule="auto"/>
        <w:rPr>
          <w:rFonts w:eastAsia="Verdana" w:cs="Calibri"/>
          <w:iCs/>
          <w:sz w:val="24"/>
          <w:szCs w:val="24"/>
        </w:rPr>
      </w:pPr>
      <w:r w:rsidRPr="00A212E8">
        <w:rPr>
          <w:rFonts w:eastAsia="Verdana" w:cs="Calibri"/>
          <w:iCs/>
          <w:sz w:val="24"/>
          <w:szCs w:val="24"/>
        </w:rPr>
        <w:t xml:space="preserve">To become a successful professional in a highly competitive technological world where performance is rewarded with new challenging responsibilities and to serve a reputed </w:t>
      </w:r>
      <w:r w:rsidR="00D81B97" w:rsidRPr="00A212E8">
        <w:rPr>
          <w:rFonts w:eastAsia="Verdana" w:cs="Calibri"/>
          <w:iCs/>
          <w:sz w:val="24"/>
          <w:szCs w:val="24"/>
        </w:rPr>
        <w:t>growth-oriented</w:t>
      </w:r>
      <w:r w:rsidRPr="00A212E8">
        <w:rPr>
          <w:rFonts w:eastAsia="Verdana" w:cs="Calibri"/>
          <w:iCs/>
          <w:sz w:val="24"/>
          <w:szCs w:val="24"/>
        </w:rPr>
        <w:t xml:space="preserve"> industry </w:t>
      </w:r>
    </w:p>
    <w:p w14:paraId="5E82708A" w14:textId="77777777" w:rsidR="0021258F" w:rsidRDefault="0021258F" w:rsidP="005E765F">
      <w:pPr>
        <w:spacing w:after="0" w:line="240" w:lineRule="auto"/>
        <w:ind w:right="-705"/>
        <w:rPr>
          <w:rFonts w:eastAsia="Times New Roman" w:cs="Calibri"/>
          <w:b/>
          <w:iCs/>
          <w:color w:val="000000"/>
          <w:sz w:val="24"/>
          <w:szCs w:val="24"/>
          <w:shd w:val="clear" w:color="auto" w:fill="CCCCCC"/>
        </w:rPr>
      </w:pPr>
    </w:p>
    <w:p w14:paraId="7328585D" w14:textId="0A404422" w:rsidR="005E765F" w:rsidRDefault="005E765F" w:rsidP="005E765F">
      <w:pPr>
        <w:spacing w:after="0" w:line="240" w:lineRule="auto"/>
        <w:ind w:right="-705"/>
        <w:rPr>
          <w:rFonts w:eastAsia="Times New Roman" w:cs="Calibri"/>
          <w:b/>
          <w:iCs/>
          <w:color w:val="000000"/>
          <w:sz w:val="24"/>
          <w:szCs w:val="24"/>
          <w:shd w:val="clear" w:color="auto" w:fill="CCCCCC"/>
        </w:rPr>
      </w:pPr>
      <w:r w:rsidRPr="00261C84">
        <w:rPr>
          <w:rFonts w:eastAsia="Times New Roman" w:cs="Calibri"/>
          <w:b/>
          <w:iCs/>
          <w:color w:val="000000"/>
          <w:sz w:val="24"/>
          <w:szCs w:val="24"/>
          <w:shd w:val="clear" w:color="auto" w:fill="CCCCCC"/>
        </w:rPr>
        <w:t>WORK EXPERIENCE</w:t>
      </w:r>
    </w:p>
    <w:p w14:paraId="76EFC551" w14:textId="6771B048" w:rsidR="00772CB8" w:rsidRDefault="00772CB8" w:rsidP="005E765F">
      <w:pPr>
        <w:spacing w:after="0" w:line="240" w:lineRule="auto"/>
        <w:ind w:right="-705"/>
        <w:rPr>
          <w:rFonts w:eastAsia="Times New Roman" w:cs="Calibri"/>
          <w:b/>
          <w:iCs/>
          <w:color w:val="000000"/>
          <w:sz w:val="24"/>
          <w:szCs w:val="24"/>
          <w:shd w:val="clear" w:color="auto" w:fill="CCCCCC"/>
        </w:rPr>
      </w:pPr>
    </w:p>
    <w:p w14:paraId="5771427D" w14:textId="27053A4D" w:rsidR="005E765F" w:rsidRPr="001B29C5" w:rsidRDefault="00772CB8" w:rsidP="009E40A5">
      <w:pPr>
        <w:pStyle w:val="ListParagraph"/>
        <w:numPr>
          <w:ilvl w:val="0"/>
          <w:numId w:val="7"/>
        </w:numPr>
        <w:spacing w:after="0" w:line="240" w:lineRule="auto"/>
        <w:ind w:right="-705"/>
        <w:rPr>
          <w:rFonts w:eastAsia="Verdana" w:cs="Calibri"/>
          <w:iCs/>
          <w:sz w:val="24"/>
          <w:szCs w:val="24"/>
        </w:rPr>
      </w:pPr>
      <w:r w:rsidRPr="001B29C5">
        <w:rPr>
          <w:rFonts w:ascii="Cambria" w:hAnsi="Cambria"/>
          <w:bCs/>
          <w:noProof/>
          <w:color w:val="000000"/>
          <w:lang w:eastAsia="ja-JP"/>
        </w:rPr>
        <w:t>Offering over</w:t>
      </w:r>
      <w:r w:rsidRPr="001B29C5">
        <w:rPr>
          <w:rFonts w:ascii="Cambria" w:hAnsi="Cambria"/>
          <w:b/>
          <w:bCs/>
          <w:noProof/>
          <w:color w:val="000000"/>
          <w:lang w:eastAsia="ja-JP"/>
        </w:rPr>
        <w:t xml:space="preserve"> 4 years’</w:t>
      </w:r>
      <w:r w:rsidRPr="001B29C5">
        <w:rPr>
          <w:rFonts w:ascii="Cambria" w:hAnsi="Cambria"/>
          <w:bCs/>
          <w:noProof/>
          <w:color w:val="000000"/>
          <w:lang w:eastAsia="ja-JP"/>
        </w:rPr>
        <w:t xml:space="preserve"> of experience in</w:t>
      </w:r>
      <w:r w:rsidRPr="001B29C5">
        <w:rPr>
          <w:rFonts w:ascii="Cambria" w:hAnsi="Cambria" w:cs="Verdana"/>
          <w:b/>
          <w:bCs/>
          <w:noProof/>
          <w:color w:val="000000"/>
          <w:lang w:eastAsia="ja-JP"/>
        </w:rPr>
        <w:t xml:space="preserve"> </w:t>
      </w:r>
      <w:r w:rsidRPr="001B29C5">
        <w:rPr>
          <w:rFonts w:ascii="Cambria" w:hAnsi="Cambria" w:cs="Verdana"/>
          <w:b/>
          <w:bCs/>
        </w:rPr>
        <w:t>Know Your Customer (KYC</w:t>
      </w:r>
      <w:proofErr w:type="gramStart"/>
      <w:r w:rsidRPr="001B29C5">
        <w:rPr>
          <w:rFonts w:ascii="Cambria" w:hAnsi="Cambria" w:cs="Verdana"/>
          <w:b/>
          <w:bCs/>
        </w:rPr>
        <w:t>),</w:t>
      </w:r>
      <w:r w:rsidR="00015484">
        <w:rPr>
          <w:rFonts w:ascii="Cambria" w:hAnsi="Cambria" w:cs="Verdana"/>
          <w:b/>
          <w:bCs/>
        </w:rPr>
        <w:t>Loan</w:t>
      </w:r>
      <w:proofErr w:type="gramEnd"/>
      <w:r w:rsidR="00015484">
        <w:rPr>
          <w:rFonts w:ascii="Cambria" w:hAnsi="Cambria" w:cs="Verdana"/>
          <w:b/>
          <w:bCs/>
        </w:rPr>
        <w:t xml:space="preserve"> </w:t>
      </w:r>
    </w:p>
    <w:p w14:paraId="0A59EFE5" w14:textId="77777777" w:rsidR="001B29C5" w:rsidRPr="001B29C5" w:rsidRDefault="001B29C5" w:rsidP="001B29C5">
      <w:pPr>
        <w:pStyle w:val="ListParagraph"/>
        <w:spacing w:after="0" w:line="240" w:lineRule="auto"/>
        <w:ind w:right="-705"/>
        <w:rPr>
          <w:rFonts w:eastAsia="Verdana" w:cs="Calibri"/>
          <w:iCs/>
          <w:sz w:val="24"/>
          <w:szCs w:val="24"/>
        </w:rPr>
      </w:pPr>
    </w:p>
    <w:p w14:paraId="2D7BEC13" w14:textId="1759B130" w:rsidR="005E765F" w:rsidRDefault="005E765F">
      <w:pPr>
        <w:spacing w:after="0" w:line="240" w:lineRule="auto"/>
        <w:rPr>
          <w:rFonts w:eastAsia="Verdana" w:cs="Calibri"/>
          <w:iCs/>
          <w:sz w:val="24"/>
          <w:szCs w:val="24"/>
        </w:rPr>
      </w:pPr>
      <w:r w:rsidRPr="00261C84">
        <w:rPr>
          <w:rFonts w:eastAsia="Verdana" w:cs="Calibri"/>
          <w:b/>
          <w:bCs/>
          <w:iCs/>
          <w:sz w:val="24"/>
          <w:szCs w:val="24"/>
        </w:rPr>
        <w:t>Designation</w:t>
      </w:r>
      <w:r w:rsidRPr="00261C84">
        <w:rPr>
          <w:rFonts w:eastAsia="Verdana" w:cs="Calibri"/>
          <w:iCs/>
          <w:sz w:val="24"/>
          <w:szCs w:val="24"/>
        </w:rPr>
        <w:t>:</w:t>
      </w:r>
      <w:r>
        <w:rPr>
          <w:rFonts w:eastAsia="Verdana" w:cs="Calibri"/>
          <w:iCs/>
          <w:sz w:val="24"/>
          <w:szCs w:val="24"/>
        </w:rPr>
        <w:t xml:space="preserve"> </w:t>
      </w:r>
      <w:r w:rsidR="001B01BE">
        <w:rPr>
          <w:rFonts w:eastAsia="Verdana" w:cs="Calibri"/>
          <w:iCs/>
          <w:sz w:val="24"/>
          <w:szCs w:val="24"/>
        </w:rPr>
        <w:t xml:space="preserve">Credit </w:t>
      </w:r>
      <w:r w:rsidR="005F6CAE">
        <w:rPr>
          <w:rFonts w:eastAsia="Verdana" w:cs="Calibri"/>
          <w:iCs/>
          <w:sz w:val="24"/>
          <w:szCs w:val="24"/>
        </w:rPr>
        <w:t>Operation</w:t>
      </w:r>
    </w:p>
    <w:p w14:paraId="5A080BB4" w14:textId="4BA4C82C" w:rsidR="005E765F" w:rsidRDefault="00157F78">
      <w:pPr>
        <w:spacing w:after="0" w:line="240" w:lineRule="auto"/>
        <w:rPr>
          <w:rFonts w:eastAsia="Verdana" w:cs="Calibri"/>
          <w:iCs/>
          <w:sz w:val="24"/>
          <w:szCs w:val="24"/>
        </w:rPr>
      </w:pPr>
      <w:r>
        <w:rPr>
          <w:rFonts w:eastAsia="Verdana" w:cs="Calibri"/>
          <w:iCs/>
          <w:sz w:val="24"/>
          <w:szCs w:val="24"/>
        </w:rPr>
        <w:t xml:space="preserve"> </w:t>
      </w:r>
    </w:p>
    <w:p w14:paraId="11F481BA" w14:textId="7F5FD8B5" w:rsidR="005E765F" w:rsidRDefault="005E765F" w:rsidP="005E765F">
      <w:pPr>
        <w:spacing w:after="0" w:line="240" w:lineRule="auto"/>
        <w:rPr>
          <w:rFonts w:eastAsia="Verdana" w:cs="Calibri"/>
          <w:iCs/>
          <w:sz w:val="24"/>
          <w:szCs w:val="24"/>
        </w:rPr>
      </w:pPr>
      <w:r w:rsidRPr="00261C84">
        <w:rPr>
          <w:rFonts w:eastAsia="Verdana" w:cs="Calibri"/>
          <w:iCs/>
          <w:sz w:val="24"/>
          <w:szCs w:val="24"/>
        </w:rPr>
        <w:t>Doj:</w:t>
      </w:r>
      <w:r w:rsidR="00492A9F">
        <w:rPr>
          <w:rFonts w:eastAsia="Verdana" w:cs="Calibri"/>
          <w:iCs/>
          <w:sz w:val="24"/>
          <w:szCs w:val="24"/>
        </w:rPr>
        <w:t>3rd</w:t>
      </w:r>
      <w:r w:rsidRPr="00261C84">
        <w:rPr>
          <w:rFonts w:eastAsia="Verdana" w:cs="Calibri"/>
          <w:iCs/>
          <w:sz w:val="24"/>
          <w:szCs w:val="24"/>
        </w:rPr>
        <w:t xml:space="preserve"> </w:t>
      </w:r>
      <w:r w:rsidR="00492A9F">
        <w:rPr>
          <w:rFonts w:eastAsia="Verdana" w:cs="Calibri"/>
          <w:iCs/>
          <w:sz w:val="24"/>
          <w:szCs w:val="24"/>
        </w:rPr>
        <w:t>April</w:t>
      </w:r>
      <w:r w:rsidR="00772CB8">
        <w:rPr>
          <w:rFonts w:eastAsia="Verdana" w:cs="Calibri"/>
          <w:iCs/>
          <w:sz w:val="24"/>
          <w:szCs w:val="24"/>
        </w:rPr>
        <w:t xml:space="preserve"> </w:t>
      </w:r>
      <w:r w:rsidR="00A65B50">
        <w:rPr>
          <w:rFonts w:eastAsia="Verdana" w:cs="Calibri"/>
          <w:iCs/>
          <w:sz w:val="24"/>
          <w:szCs w:val="24"/>
        </w:rPr>
        <w:t xml:space="preserve">2018 </w:t>
      </w:r>
      <w:r w:rsidR="00772CB8">
        <w:rPr>
          <w:rFonts w:eastAsia="Verdana" w:cs="Calibri"/>
          <w:iCs/>
          <w:sz w:val="24"/>
          <w:szCs w:val="24"/>
        </w:rPr>
        <w:t>to 28</w:t>
      </w:r>
      <w:r w:rsidR="00772CB8" w:rsidRPr="00772CB8">
        <w:rPr>
          <w:rFonts w:eastAsia="Verdana" w:cs="Calibri"/>
          <w:iCs/>
          <w:sz w:val="24"/>
          <w:szCs w:val="24"/>
          <w:vertAlign w:val="superscript"/>
        </w:rPr>
        <w:t>th</w:t>
      </w:r>
      <w:r w:rsidR="00772CB8">
        <w:rPr>
          <w:rFonts w:eastAsia="Verdana" w:cs="Calibri"/>
          <w:iCs/>
          <w:sz w:val="24"/>
          <w:szCs w:val="24"/>
        </w:rPr>
        <w:t xml:space="preserve"> August 2020</w:t>
      </w:r>
    </w:p>
    <w:p w14:paraId="0E7A4993" w14:textId="77777777" w:rsidR="00221BB7" w:rsidRDefault="00221BB7" w:rsidP="005E765F">
      <w:pPr>
        <w:spacing w:after="0" w:line="240" w:lineRule="auto"/>
        <w:rPr>
          <w:rFonts w:eastAsia="Verdana" w:cs="Calibri"/>
          <w:iCs/>
          <w:sz w:val="24"/>
          <w:szCs w:val="24"/>
        </w:rPr>
      </w:pPr>
    </w:p>
    <w:p w14:paraId="3335B762" w14:textId="7881F003" w:rsidR="00D435CB" w:rsidRDefault="00D435CB" w:rsidP="005E765F">
      <w:pPr>
        <w:spacing w:after="0" w:line="240" w:lineRule="auto"/>
        <w:rPr>
          <w:rFonts w:eastAsia="Verdana" w:cs="Calibri"/>
          <w:iCs/>
          <w:sz w:val="24"/>
          <w:szCs w:val="24"/>
        </w:rPr>
      </w:pPr>
      <w:r>
        <w:rPr>
          <w:rFonts w:eastAsia="Verdana" w:cs="Calibri"/>
          <w:iCs/>
          <w:sz w:val="24"/>
          <w:szCs w:val="24"/>
        </w:rPr>
        <w:t xml:space="preserve">            </w:t>
      </w:r>
      <w:r w:rsidR="005E765F" w:rsidRPr="00261C84">
        <w:rPr>
          <w:rFonts w:eastAsia="Verdana" w:cs="Calibri"/>
          <w:b/>
          <w:bCs/>
          <w:iCs/>
          <w:sz w:val="24"/>
          <w:szCs w:val="24"/>
        </w:rPr>
        <w:t>Department</w:t>
      </w:r>
      <w:r w:rsidR="005E765F">
        <w:rPr>
          <w:rFonts w:eastAsia="Verdana" w:cs="Calibri"/>
          <w:b/>
          <w:bCs/>
          <w:iCs/>
          <w:sz w:val="24"/>
          <w:szCs w:val="24"/>
        </w:rPr>
        <w:t xml:space="preserve">: </w:t>
      </w:r>
      <w:r w:rsidR="00A65B50">
        <w:rPr>
          <w:rFonts w:eastAsia="Verdana" w:cs="Calibri"/>
          <w:iCs/>
          <w:sz w:val="24"/>
          <w:szCs w:val="24"/>
        </w:rPr>
        <w:t>Sell</w:t>
      </w:r>
      <w:r>
        <w:rPr>
          <w:rFonts w:eastAsia="Verdana" w:cs="Calibri"/>
          <w:iCs/>
          <w:sz w:val="24"/>
          <w:szCs w:val="24"/>
        </w:rPr>
        <w:t>e</w:t>
      </w:r>
      <w:r w:rsidR="00A65B50">
        <w:rPr>
          <w:rFonts w:eastAsia="Verdana" w:cs="Calibri"/>
          <w:iCs/>
          <w:sz w:val="24"/>
          <w:szCs w:val="24"/>
        </w:rPr>
        <w:t>r financing</w:t>
      </w:r>
    </w:p>
    <w:p w14:paraId="39BB1EA5" w14:textId="3C610C83" w:rsidR="00221BB7" w:rsidRDefault="00221BB7" w:rsidP="005E765F">
      <w:pPr>
        <w:spacing w:after="0" w:line="240" w:lineRule="auto"/>
        <w:rPr>
          <w:rFonts w:eastAsia="Verdana" w:cs="Calibri"/>
          <w:iCs/>
          <w:sz w:val="24"/>
          <w:szCs w:val="24"/>
        </w:rPr>
      </w:pPr>
    </w:p>
    <w:p w14:paraId="0C8EFC05" w14:textId="28432033" w:rsidR="005E765F" w:rsidRDefault="00D435CB" w:rsidP="005E765F">
      <w:pPr>
        <w:spacing w:after="0" w:line="240" w:lineRule="auto"/>
        <w:rPr>
          <w:rFonts w:eastAsia="Verdana" w:cs="Calibri"/>
          <w:iCs/>
          <w:sz w:val="24"/>
          <w:szCs w:val="24"/>
        </w:rPr>
      </w:pPr>
      <w:r>
        <w:rPr>
          <w:rFonts w:eastAsia="Verdana" w:cs="Calibri"/>
          <w:iCs/>
          <w:sz w:val="24"/>
          <w:szCs w:val="24"/>
        </w:rPr>
        <w:t xml:space="preserve">           </w:t>
      </w:r>
      <w:r w:rsidR="005E765F">
        <w:rPr>
          <w:rFonts w:eastAsia="Verdana" w:cs="Calibri"/>
          <w:iCs/>
          <w:sz w:val="24"/>
          <w:szCs w:val="24"/>
        </w:rPr>
        <w:t xml:space="preserve"> </w:t>
      </w:r>
      <w:r w:rsidR="005E765F" w:rsidRPr="006332B8">
        <w:rPr>
          <w:rFonts w:eastAsia="Verdana" w:cs="Calibri"/>
          <w:b/>
          <w:bCs/>
          <w:iCs/>
          <w:sz w:val="24"/>
          <w:szCs w:val="24"/>
        </w:rPr>
        <w:t>Employer Name</w:t>
      </w:r>
      <w:r w:rsidR="005E765F">
        <w:rPr>
          <w:rFonts w:eastAsia="Verdana" w:cs="Calibri"/>
          <w:iCs/>
          <w:sz w:val="24"/>
          <w:szCs w:val="24"/>
        </w:rPr>
        <w:t xml:space="preserve">: </w:t>
      </w:r>
      <w:r w:rsidR="00112EF5">
        <w:rPr>
          <w:rFonts w:eastAsia="Verdana" w:cs="Calibri"/>
          <w:iCs/>
          <w:sz w:val="24"/>
          <w:szCs w:val="24"/>
        </w:rPr>
        <w:t>Hive loop</w:t>
      </w:r>
      <w:r w:rsidR="005E765F">
        <w:rPr>
          <w:rFonts w:eastAsia="Verdana" w:cs="Calibri"/>
          <w:iCs/>
          <w:sz w:val="24"/>
          <w:szCs w:val="24"/>
        </w:rPr>
        <w:t xml:space="preserve"> Capital Pvt Ltd</w:t>
      </w:r>
      <w:r w:rsidR="00112EF5">
        <w:rPr>
          <w:rFonts w:eastAsia="Verdana" w:cs="Calibri"/>
          <w:iCs/>
          <w:sz w:val="24"/>
          <w:szCs w:val="24"/>
        </w:rPr>
        <w:t xml:space="preserve"> </w:t>
      </w:r>
      <w:r w:rsidR="005E765F">
        <w:rPr>
          <w:rFonts w:eastAsia="Verdana" w:cs="Calibri"/>
          <w:iCs/>
          <w:sz w:val="24"/>
          <w:szCs w:val="24"/>
        </w:rPr>
        <w:t>(Udaan)</w:t>
      </w:r>
    </w:p>
    <w:p w14:paraId="3236FBD3" w14:textId="77777777" w:rsidR="00DB0F06" w:rsidRDefault="00DB0F06" w:rsidP="005E765F">
      <w:pPr>
        <w:spacing w:after="0" w:line="240" w:lineRule="auto"/>
        <w:rPr>
          <w:rFonts w:eastAsia="Verdana" w:cs="Calibri"/>
          <w:iCs/>
          <w:sz w:val="24"/>
          <w:szCs w:val="24"/>
        </w:rPr>
      </w:pPr>
    </w:p>
    <w:p w14:paraId="181D5BE8" w14:textId="5E4CB446" w:rsidR="00540282" w:rsidRDefault="00D435CB" w:rsidP="00B85435">
      <w:pPr>
        <w:pStyle w:val="ListParagraph"/>
        <w:numPr>
          <w:ilvl w:val="0"/>
          <w:numId w:val="4"/>
        </w:numPr>
        <w:spacing w:after="0" w:line="240" w:lineRule="auto"/>
        <w:rPr>
          <w:rFonts w:eastAsia="Verdana" w:cs="Calibri"/>
          <w:iCs/>
          <w:sz w:val="24"/>
          <w:szCs w:val="24"/>
        </w:rPr>
      </w:pPr>
      <w:r w:rsidRPr="00DB0F06">
        <w:rPr>
          <w:rFonts w:eastAsia="Verdana" w:cs="Calibri"/>
          <w:iCs/>
          <w:sz w:val="24"/>
          <w:szCs w:val="24"/>
        </w:rPr>
        <w:t>To check the BD tracker and the KYC requirement mail to the Seller</w:t>
      </w:r>
    </w:p>
    <w:p w14:paraId="3FACDB57" w14:textId="6D2ADF0F" w:rsidR="003947E5" w:rsidRDefault="003947E5" w:rsidP="00B85435">
      <w:pPr>
        <w:pStyle w:val="ListParagraph"/>
        <w:numPr>
          <w:ilvl w:val="0"/>
          <w:numId w:val="4"/>
        </w:numPr>
        <w:spacing w:after="0" w:line="240" w:lineRule="auto"/>
        <w:rPr>
          <w:rFonts w:eastAsia="Verdana" w:cs="Calibri"/>
          <w:iCs/>
          <w:sz w:val="24"/>
          <w:szCs w:val="24"/>
        </w:rPr>
      </w:pPr>
      <w:r>
        <w:rPr>
          <w:rFonts w:eastAsia="Verdana" w:cs="Calibri"/>
          <w:iCs/>
          <w:sz w:val="24"/>
          <w:szCs w:val="24"/>
        </w:rPr>
        <w:t>SLA Agreement and TAT,</w:t>
      </w:r>
    </w:p>
    <w:p w14:paraId="20BC2F06" w14:textId="159002CC" w:rsidR="005F6CAE" w:rsidRPr="00DB0F06" w:rsidRDefault="005F6CAE" w:rsidP="00B85435">
      <w:pPr>
        <w:pStyle w:val="ListParagraph"/>
        <w:numPr>
          <w:ilvl w:val="0"/>
          <w:numId w:val="4"/>
        </w:numPr>
        <w:spacing w:after="0" w:line="240" w:lineRule="auto"/>
        <w:rPr>
          <w:rFonts w:eastAsia="Verdana" w:cs="Calibri"/>
          <w:iCs/>
          <w:sz w:val="24"/>
          <w:szCs w:val="24"/>
        </w:rPr>
      </w:pPr>
      <w:r>
        <w:rPr>
          <w:rFonts w:eastAsia="Verdana" w:cs="Calibri"/>
          <w:iCs/>
          <w:sz w:val="24"/>
          <w:szCs w:val="24"/>
        </w:rPr>
        <w:t xml:space="preserve">Corporate Trust/Partnership deed, LLP Agreement </w:t>
      </w:r>
    </w:p>
    <w:p w14:paraId="05020DDB" w14:textId="3BE43C6C" w:rsidR="00540282" w:rsidRPr="00DB0F06" w:rsidRDefault="00540282" w:rsidP="00B85435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en-IN" w:eastAsia="en-IN"/>
        </w:rPr>
      </w:pPr>
      <w:r w:rsidRPr="00DB0F06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val="en-IN" w:eastAsia="en-IN"/>
        </w:rPr>
        <w:t>Follow up with customers via email.</w:t>
      </w:r>
      <w:r w:rsidR="00D435CB" w:rsidRPr="00DB0F06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val="en-IN" w:eastAsia="en-IN"/>
        </w:rPr>
        <w:t xml:space="preserve"> </w:t>
      </w:r>
      <w:r w:rsidR="00D435CB" w:rsidRPr="00DB0F06">
        <w:rPr>
          <w:rFonts w:asciiTheme="minorHAnsi" w:eastAsia="Times New Roman" w:hAnsiTheme="minorHAnsi" w:cstheme="minorHAnsi"/>
          <w:color w:val="000000"/>
          <w:sz w:val="24"/>
          <w:szCs w:val="24"/>
          <w:lang w:val="en-IN" w:eastAsia="en-IN"/>
        </w:rPr>
        <w:t>Handling customer queries.</w:t>
      </w:r>
    </w:p>
    <w:p w14:paraId="2662855E" w14:textId="271E978B" w:rsidR="00D435CB" w:rsidRPr="00DB0F06" w:rsidRDefault="00D435CB" w:rsidP="00B85435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en-IN" w:eastAsia="en-IN"/>
        </w:rPr>
      </w:pPr>
      <w:r w:rsidRPr="00DB0F06">
        <w:rPr>
          <w:rFonts w:asciiTheme="minorHAnsi" w:eastAsia="Times New Roman" w:hAnsiTheme="minorHAnsi" w:cstheme="minorHAnsi"/>
          <w:color w:val="000000"/>
          <w:sz w:val="24"/>
          <w:szCs w:val="24"/>
          <w:lang w:val="en-IN" w:eastAsia="en-IN"/>
        </w:rPr>
        <w:t>To verify existing KYC received or obtain additional information.</w:t>
      </w:r>
    </w:p>
    <w:p w14:paraId="44293EFB" w14:textId="3EDD6BD0" w:rsidR="00D435CB" w:rsidRPr="00DB0F06" w:rsidRDefault="00D435CB" w:rsidP="00B85435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val="en-IN" w:eastAsia="en-IN"/>
        </w:rPr>
      </w:pPr>
      <w:r w:rsidRPr="00DB0F06">
        <w:rPr>
          <w:rFonts w:asciiTheme="minorHAnsi" w:eastAsia="Times New Roman" w:hAnsiTheme="minorHAnsi" w:cstheme="minorHAnsi"/>
          <w:color w:val="000000"/>
          <w:sz w:val="24"/>
          <w:szCs w:val="24"/>
          <w:lang w:val="en-IN" w:eastAsia="en-IN"/>
        </w:rPr>
        <w:t>To document all the KYC re</w:t>
      </w:r>
      <w:r w:rsidR="00221BB7" w:rsidRPr="00DB0F06">
        <w:rPr>
          <w:rFonts w:asciiTheme="minorHAnsi" w:eastAsia="Times New Roman" w:hAnsiTheme="minorHAnsi" w:cstheme="minorHAnsi"/>
          <w:color w:val="000000"/>
          <w:sz w:val="24"/>
          <w:szCs w:val="24"/>
          <w:lang w:val="en-IN" w:eastAsia="en-IN"/>
        </w:rPr>
        <w:t>ceived and generate CBIL report</w:t>
      </w:r>
      <w:r w:rsidR="00B85435">
        <w:rPr>
          <w:rFonts w:asciiTheme="minorHAnsi" w:eastAsia="Times New Roman" w:hAnsiTheme="minorHAnsi" w:cstheme="minorHAnsi"/>
          <w:color w:val="000000"/>
          <w:sz w:val="24"/>
          <w:szCs w:val="24"/>
          <w:lang w:val="en-IN" w:eastAsia="en-IN"/>
        </w:rPr>
        <w:t>.</w:t>
      </w:r>
      <w:r w:rsidRPr="00DB0F06">
        <w:rPr>
          <w:rFonts w:asciiTheme="minorHAnsi" w:eastAsia="Times New Roman" w:hAnsiTheme="minorHAnsi" w:cstheme="minorHAnsi"/>
          <w:color w:val="000000"/>
          <w:sz w:val="24"/>
          <w:szCs w:val="24"/>
          <w:lang w:val="en-IN" w:eastAsia="en-IN"/>
        </w:rPr>
        <w:t xml:space="preserve"> </w:t>
      </w:r>
    </w:p>
    <w:p w14:paraId="539F6FED" w14:textId="2BB1D9CD" w:rsidR="00540282" w:rsidRPr="00DB0F06" w:rsidRDefault="00221BB7" w:rsidP="00B85435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val="en-IN" w:eastAsia="en-IN"/>
        </w:rPr>
      </w:pPr>
      <w:r w:rsidRPr="00DB0F06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val="en-IN" w:eastAsia="en-IN"/>
        </w:rPr>
        <w:t>Sending the document to the underwriting team via mail.</w:t>
      </w:r>
    </w:p>
    <w:p w14:paraId="155C6F00" w14:textId="1F4BEF84" w:rsidR="00221BB7" w:rsidRPr="00DB0F06" w:rsidRDefault="00221BB7" w:rsidP="00B85435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val="en-IN" w:eastAsia="en-IN"/>
        </w:rPr>
      </w:pPr>
      <w:r w:rsidRPr="00DB0F06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val="en-IN" w:eastAsia="en-IN"/>
        </w:rPr>
        <w:t xml:space="preserve">If </w:t>
      </w:r>
      <w:proofErr w:type="gramStart"/>
      <w:r w:rsidRPr="00DB0F06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val="en-IN" w:eastAsia="en-IN"/>
        </w:rPr>
        <w:t>approved</w:t>
      </w:r>
      <w:proofErr w:type="gramEnd"/>
      <w:r w:rsidRPr="00DB0F06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val="en-IN" w:eastAsia="en-IN"/>
        </w:rPr>
        <w:t xml:space="preserve"> then sending the post approval documents to the seller and getting it</w:t>
      </w:r>
    </w:p>
    <w:p w14:paraId="09365DB9" w14:textId="0DCECCBE" w:rsidR="00221BB7" w:rsidRPr="00DB0F06" w:rsidRDefault="00221BB7" w:rsidP="00B85435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val="en-IN" w:eastAsia="en-IN"/>
        </w:rPr>
      </w:pPr>
      <w:r w:rsidRPr="00DB0F06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val="en-IN" w:eastAsia="en-IN"/>
        </w:rPr>
        <w:t>back signed through the courier.</w:t>
      </w:r>
    </w:p>
    <w:p w14:paraId="35905BEE" w14:textId="13CFB8E2" w:rsidR="00221BB7" w:rsidRPr="00DB0F06" w:rsidRDefault="00221BB7" w:rsidP="00B85435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val="en-IN" w:eastAsia="en-IN"/>
        </w:rPr>
      </w:pPr>
      <w:r w:rsidRPr="00DB0F06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val="en-IN" w:eastAsia="en-IN"/>
        </w:rPr>
        <w:t>After accumulating all the pre-approval and post-approval documents. checking the</w:t>
      </w:r>
    </w:p>
    <w:p w14:paraId="005CDDDA" w14:textId="7ADD99D5" w:rsidR="00221BB7" w:rsidRPr="00DB0F06" w:rsidRDefault="00221BB7" w:rsidP="00B85435">
      <w:pPr>
        <w:pStyle w:val="ListParagraph"/>
        <w:numPr>
          <w:ilvl w:val="0"/>
          <w:numId w:val="4"/>
        </w:numPr>
        <w:spacing w:after="0" w:line="240" w:lineRule="auto"/>
        <w:rPr>
          <w:rFonts w:eastAsia="Verdana" w:cs="Calibri"/>
          <w:iCs/>
          <w:sz w:val="24"/>
          <w:szCs w:val="24"/>
        </w:rPr>
      </w:pPr>
      <w:r w:rsidRPr="00DB0F06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val="en-IN" w:eastAsia="en-IN"/>
        </w:rPr>
        <w:t xml:space="preserve">Same and sending it for disbursal.                                                       </w:t>
      </w:r>
    </w:p>
    <w:p w14:paraId="02F1B308" w14:textId="6FAA3F57" w:rsidR="00A65B50" w:rsidRPr="00531B3F" w:rsidRDefault="00540282" w:rsidP="00531B3F">
      <w:pPr>
        <w:pStyle w:val="ListParagraph"/>
        <w:numPr>
          <w:ilvl w:val="0"/>
          <w:numId w:val="4"/>
        </w:numPr>
        <w:shd w:val="clear" w:color="auto" w:fill="FFFFFF"/>
        <w:spacing w:after="105" w:line="240" w:lineRule="auto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531B3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Prepared weekly Dip Cheque reports.</w:t>
      </w:r>
    </w:p>
    <w:p w14:paraId="2AFDA477" w14:textId="26CA90F0" w:rsidR="00A65B50" w:rsidRPr="00DB0F06" w:rsidRDefault="00A65B50" w:rsidP="00B85435">
      <w:pPr>
        <w:pStyle w:val="ListParagraph"/>
        <w:numPr>
          <w:ilvl w:val="0"/>
          <w:numId w:val="4"/>
        </w:numPr>
        <w:shd w:val="clear" w:color="auto" w:fill="FFFFFF"/>
        <w:spacing w:after="105" w:line="240" w:lineRule="auto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DB0F0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Daily MIS preparation &amp; PDD reports</w:t>
      </w:r>
    </w:p>
    <w:p w14:paraId="28A106AA" w14:textId="51044D90" w:rsidR="00A65B50" w:rsidRPr="00DB0F06" w:rsidRDefault="00A65B50" w:rsidP="00B85435">
      <w:pPr>
        <w:pStyle w:val="ListParagraph"/>
        <w:numPr>
          <w:ilvl w:val="0"/>
          <w:numId w:val="4"/>
        </w:numPr>
        <w:shd w:val="clear" w:color="auto" w:fill="FFFFFF"/>
        <w:spacing w:after="105" w:line="240" w:lineRule="auto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DB0F0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Pre-approval &amp; Post-approval documents verifying.</w:t>
      </w:r>
    </w:p>
    <w:p w14:paraId="5DEE8A1B" w14:textId="77777777" w:rsidR="00531B3F" w:rsidRDefault="00A65B50" w:rsidP="00B85435">
      <w:pPr>
        <w:pStyle w:val="ListParagraph"/>
        <w:numPr>
          <w:ilvl w:val="0"/>
          <w:numId w:val="4"/>
        </w:numPr>
        <w:shd w:val="clear" w:color="auto" w:fill="FFFFFF"/>
        <w:spacing w:after="105" w:line="240" w:lineRule="auto"/>
        <w:rPr>
          <w:rFonts w:eastAsia="Verdana" w:cs="Calibri"/>
          <w:iCs/>
          <w:sz w:val="24"/>
          <w:szCs w:val="24"/>
        </w:rPr>
      </w:pPr>
      <w:r w:rsidRPr="00DB0F0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Checking the partner bank.</w:t>
      </w:r>
    </w:p>
    <w:p w14:paraId="11C6A2A5" w14:textId="77777777" w:rsidR="00531B3F" w:rsidRDefault="00531B3F" w:rsidP="00B85435">
      <w:pPr>
        <w:pStyle w:val="ListParagraph"/>
        <w:numPr>
          <w:ilvl w:val="0"/>
          <w:numId w:val="4"/>
        </w:numPr>
        <w:shd w:val="clear" w:color="auto" w:fill="FFFFFF"/>
        <w:spacing w:after="105" w:line="240" w:lineRule="auto"/>
        <w:rPr>
          <w:rFonts w:eastAsia="Verdana" w:cs="Calibri"/>
          <w:iCs/>
          <w:sz w:val="24"/>
          <w:szCs w:val="24"/>
        </w:rPr>
      </w:pPr>
      <w:r>
        <w:rPr>
          <w:rFonts w:eastAsia="Verdana" w:cs="Calibri"/>
          <w:iCs/>
          <w:sz w:val="24"/>
          <w:szCs w:val="24"/>
        </w:rPr>
        <w:t>To send the legal notice.</w:t>
      </w:r>
    </w:p>
    <w:p w14:paraId="31C5723C" w14:textId="77777777" w:rsidR="0027320F" w:rsidRDefault="00531B3F" w:rsidP="00B85435">
      <w:pPr>
        <w:pStyle w:val="ListParagraph"/>
        <w:numPr>
          <w:ilvl w:val="0"/>
          <w:numId w:val="4"/>
        </w:numPr>
        <w:shd w:val="clear" w:color="auto" w:fill="FFFFFF"/>
        <w:spacing w:after="105" w:line="240" w:lineRule="auto"/>
        <w:rPr>
          <w:rFonts w:eastAsia="Verdana" w:cs="Calibri"/>
          <w:iCs/>
          <w:sz w:val="24"/>
          <w:szCs w:val="24"/>
        </w:rPr>
      </w:pPr>
      <w:r>
        <w:rPr>
          <w:rFonts w:eastAsia="Verdana" w:cs="Calibri"/>
          <w:iCs/>
          <w:sz w:val="24"/>
          <w:szCs w:val="24"/>
        </w:rPr>
        <w:t>Audit the customer documents.</w:t>
      </w:r>
    </w:p>
    <w:p w14:paraId="40B13097" w14:textId="73A110F8" w:rsidR="00D435CB" w:rsidRPr="00DB0F06" w:rsidRDefault="0027320F" w:rsidP="00B85435">
      <w:pPr>
        <w:pStyle w:val="ListParagraph"/>
        <w:numPr>
          <w:ilvl w:val="0"/>
          <w:numId w:val="4"/>
        </w:numPr>
        <w:shd w:val="clear" w:color="auto" w:fill="FFFFFF"/>
        <w:spacing w:after="105" w:line="240" w:lineRule="auto"/>
        <w:rPr>
          <w:rFonts w:eastAsia="Verdana" w:cs="Calibri"/>
          <w:iCs/>
          <w:sz w:val="24"/>
          <w:szCs w:val="24"/>
        </w:rPr>
      </w:pPr>
      <w:r>
        <w:rPr>
          <w:rFonts w:eastAsia="Verdana" w:cs="Calibri"/>
          <w:iCs/>
          <w:sz w:val="24"/>
          <w:szCs w:val="24"/>
        </w:rPr>
        <w:t>Operation Critical and Non-Cr</w:t>
      </w:r>
      <w:r w:rsidR="0021258F">
        <w:rPr>
          <w:rFonts w:eastAsia="Verdana" w:cs="Calibri"/>
          <w:iCs/>
          <w:sz w:val="24"/>
          <w:szCs w:val="24"/>
        </w:rPr>
        <w:t>itical error.</w:t>
      </w:r>
      <w:r w:rsidR="00707D49" w:rsidRPr="00DB0F06">
        <w:rPr>
          <w:rFonts w:eastAsia="Verdana" w:cs="Calibri"/>
          <w:iCs/>
          <w:sz w:val="24"/>
          <w:szCs w:val="24"/>
        </w:rPr>
        <w:t xml:space="preserve">      </w:t>
      </w:r>
    </w:p>
    <w:p w14:paraId="4CA218F9" w14:textId="740669A2" w:rsidR="00350F01" w:rsidRPr="00772CB8" w:rsidRDefault="0047612A" w:rsidP="00772CB8">
      <w:pPr>
        <w:spacing w:after="0" w:line="240" w:lineRule="auto"/>
        <w:rPr>
          <w:rFonts w:eastAsia="Verdana" w:cs="Calibri"/>
          <w:iCs/>
          <w:sz w:val="24"/>
          <w:szCs w:val="24"/>
        </w:rPr>
      </w:pPr>
      <w:r w:rsidRPr="00261C84">
        <w:rPr>
          <w:rFonts w:eastAsia="Verdana" w:cs="Calibri"/>
          <w:iCs/>
          <w:sz w:val="24"/>
          <w:szCs w:val="24"/>
        </w:rPr>
        <w:t xml:space="preserve">                </w:t>
      </w:r>
    </w:p>
    <w:p w14:paraId="0D9FCC4B" w14:textId="77777777" w:rsidR="0021258F" w:rsidRDefault="0021258F">
      <w:pPr>
        <w:spacing w:after="0" w:line="240" w:lineRule="auto"/>
        <w:ind w:right="-705"/>
        <w:rPr>
          <w:rFonts w:eastAsia="Times New Roman" w:cs="Calibri"/>
          <w:b/>
          <w:iCs/>
          <w:color w:val="000000"/>
          <w:sz w:val="24"/>
          <w:szCs w:val="24"/>
          <w:shd w:val="clear" w:color="auto" w:fill="CCCCCC"/>
        </w:rPr>
      </w:pPr>
    </w:p>
    <w:p w14:paraId="605D0913" w14:textId="77777777" w:rsidR="0021258F" w:rsidRDefault="0021258F">
      <w:pPr>
        <w:spacing w:after="0" w:line="240" w:lineRule="auto"/>
        <w:ind w:right="-705"/>
        <w:rPr>
          <w:rFonts w:eastAsia="Times New Roman" w:cs="Calibri"/>
          <w:b/>
          <w:iCs/>
          <w:color w:val="000000"/>
          <w:sz w:val="24"/>
          <w:szCs w:val="24"/>
          <w:shd w:val="clear" w:color="auto" w:fill="CCCCCC"/>
        </w:rPr>
      </w:pPr>
    </w:p>
    <w:p w14:paraId="58A8AFC4" w14:textId="77777777" w:rsidR="0021258F" w:rsidRDefault="0021258F">
      <w:pPr>
        <w:spacing w:after="0" w:line="240" w:lineRule="auto"/>
        <w:ind w:right="-705"/>
        <w:rPr>
          <w:rFonts w:eastAsia="Times New Roman" w:cs="Calibri"/>
          <w:b/>
          <w:iCs/>
          <w:color w:val="000000"/>
          <w:sz w:val="24"/>
          <w:szCs w:val="24"/>
          <w:shd w:val="clear" w:color="auto" w:fill="CCCCCC"/>
        </w:rPr>
      </w:pPr>
    </w:p>
    <w:p w14:paraId="765780A5" w14:textId="77777777" w:rsidR="004B56D2" w:rsidRDefault="004B56D2">
      <w:pPr>
        <w:spacing w:after="0" w:line="240" w:lineRule="auto"/>
        <w:ind w:right="-705"/>
        <w:rPr>
          <w:rFonts w:eastAsia="Times New Roman" w:cs="Calibri"/>
          <w:b/>
          <w:iCs/>
          <w:color w:val="000000"/>
          <w:sz w:val="24"/>
          <w:szCs w:val="24"/>
          <w:shd w:val="clear" w:color="auto" w:fill="CCCCCC"/>
        </w:rPr>
      </w:pPr>
    </w:p>
    <w:p w14:paraId="22AA740D" w14:textId="77777777" w:rsidR="000C761E" w:rsidRDefault="000C761E">
      <w:pPr>
        <w:spacing w:after="0" w:line="240" w:lineRule="auto"/>
        <w:ind w:right="-705"/>
        <w:rPr>
          <w:rFonts w:eastAsia="Times New Roman" w:cs="Calibri"/>
          <w:b/>
          <w:iCs/>
          <w:color w:val="000000"/>
          <w:sz w:val="24"/>
          <w:szCs w:val="24"/>
          <w:shd w:val="clear" w:color="auto" w:fill="CCCCCC"/>
        </w:rPr>
      </w:pPr>
    </w:p>
    <w:p w14:paraId="3855355A" w14:textId="397A44B4" w:rsidR="00174AAB" w:rsidRPr="00261C84" w:rsidRDefault="0047612A">
      <w:pPr>
        <w:spacing w:after="0" w:line="240" w:lineRule="auto"/>
        <w:ind w:right="-705"/>
        <w:rPr>
          <w:rFonts w:eastAsia="Times New Roman" w:cs="Calibri"/>
          <w:b/>
          <w:iCs/>
          <w:sz w:val="24"/>
          <w:szCs w:val="24"/>
          <w:shd w:val="clear" w:color="auto" w:fill="CCCCCC"/>
        </w:rPr>
      </w:pPr>
      <w:r w:rsidRPr="00261C84">
        <w:rPr>
          <w:rFonts w:eastAsia="Times New Roman" w:cs="Calibri"/>
          <w:b/>
          <w:iCs/>
          <w:color w:val="000000"/>
          <w:sz w:val="24"/>
          <w:szCs w:val="24"/>
          <w:shd w:val="clear" w:color="auto" w:fill="CCCCCC"/>
        </w:rPr>
        <w:t>WORK EXPERIENCE</w:t>
      </w:r>
    </w:p>
    <w:p w14:paraId="37EC8E78" w14:textId="77777777" w:rsidR="00174AAB" w:rsidRPr="00261C84" w:rsidRDefault="00174AAB">
      <w:pPr>
        <w:spacing w:after="0" w:line="240" w:lineRule="auto"/>
        <w:ind w:right="-705"/>
        <w:rPr>
          <w:rFonts w:eastAsia="Times New Roman" w:cs="Calibri"/>
          <w:b/>
          <w:iCs/>
          <w:sz w:val="24"/>
          <w:szCs w:val="24"/>
          <w:shd w:val="clear" w:color="auto" w:fill="CCCCCC"/>
        </w:rPr>
      </w:pPr>
    </w:p>
    <w:p w14:paraId="09226418" w14:textId="3ABB8178" w:rsidR="00174AAB" w:rsidRPr="00261C84" w:rsidRDefault="0047612A">
      <w:pPr>
        <w:spacing w:after="0" w:line="240" w:lineRule="auto"/>
        <w:ind w:right="-705"/>
        <w:rPr>
          <w:rFonts w:cs="Calibri"/>
          <w:bCs/>
          <w:iCs/>
          <w:sz w:val="24"/>
          <w:szCs w:val="24"/>
        </w:rPr>
      </w:pPr>
      <w:r w:rsidRPr="00261C84">
        <w:rPr>
          <w:rFonts w:cs="Calibri"/>
          <w:b/>
          <w:bCs/>
          <w:iCs/>
          <w:sz w:val="24"/>
          <w:szCs w:val="24"/>
        </w:rPr>
        <w:t>Designation</w:t>
      </w:r>
      <w:r w:rsidRPr="00261C84">
        <w:rPr>
          <w:rFonts w:cs="Calibri"/>
          <w:bCs/>
          <w:iCs/>
          <w:sz w:val="24"/>
          <w:szCs w:val="24"/>
        </w:rPr>
        <w:t>:</w:t>
      </w:r>
      <w:r w:rsidR="000721E6">
        <w:rPr>
          <w:rFonts w:cs="Calibri"/>
          <w:bCs/>
          <w:iCs/>
          <w:sz w:val="24"/>
          <w:szCs w:val="24"/>
        </w:rPr>
        <w:t xml:space="preserve"> </w:t>
      </w:r>
      <w:r w:rsidRPr="00261C84">
        <w:rPr>
          <w:rFonts w:cs="Calibri"/>
          <w:bCs/>
          <w:iCs/>
          <w:sz w:val="24"/>
          <w:szCs w:val="24"/>
        </w:rPr>
        <w:t>Associate</w:t>
      </w:r>
    </w:p>
    <w:p w14:paraId="07669FAC" w14:textId="77777777" w:rsidR="00174AAB" w:rsidRPr="00261C84" w:rsidRDefault="00174AAB">
      <w:pPr>
        <w:spacing w:after="0" w:line="240" w:lineRule="auto"/>
        <w:ind w:right="-705"/>
        <w:rPr>
          <w:rFonts w:eastAsia="Times New Roman" w:cs="Calibri"/>
          <w:b/>
          <w:iCs/>
          <w:sz w:val="24"/>
          <w:szCs w:val="24"/>
          <w:shd w:val="clear" w:color="auto" w:fill="CCCCCC"/>
        </w:rPr>
      </w:pPr>
    </w:p>
    <w:p w14:paraId="070850BF" w14:textId="77777777" w:rsidR="00174AAB" w:rsidRPr="00261C84" w:rsidRDefault="0047612A">
      <w:pPr>
        <w:spacing w:after="0" w:line="240" w:lineRule="auto"/>
        <w:ind w:right="-705"/>
        <w:rPr>
          <w:rFonts w:eastAsia="Times New Roman" w:cs="Calibri"/>
          <w:b/>
          <w:iCs/>
          <w:sz w:val="24"/>
          <w:szCs w:val="24"/>
          <w:shd w:val="clear" w:color="auto" w:fill="CCCCCC"/>
        </w:rPr>
      </w:pPr>
      <w:r w:rsidRPr="00261C84">
        <w:rPr>
          <w:rFonts w:cs="Calibri"/>
          <w:bCs/>
          <w:iCs/>
          <w:sz w:val="24"/>
          <w:szCs w:val="24"/>
        </w:rPr>
        <w:t>DOJ: 8</w:t>
      </w:r>
      <w:r w:rsidRPr="00261C84">
        <w:rPr>
          <w:rFonts w:cs="Calibri"/>
          <w:bCs/>
          <w:iCs/>
          <w:sz w:val="24"/>
          <w:szCs w:val="24"/>
          <w:vertAlign w:val="superscript"/>
        </w:rPr>
        <w:t>th</w:t>
      </w:r>
      <w:r w:rsidRPr="00261C84">
        <w:rPr>
          <w:rFonts w:cs="Calibri"/>
          <w:bCs/>
          <w:iCs/>
          <w:sz w:val="24"/>
          <w:szCs w:val="24"/>
        </w:rPr>
        <w:t xml:space="preserve"> May 2017 to 31st August 2018</w:t>
      </w:r>
    </w:p>
    <w:p w14:paraId="650E58E5" w14:textId="56EDA38D" w:rsidR="00174AAB" w:rsidRPr="00261C84" w:rsidRDefault="0047612A">
      <w:pPr>
        <w:tabs>
          <w:tab w:val="left" w:pos="420"/>
        </w:tabs>
        <w:spacing w:beforeAutospacing="1" w:after="0" w:afterAutospacing="1" w:line="286" w:lineRule="atLeast"/>
        <w:ind w:left="360"/>
        <w:rPr>
          <w:rFonts w:cs="Calibri"/>
          <w:bCs/>
          <w:iCs/>
          <w:sz w:val="24"/>
          <w:szCs w:val="24"/>
        </w:rPr>
      </w:pPr>
      <w:r w:rsidRPr="00261C84">
        <w:rPr>
          <w:rFonts w:cs="Calibri"/>
          <w:bCs/>
          <w:iCs/>
          <w:sz w:val="24"/>
          <w:szCs w:val="24"/>
        </w:rPr>
        <w:t xml:space="preserve">          </w:t>
      </w:r>
      <w:r w:rsidRPr="00261C84">
        <w:rPr>
          <w:rFonts w:cs="Calibri"/>
          <w:b/>
          <w:iCs/>
          <w:sz w:val="24"/>
          <w:szCs w:val="24"/>
        </w:rPr>
        <w:t>Department</w:t>
      </w:r>
      <w:r w:rsidRPr="00261C84">
        <w:rPr>
          <w:rFonts w:cs="Calibri"/>
          <w:bCs/>
          <w:iCs/>
          <w:sz w:val="24"/>
          <w:szCs w:val="24"/>
        </w:rPr>
        <w:t>: Associate Banking Operations</w:t>
      </w:r>
    </w:p>
    <w:p w14:paraId="72753B28" w14:textId="689B043B" w:rsidR="00174AAB" w:rsidRPr="00261C84" w:rsidRDefault="0047612A">
      <w:pPr>
        <w:tabs>
          <w:tab w:val="left" w:pos="420"/>
        </w:tabs>
        <w:spacing w:beforeAutospacing="1" w:after="0" w:afterAutospacing="1" w:line="286" w:lineRule="atLeast"/>
        <w:ind w:left="360"/>
        <w:rPr>
          <w:rFonts w:cs="Calibri"/>
          <w:iCs/>
          <w:sz w:val="24"/>
          <w:szCs w:val="24"/>
          <w:shd w:val="clear" w:color="auto" w:fill="FFFFFF"/>
        </w:rPr>
      </w:pPr>
      <w:r w:rsidRPr="00261C84">
        <w:rPr>
          <w:rFonts w:cs="Calibri"/>
          <w:bCs/>
          <w:iCs/>
          <w:sz w:val="24"/>
          <w:szCs w:val="24"/>
        </w:rPr>
        <w:t xml:space="preserve">          </w:t>
      </w:r>
      <w:r w:rsidRPr="00360F8C">
        <w:rPr>
          <w:rFonts w:cs="Calibri"/>
          <w:b/>
          <w:iCs/>
          <w:sz w:val="24"/>
          <w:szCs w:val="24"/>
        </w:rPr>
        <w:t>Employer Name</w:t>
      </w:r>
      <w:r w:rsidRPr="00261C84">
        <w:rPr>
          <w:rFonts w:cs="Calibri"/>
          <w:bCs/>
          <w:iCs/>
          <w:sz w:val="24"/>
          <w:szCs w:val="24"/>
        </w:rPr>
        <w:t xml:space="preserve">: </w:t>
      </w:r>
      <w:r w:rsidR="00360F8C">
        <w:rPr>
          <w:rFonts w:cs="Calibri"/>
          <w:bCs/>
          <w:iCs/>
          <w:sz w:val="24"/>
          <w:szCs w:val="24"/>
        </w:rPr>
        <w:t>ESAF Small Finance Bank</w:t>
      </w:r>
      <w:r w:rsidRPr="00261C84">
        <w:rPr>
          <w:rFonts w:cs="Calibri"/>
          <w:bCs/>
          <w:iCs/>
          <w:sz w:val="24"/>
          <w:szCs w:val="24"/>
        </w:rPr>
        <w:t>.</w:t>
      </w:r>
    </w:p>
    <w:p w14:paraId="41976B5C" w14:textId="07AEF765" w:rsidR="00174AAB" w:rsidRDefault="0047612A" w:rsidP="004B56D2">
      <w:pPr>
        <w:autoSpaceDE w:val="0"/>
        <w:autoSpaceDN w:val="0"/>
        <w:adjustRightInd w:val="0"/>
        <w:spacing w:after="0" w:line="288" w:lineRule="auto"/>
        <w:jc w:val="both"/>
        <w:rPr>
          <w:rFonts w:cs="Gautami"/>
          <w:b/>
          <w:iCs/>
          <w:sz w:val="24"/>
          <w:szCs w:val="24"/>
        </w:rPr>
      </w:pPr>
      <w:r w:rsidRPr="00261C84">
        <w:rPr>
          <w:rFonts w:cs="Gautami"/>
          <w:b/>
          <w:iCs/>
          <w:sz w:val="24"/>
          <w:szCs w:val="24"/>
        </w:rPr>
        <w:t>Roles and Responsibilities:</w:t>
      </w:r>
    </w:p>
    <w:p w14:paraId="130837CC" w14:textId="77777777" w:rsidR="004B56D2" w:rsidRPr="004B56D2" w:rsidRDefault="004B56D2" w:rsidP="004B56D2">
      <w:pPr>
        <w:pStyle w:val="ListStyle"/>
        <w:numPr>
          <w:ilvl w:val="0"/>
          <w:numId w:val="8"/>
        </w:numPr>
        <w:pBdr>
          <w:bottom w:val="none" w:sz="0" w:space="0" w:color="808080"/>
        </w:pBdr>
        <w:tabs>
          <w:tab w:val="clear" w:pos="420"/>
          <w:tab w:val="num" w:pos="0"/>
          <w:tab w:val="num" w:pos="720"/>
        </w:tabs>
        <w:spacing w:line="360" w:lineRule="auto"/>
        <w:ind w:left="720" w:hanging="360"/>
        <w:contextualSpacing/>
        <w:jc w:val="both"/>
        <w:rPr>
          <w:rFonts w:ascii="Calibri" w:eastAsia="Verdana" w:hAnsi="Calibri" w:cs="Calibri"/>
          <w:color w:val="000000"/>
          <w:sz w:val="24"/>
          <w:szCs w:val="24"/>
        </w:rPr>
      </w:pPr>
      <w:r w:rsidRPr="004B56D2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I have experience with independent and team-based </w:t>
      </w:r>
      <w:proofErr w:type="gramStart"/>
      <w:r w:rsidRPr="004B56D2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work</w:t>
      </w:r>
      <w:proofErr w:type="gramEnd"/>
      <w:r w:rsidRPr="004B56D2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and I see the value in both approaches.</w:t>
      </w:r>
    </w:p>
    <w:p w14:paraId="3D5148FA" w14:textId="008C4E63" w:rsidR="004B56D2" w:rsidRPr="004B56D2" w:rsidRDefault="004B56D2" w:rsidP="004B56D2">
      <w:pPr>
        <w:pStyle w:val="ListStyle"/>
        <w:numPr>
          <w:ilvl w:val="0"/>
          <w:numId w:val="8"/>
        </w:numPr>
        <w:pBdr>
          <w:bottom w:val="none" w:sz="0" w:space="0" w:color="808080"/>
        </w:pBdr>
        <w:tabs>
          <w:tab w:val="clear" w:pos="420"/>
          <w:tab w:val="num" w:pos="0"/>
          <w:tab w:val="num" w:pos="720"/>
        </w:tabs>
        <w:spacing w:line="360" w:lineRule="auto"/>
        <w:ind w:left="720" w:hanging="360"/>
        <w:contextualSpacing/>
        <w:jc w:val="both"/>
        <w:rPr>
          <w:rFonts w:ascii="Calibri" w:eastAsia="Verdana" w:hAnsi="Calibri" w:cs="Calibri"/>
          <w:color w:val="000000"/>
          <w:sz w:val="24"/>
          <w:szCs w:val="24"/>
        </w:rPr>
      </w:pPr>
      <w:r w:rsidRPr="004B56D2">
        <w:rPr>
          <w:rFonts w:ascii="Calibri" w:eastAsia="Arial" w:hAnsi="Calibri" w:cs="Calibri"/>
          <w:sz w:val="24"/>
          <w:szCs w:val="24"/>
        </w:rPr>
        <w:t xml:space="preserve">Performing complete KYC creation for the client (CIP, CDD &amp; </w:t>
      </w:r>
      <w:proofErr w:type="gramStart"/>
      <w:r w:rsidRPr="004B56D2">
        <w:rPr>
          <w:rFonts w:ascii="Calibri" w:eastAsia="Arial" w:hAnsi="Calibri" w:cs="Calibri"/>
          <w:sz w:val="24"/>
          <w:szCs w:val="24"/>
        </w:rPr>
        <w:t>EDD</w:t>
      </w:r>
      <w:r>
        <w:rPr>
          <w:rFonts w:ascii="Calibri" w:eastAsia="Arial" w:hAnsi="Calibri" w:cs="Calibri"/>
          <w:sz w:val="24"/>
          <w:szCs w:val="24"/>
        </w:rPr>
        <w:t>,AML</w:t>
      </w:r>
      <w:proofErr w:type="gramEnd"/>
      <w:r w:rsidRPr="004B56D2">
        <w:rPr>
          <w:rFonts w:ascii="Calibri" w:eastAsia="Arial" w:hAnsi="Calibri" w:cs="Calibri"/>
          <w:sz w:val="24"/>
          <w:szCs w:val="24"/>
        </w:rPr>
        <w:t>) and submitting the same for quality approval</w:t>
      </w:r>
      <w:r w:rsidRPr="004B56D2">
        <w:rPr>
          <w:rFonts w:ascii="Calibri" w:eastAsia="Verdana" w:hAnsi="Calibri" w:cs="Calibri"/>
          <w:color w:val="000000"/>
          <w:sz w:val="24"/>
          <w:szCs w:val="24"/>
        </w:rPr>
        <w:t>.</w:t>
      </w:r>
    </w:p>
    <w:p w14:paraId="72697DAD" w14:textId="77777777" w:rsidR="004B56D2" w:rsidRPr="004B56D2" w:rsidRDefault="004B56D2" w:rsidP="004B56D2">
      <w:pPr>
        <w:pStyle w:val="ListStyle"/>
        <w:numPr>
          <w:ilvl w:val="0"/>
          <w:numId w:val="8"/>
        </w:numPr>
        <w:pBdr>
          <w:bottom w:val="none" w:sz="0" w:space="0" w:color="808080"/>
        </w:pBdr>
        <w:tabs>
          <w:tab w:val="clear" w:pos="420"/>
          <w:tab w:val="num" w:pos="0"/>
          <w:tab w:val="num" w:pos="720"/>
        </w:tabs>
        <w:spacing w:line="360" w:lineRule="auto"/>
        <w:ind w:left="720" w:hanging="360"/>
        <w:contextualSpacing/>
        <w:jc w:val="both"/>
        <w:rPr>
          <w:rFonts w:ascii="Calibri" w:eastAsia="Verdana" w:hAnsi="Calibri" w:cs="Calibri"/>
          <w:color w:val="000000"/>
          <w:sz w:val="24"/>
          <w:szCs w:val="24"/>
        </w:rPr>
      </w:pPr>
      <w:r w:rsidRPr="004B56D2">
        <w:rPr>
          <w:rFonts w:ascii="Calibri" w:eastAsia="Verdana" w:hAnsi="Calibri" w:cs="Calibri"/>
          <w:color w:val="000000"/>
          <w:sz w:val="24"/>
          <w:szCs w:val="24"/>
        </w:rPr>
        <w:t>Complete initial investigation for all clients in support of adhering to KYC policies and procedures.</w:t>
      </w:r>
    </w:p>
    <w:p w14:paraId="54075467" w14:textId="77777777" w:rsidR="004B56D2" w:rsidRPr="004B56D2" w:rsidRDefault="004B56D2" w:rsidP="004B56D2">
      <w:pPr>
        <w:pStyle w:val="ListStyle"/>
        <w:numPr>
          <w:ilvl w:val="0"/>
          <w:numId w:val="8"/>
        </w:numPr>
        <w:pBdr>
          <w:bottom w:val="none" w:sz="0" w:space="0" w:color="808080"/>
        </w:pBdr>
        <w:tabs>
          <w:tab w:val="clear" w:pos="420"/>
          <w:tab w:val="num" w:pos="0"/>
          <w:tab w:val="num" w:pos="720"/>
        </w:tabs>
        <w:spacing w:line="360" w:lineRule="auto"/>
        <w:ind w:left="720" w:hanging="360"/>
        <w:contextualSpacing/>
        <w:jc w:val="both"/>
        <w:rPr>
          <w:rFonts w:ascii="Calibri" w:eastAsia="Verdana" w:hAnsi="Calibri" w:cs="Calibri"/>
          <w:color w:val="000000"/>
          <w:sz w:val="24"/>
          <w:szCs w:val="24"/>
        </w:rPr>
      </w:pPr>
      <w:r w:rsidRPr="004B56D2">
        <w:rPr>
          <w:rFonts w:ascii="Calibri" w:eastAsia="Arial" w:hAnsi="Calibri" w:cs="Calibri"/>
          <w:sz w:val="24"/>
          <w:szCs w:val="24"/>
        </w:rPr>
        <w:t>Review and prepare all KYC documentation ready for KYC approval by KYC team Managers.</w:t>
      </w:r>
    </w:p>
    <w:p w14:paraId="383DC551" w14:textId="77777777" w:rsidR="004B56D2" w:rsidRPr="0015060F" w:rsidRDefault="004B56D2" w:rsidP="004B56D2">
      <w:pPr>
        <w:pStyle w:val="ListStyle"/>
        <w:numPr>
          <w:ilvl w:val="0"/>
          <w:numId w:val="8"/>
        </w:numPr>
        <w:pBdr>
          <w:bottom w:val="none" w:sz="0" w:space="0" w:color="808080"/>
        </w:pBdr>
        <w:tabs>
          <w:tab w:val="clear" w:pos="420"/>
          <w:tab w:val="num" w:pos="0"/>
          <w:tab w:val="num" w:pos="720"/>
        </w:tabs>
        <w:spacing w:line="360" w:lineRule="auto"/>
        <w:ind w:left="720" w:hanging="360"/>
        <w:contextualSpacing/>
        <w:jc w:val="both"/>
        <w:rPr>
          <w:rFonts w:ascii="Calibri" w:eastAsia="Verdana" w:hAnsi="Calibri" w:cs="Calibri"/>
          <w:color w:val="000000"/>
          <w:sz w:val="22"/>
          <w:szCs w:val="22"/>
        </w:rPr>
      </w:pPr>
      <w:r w:rsidRPr="004B56D2">
        <w:rPr>
          <w:rFonts w:ascii="Calibri" w:eastAsia="Arial" w:hAnsi="Calibri" w:cs="Calibri"/>
          <w:sz w:val="24"/>
          <w:szCs w:val="24"/>
        </w:rPr>
        <w:t>Collecting the required identifying information on new clients and risk rating the clients based on geography, industry</w:t>
      </w:r>
      <w:r w:rsidRPr="0015060F">
        <w:rPr>
          <w:rFonts w:ascii="Calibri" w:eastAsia="Arial" w:hAnsi="Calibri" w:cs="Calibri"/>
          <w:sz w:val="22"/>
          <w:szCs w:val="22"/>
        </w:rPr>
        <w:t>/occupation, product, political status, and reputational risk.</w:t>
      </w:r>
      <w:r w:rsidRPr="0015060F">
        <w:rPr>
          <w:rFonts w:ascii="Calibri" w:eastAsia="Verdana" w:hAnsi="Calibri" w:cs="Calibri"/>
          <w:color w:val="000000"/>
          <w:sz w:val="22"/>
          <w:szCs w:val="22"/>
        </w:rPr>
        <w:t xml:space="preserve"> </w:t>
      </w:r>
    </w:p>
    <w:p w14:paraId="74C37AAB" w14:textId="77777777" w:rsidR="004B56D2" w:rsidRPr="004B56D2" w:rsidRDefault="004B56D2" w:rsidP="004B56D2">
      <w:pPr>
        <w:pStyle w:val="ListStyle"/>
        <w:numPr>
          <w:ilvl w:val="0"/>
          <w:numId w:val="8"/>
        </w:numPr>
        <w:pBdr>
          <w:bottom w:val="none" w:sz="0" w:space="0" w:color="808080"/>
        </w:pBdr>
        <w:tabs>
          <w:tab w:val="clear" w:pos="420"/>
          <w:tab w:val="num" w:pos="0"/>
          <w:tab w:val="num" w:pos="720"/>
        </w:tabs>
        <w:spacing w:line="360" w:lineRule="auto"/>
        <w:ind w:left="720" w:hanging="360"/>
        <w:contextualSpacing/>
        <w:jc w:val="both"/>
        <w:rPr>
          <w:rFonts w:ascii="Calibri" w:eastAsia="Verdana" w:hAnsi="Calibri" w:cs="Calibri"/>
          <w:color w:val="000000"/>
          <w:sz w:val="24"/>
          <w:szCs w:val="24"/>
        </w:rPr>
      </w:pPr>
      <w:r w:rsidRPr="004B56D2">
        <w:rPr>
          <w:rFonts w:ascii="Calibri" w:eastAsia="Verdana" w:hAnsi="Calibri" w:cs="Calibri"/>
          <w:color w:val="000000"/>
          <w:sz w:val="24"/>
          <w:szCs w:val="24"/>
        </w:rPr>
        <w:t>Having Good Knowledge on Anti money laundering.</w:t>
      </w:r>
    </w:p>
    <w:p w14:paraId="0A45EC68" w14:textId="5E0B2481" w:rsidR="004B56D2" w:rsidRPr="005920C0" w:rsidRDefault="004B56D2" w:rsidP="005920C0">
      <w:pPr>
        <w:pStyle w:val="ListStyle"/>
        <w:numPr>
          <w:ilvl w:val="0"/>
          <w:numId w:val="8"/>
        </w:numPr>
        <w:pBdr>
          <w:bottom w:val="none" w:sz="0" w:space="0" w:color="808080"/>
        </w:pBdr>
        <w:tabs>
          <w:tab w:val="clear" w:pos="420"/>
          <w:tab w:val="num" w:pos="0"/>
        </w:tabs>
        <w:spacing w:line="360" w:lineRule="auto"/>
        <w:ind w:left="720" w:hanging="360"/>
        <w:contextualSpacing/>
        <w:jc w:val="both"/>
        <w:rPr>
          <w:rFonts w:ascii="Calibri" w:eastAsia="Verdana" w:hAnsi="Calibri" w:cs="Calibri"/>
          <w:color w:val="000000"/>
          <w:sz w:val="24"/>
          <w:szCs w:val="24"/>
        </w:rPr>
      </w:pPr>
      <w:r w:rsidRPr="004B56D2">
        <w:rPr>
          <w:rFonts w:ascii="Calibri" w:eastAsia="Verdana" w:hAnsi="Calibri" w:cs="Calibri"/>
          <w:color w:val="000000"/>
          <w:sz w:val="24"/>
          <w:szCs w:val="24"/>
        </w:rPr>
        <w:t xml:space="preserve">Screening client and all related parties against relevant screening tools, with the </w:t>
      </w:r>
      <w:proofErr w:type="spellStart"/>
      <w:r w:rsidRPr="004B56D2">
        <w:rPr>
          <w:rFonts w:ascii="Calibri" w:eastAsia="Verdana" w:hAnsi="Calibri" w:cs="Calibri"/>
          <w:color w:val="000000"/>
          <w:sz w:val="24"/>
          <w:szCs w:val="24"/>
        </w:rPr>
        <w:t>vie</w:t>
      </w:r>
      <w:r w:rsidRPr="005920C0">
        <w:rPr>
          <w:rFonts w:ascii="Calibri" w:eastAsia="Verdana" w:hAnsi="Calibri" w:cs="Calibri"/>
          <w:color w:val="000000"/>
          <w:sz w:val="24"/>
          <w:szCs w:val="24"/>
        </w:rPr>
        <w:t>to</w:t>
      </w:r>
      <w:proofErr w:type="spellEnd"/>
    </w:p>
    <w:p w14:paraId="378B160B" w14:textId="77777777" w:rsidR="004B56D2" w:rsidRPr="004B56D2" w:rsidRDefault="004B56D2" w:rsidP="004B56D2">
      <w:pPr>
        <w:pStyle w:val="ListStyle"/>
        <w:pBdr>
          <w:bottom w:val="none" w:sz="0" w:space="0" w:color="808080"/>
        </w:pBdr>
        <w:tabs>
          <w:tab w:val="num" w:pos="720"/>
        </w:tabs>
        <w:spacing w:line="360" w:lineRule="auto"/>
        <w:ind w:left="360"/>
        <w:contextualSpacing/>
        <w:jc w:val="both"/>
        <w:rPr>
          <w:rFonts w:ascii="Calibri" w:eastAsia="Verdana" w:hAnsi="Calibri" w:cs="Calibri"/>
          <w:color w:val="000000"/>
          <w:sz w:val="24"/>
          <w:szCs w:val="24"/>
        </w:rPr>
      </w:pPr>
      <w:r w:rsidRPr="004B56D2">
        <w:rPr>
          <w:rFonts w:ascii="Calibri" w:eastAsia="Verdana" w:hAnsi="Calibri" w:cs="Calibri"/>
          <w:color w:val="000000"/>
          <w:sz w:val="24"/>
          <w:szCs w:val="24"/>
        </w:rPr>
        <w:t xml:space="preserve">      Identifying PEP and / or adverse news.</w:t>
      </w:r>
    </w:p>
    <w:p w14:paraId="6DD969AD" w14:textId="11A2AF0E" w:rsidR="004B56D2" w:rsidRPr="004B56D2" w:rsidRDefault="004B56D2" w:rsidP="004B56D2">
      <w:pPr>
        <w:pStyle w:val="ListStyle"/>
        <w:numPr>
          <w:ilvl w:val="0"/>
          <w:numId w:val="10"/>
        </w:numPr>
        <w:pBdr>
          <w:bottom w:val="none" w:sz="0" w:space="0" w:color="808080"/>
        </w:pBdr>
        <w:spacing w:line="360" w:lineRule="auto"/>
        <w:contextualSpacing/>
        <w:jc w:val="both"/>
        <w:rPr>
          <w:rFonts w:ascii="Calibri" w:eastAsia="Verdana" w:hAnsi="Calibri" w:cs="Calibri"/>
          <w:color w:val="000000"/>
          <w:sz w:val="24"/>
          <w:szCs w:val="24"/>
        </w:rPr>
      </w:pPr>
      <w:r w:rsidRPr="004B56D2">
        <w:rPr>
          <w:rFonts w:ascii="Calibri" w:eastAsia="Verdana" w:hAnsi="Calibri" w:cs="Calibri"/>
          <w:color w:val="000000"/>
          <w:sz w:val="24"/>
          <w:szCs w:val="24"/>
        </w:rPr>
        <w:t xml:space="preserve">Perform research via internal and external sources, gather and analyze </w:t>
      </w:r>
      <w:proofErr w:type="spellStart"/>
      <w:r w:rsidRPr="004B56D2">
        <w:rPr>
          <w:rFonts w:ascii="Calibri" w:eastAsia="Verdana" w:hAnsi="Calibri" w:cs="Calibri"/>
          <w:color w:val="000000"/>
          <w:sz w:val="24"/>
          <w:szCs w:val="24"/>
        </w:rPr>
        <w:t>documentatin</w:t>
      </w:r>
      <w:proofErr w:type="spellEnd"/>
    </w:p>
    <w:p w14:paraId="48B80F34" w14:textId="144F5DA3" w:rsidR="004B56D2" w:rsidRPr="004B56D2" w:rsidRDefault="004B56D2" w:rsidP="004B56D2">
      <w:pPr>
        <w:pStyle w:val="ListStyle"/>
        <w:pBdr>
          <w:bottom w:val="none" w:sz="0" w:space="0" w:color="808080"/>
        </w:pBdr>
        <w:spacing w:line="360" w:lineRule="auto"/>
        <w:contextualSpacing/>
        <w:jc w:val="both"/>
        <w:rPr>
          <w:rFonts w:ascii="Calibri" w:eastAsia="Verdana" w:hAnsi="Calibri" w:cs="Calibri"/>
          <w:color w:val="000000"/>
          <w:sz w:val="24"/>
          <w:szCs w:val="24"/>
        </w:rPr>
      </w:pPr>
      <w:r w:rsidRPr="004B56D2">
        <w:rPr>
          <w:rFonts w:ascii="Calibri" w:eastAsia="Verdana" w:hAnsi="Calibri" w:cs="Calibri"/>
          <w:color w:val="000000"/>
          <w:sz w:val="24"/>
          <w:szCs w:val="24"/>
        </w:rPr>
        <w:t xml:space="preserve">              Accordance with regulatory and KYC requirements.</w:t>
      </w:r>
    </w:p>
    <w:p w14:paraId="582C1362" w14:textId="77777777" w:rsidR="004B56D2" w:rsidRPr="004B56D2" w:rsidRDefault="004B56D2" w:rsidP="004B56D2">
      <w:pPr>
        <w:pStyle w:val="ListStyle"/>
        <w:numPr>
          <w:ilvl w:val="0"/>
          <w:numId w:val="10"/>
        </w:numPr>
        <w:pBdr>
          <w:bottom w:val="none" w:sz="0" w:space="0" w:color="808080"/>
        </w:pBdr>
        <w:spacing w:line="360" w:lineRule="auto"/>
        <w:contextualSpacing/>
        <w:jc w:val="both"/>
        <w:rPr>
          <w:rFonts w:ascii="Calibri" w:eastAsia="Verdana" w:hAnsi="Calibri" w:cs="Calibri"/>
          <w:color w:val="000000"/>
          <w:sz w:val="24"/>
          <w:szCs w:val="24"/>
        </w:rPr>
      </w:pPr>
      <w:r w:rsidRPr="004B56D2">
        <w:rPr>
          <w:rFonts w:ascii="Calibri" w:eastAsia="Verdana" w:hAnsi="Calibri" w:cs="Calibri"/>
          <w:color w:val="000000"/>
          <w:sz w:val="24"/>
          <w:szCs w:val="24"/>
        </w:rPr>
        <w:t>Contacting Relationship Manager, for further information when EDD is conducted.</w:t>
      </w:r>
    </w:p>
    <w:p w14:paraId="2DF07A1C" w14:textId="77777777" w:rsidR="004B56D2" w:rsidRPr="004B56D2" w:rsidRDefault="004B56D2" w:rsidP="004B56D2">
      <w:pPr>
        <w:pStyle w:val="ListStyle"/>
        <w:numPr>
          <w:ilvl w:val="0"/>
          <w:numId w:val="10"/>
        </w:numPr>
        <w:pBdr>
          <w:bottom w:val="none" w:sz="0" w:space="0" w:color="808080"/>
        </w:pBdr>
        <w:spacing w:line="360" w:lineRule="auto"/>
        <w:contextualSpacing/>
        <w:jc w:val="both"/>
        <w:rPr>
          <w:rFonts w:ascii="Calibri" w:eastAsia="Verdana" w:hAnsi="Calibri" w:cs="Calibri"/>
          <w:color w:val="000000"/>
          <w:sz w:val="24"/>
          <w:szCs w:val="24"/>
        </w:rPr>
      </w:pPr>
      <w:r w:rsidRPr="004B56D2">
        <w:rPr>
          <w:rFonts w:ascii="Calibri" w:eastAsia="Verdana" w:hAnsi="Calibri" w:cs="Calibri"/>
          <w:color w:val="000000"/>
          <w:sz w:val="24"/>
          <w:szCs w:val="24"/>
        </w:rPr>
        <w:t>Study the financial statements of the organization and investigate errors, discrepancies,</w:t>
      </w:r>
    </w:p>
    <w:p w14:paraId="7D894009" w14:textId="271A51EA" w:rsidR="004B56D2" w:rsidRPr="004B56D2" w:rsidRDefault="004B56D2" w:rsidP="004B56D2">
      <w:pPr>
        <w:pStyle w:val="ListStyle"/>
        <w:numPr>
          <w:ilvl w:val="0"/>
          <w:numId w:val="10"/>
        </w:numPr>
        <w:pBdr>
          <w:bottom w:val="none" w:sz="0" w:space="0" w:color="808080"/>
        </w:pBdr>
        <w:spacing w:line="360" w:lineRule="auto"/>
        <w:contextualSpacing/>
        <w:jc w:val="both"/>
        <w:rPr>
          <w:rFonts w:ascii="Calibri" w:eastAsia="Verdana" w:hAnsi="Calibri" w:cs="Calibri"/>
          <w:color w:val="000000"/>
          <w:sz w:val="24"/>
          <w:szCs w:val="24"/>
        </w:rPr>
      </w:pPr>
      <w:r w:rsidRPr="004B56D2">
        <w:rPr>
          <w:rFonts w:ascii="Calibri" w:eastAsia="Verdana" w:hAnsi="Calibri" w:cs="Calibri"/>
          <w:color w:val="000000"/>
          <w:sz w:val="24"/>
          <w:szCs w:val="24"/>
        </w:rPr>
        <w:t>Forged/exaggerated information within the documents.</w:t>
      </w:r>
    </w:p>
    <w:p w14:paraId="156A9E7F" w14:textId="77777777" w:rsidR="004B56D2" w:rsidRPr="004B56D2" w:rsidRDefault="004B56D2" w:rsidP="004B56D2">
      <w:pPr>
        <w:pStyle w:val="ListStyle"/>
        <w:numPr>
          <w:ilvl w:val="0"/>
          <w:numId w:val="10"/>
        </w:numPr>
        <w:pBdr>
          <w:bottom w:val="none" w:sz="0" w:space="0" w:color="808080"/>
        </w:pBdr>
        <w:tabs>
          <w:tab w:val="num" w:pos="720"/>
        </w:tabs>
        <w:spacing w:line="360" w:lineRule="auto"/>
        <w:contextualSpacing/>
        <w:jc w:val="both"/>
        <w:rPr>
          <w:rFonts w:ascii="Calibri" w:eastAsia="Verdana" w:hAnsi="Calibri" w:cs="Calibri"/>
          <w:color w:val="000000"/>
          <w:sz w:val="24"/>
          <w:szCs w:val="24"/>
        </w:rPr>
      </w:pPr>
      <w:r w:rsidRPr="004B56D2">
        <w:rPr>
          <w:rFonts w:ascii="Calibri" w:eastAsia="Verdana" w:hAnsi="Calibri" w:cs="Calibri"/>
          <w:color w:val="000000"/>
          <w:sz w:val="24"/>
          <w:szCs w:val="24"/>
        </w:rPr>
        <w:t>NEFT &amp; RTGS fund transfer in system, NEFT &amp;RTGS Reconciliation and EOD batch closing.</w:t>
      </w:r>
    </w:p>
    <w:p w14:paraId="148FD84C" w14:textId="7DFB34AF" w:rsidR="004B56D2" w:rsidRPr="001B29C5" w:rsidRDefault="004B56D2" w:rsidP="001B29C5">
      <w:pPr>
        <w:pStyle w:val="ListStyle"/>
        <w:numPr>
          <w:ilvl w:val="0"/>
          <w:numId w:val="10"/>
        </w:numPr>
        <w:pBdr>
          <w:bottom w:val="none" w:sz="0" w:space="0" w:color="808080"/>
        </w:pBdr>
        <w:tabs>
          <w:tab w:val="num" w:pos="720"/>
        </w:tabs>
        <w:spacing w:line="360" w:lineRule="auto"/>
        <w:contextualSpacing/>
        <w:jc w:val="both"/>
        <w:rPr>
          <w:rFonts w:ascii="Calibri" w:eastAsia="Verdana" w:hAnsi="Calibri" w:cs="Calibri"/>
          <w:color w:val="000000"/>
          <w:sz w:val="24"/>
          <w:szCs w:val="24"/>
        </w:rPr>
      </w:pPr>
      <w:r w:rsidRPr="004B56D2">
        <w:rPr>
          <w:rFonts w:ascii="Calibri" w:eastAsia="Verdana" w:hAnsi="Calibri" w:cs="Calibri"/>
          <w:color w:val="000000"/>
          <w:sz w:val="24"/>
          <w:szCs w:val="24"/>
        </w:rPr>
        <w:lastRenderedPageBreak/>
        <w:t>NACH (ACH, APBS and MMS) file processing from NPCI, NACH verification in system &amp;NACH transactions posting.</w:t>
      </w:r>
      <w:r w:rsidR="001B29C5">
        <w:rPr>
          <w:rFonts w:ascii="Calibri" w:eastAsia="Verdana" w:hAnsi="Calibri" w:cs="Calibri"/>
          <w:color w:val="000000"/>
          <w:sz w:val="24"/>
          <w:szCs w:val="24"/>
        </w:rPr>
        <w:t xml:space="preserve"> </w:t>
      </w:r>
      <w:r w:rsidRPr="001B29C5">
        <w:rPr>
          <w:rFonts w:ascii="Calibri" w:eastAsia="Verdana" w:hAnsi="Calibri" w:cs="Calibri"/>
          <w:color w:val="000000"/>
          <w:sz w:val="24"/>
          <w:szCs w:val="24"/>
        </w:rPr>
        <w:t>Having Good Knowledge on V Lookup and Pie table.</w:t>
      </w:r>
    </w:p>
    <w:p w14:paraId="1AAB7801" w14:textId="2CEDBEE9" w:rsidR="00174AAB" w:rsidRPr="00261C84" w:rsidRDefault="0047612A">
      <w:pPr>
        <w:spacing w:after="0" w:line="240" w:lineRule="auto"/>
        <w:ind w:right="-705"/>
        <w:rPr>
          <w:rFonts w:eastAsia="Times New Roman" w:cs="Calibri"/>
          <w:b/>
          <w:iCs/>
          <w:sz w:val="24"/>
          <w:szCs w:val="24"/>
          <w:shd w:val="clear" w:color="auto" w:fill="CCCCCC"/>
        </w:rPr>
      </w:pPr>
      <w:r w:rsidRPr="00261C84">
        <w:rPr>
          <w:rFonts w:eastAsia="Times New Roman" w:cs="Calibri"/>
          <w:b/>
          <w:iCs/>
          <w:color w:val="000000"/>
          <w:sz w:val="24"/>
          <w:szCs w:val="24"/>
          <w:shd w:val="clear" w:color="auto" w:fill="CCCCCC"/>
        </w:rPr>
        <w:t>WORK EXPERIENCE</w:t>
      </w:r>
    </w:p>
    <w:p w14:paraId="4FB0E017" w14:textId="77777777" w:rsidR="000D5301" w:rsidRPr="00261C84" w:rsidRDefault="000D5301">
      <w:pPr>
        <w:autoSpaceDE w:val="0"/>
        <w:autoSpaceDN w:val="0"/>
        <w:adjustRightInd w:val="0"/>
        <w:spacing w:after="0" w:line="288" w:lineRule="auto"/>
        <w:jc w:val="both"/>
        <w:rPr>
          <w:rFonts w:cs="'times new roman', serif"/>
          <w:iCs/>
          <w:color w:val="00000A"/>
          <w:sz w:val="24"/>
          <w:szCs w:val="24"/>
        </w:rPr>
      </w:pPr>
    </w:p>
    <w:p w14:paraId="69F8F7BD" w14:textId="2C62DD3F" w:rsidR="00174AAB" w:rsidRPr="00261C84" w:rsidRDefault="0047612A">
      <w:pPr>
        <w:autoSpaceDE w:val="0"/>
        <w:autoSpaceDN w:val="0"/>
        <w:adjustRightInd w:val="0"/>
        <w:spacing w:after="0" w:line="288" w:lineRule="auto"/>
        <w:jc w:val="both"/>
        <w:rPr>
          <w:rFonts w:cs="'times new roman', serif"/>
          <w:iCs/>
          <w:color w:val="00000A"/>
          <w:sz w:val="24"/>
          <w:szCs w:val="24"/>
        </w:rPr>
      </w:pPr>
      <w:r w:rsidRPr="00261C84">
        <w:rPr>
          <w:rFonts w:cs="Calibri"/>
          <w:b/>
          <w:bCs/>
          <w:iCs/>
          <w:sz w:val="24"/>
          <w:szCs w:val="24"/>
        </w:rPr>
        <w:t>Designation</w:t>
      </w:r>
      <w:r w:rsidRPr="00261C84">
        <w:rPr>
          <w:rFonts w:cs="Calibri"/>
          <w:bCs/>
          <w:iCs/>
          <w:sz w:val="24"/>
          <w:szCs w:val="24"/>
        </w:rPr>
        <w:t xml:space="preserve">: </w:t>
      </w:r>
      <w:r w:rsidR="00360F8C">
        <w:rPr>
          <w:rFonts w:cs="Calibri"/>
          <w:bCs/>
          <w:iCs/>
          <w:sz w:val="24"/>
          <w:szCs w:val="24"/>
        </w:rPr>
        <w:t xml:space="preserve">Operation </w:t>
      </w:r>
      <w:r w:rsidRPr="00261C84">
        <w:rPr>
          <w:rFonts w:cs="Calibri"/>
          <w:bCs/>
          <w:iCs/>
          <w:sz w:val="24"/>
          <w:szCs w:val="24"/>
        </w:rPr>
        <w:t>Executive</w:t>
      </w:r>
    </w:p>
    <w:p w14:paraId="0F44EF72" w14:textId="77777777" w:rsidR="00174AAB" w:rsidRPr="00261C84" w:rsidRDefault="0047612A">
      <w:pPr>
        <w:suppressAutoHyphens/>
        <w:ind w:left="-360" w:right="-360"/>
        <w:rPr>
          <w:rFonts w:cs="Calibri"/>
          <w:bCs/>
          <w:iCs/>
          <w:sz w:val="24"/>
          <w:szCs w:val="24"/>
        </w:rPr>
      </w:pPr>
      <w:r w:rsidRPr="00261C84">
        <w:rPr>
          <w:rFonts w:cs="Calibri"/>
          <w:bCs/>
          <w:iCs/>
          <w:sz w:val="24"/>
          <w:szCs w:val="24"/>
        </w:rPr>
        <w:t xml:space="preserve">                </w:t>
      </w:r>
      <w:r w:rsidRPr="00261C84">
        <w:rPr>
          <w:rFonts w:cs="Calibri"/>
          <w:b/>
          <w:iCs/>
          <w:sz w:val="24"/>
          <w:szCs w:val="24"/>
        </w:rPr>
        <w:t>Department</w:t>
      </w:r>
      <w:r w:rsidRPr="00261C84">
        <w:rPr>
          <w:rFonts w:cs="Calibri"/>
          <w:bCs/>
          <w:iCs/>
          <w:sz w:val="24"/>
          <w:szCs w:val="24"/>
        </w:rPr>
        <w:t>: Back Office/Payment.</w:t>
      </w:r>
    </w:p>
    <w:p w14:paraId="62A29D76" w14:textId="77777777" w:rsidR="00174AAB" w:rsidRPr="00261C84" w:rsidRDefault="0047612A">
      <w:pPr>
        <w:suppressAutoHyphens/>
        <w:ind w:left="-360" w:right="-360"/>
        <w:rPr>
          <w:rFonts w:cs="Calibri"/>
          <w:bCs/>
          <w:iCs/>
          <w:sz w:val="24"/>
          <w:szCs w:val="24"/>
        </w:rPr>
      </w:pPr>
      <w:r w:rsidRPr="00261C84">
        <w:rPr>
          <w:rFonts w:cs="Calibri"/>
          <w:bCs/>
          <w:iCs/>
          <w:sz w:val="24"/>
          <w:szCs w:val="24"/>
        </w:rPr>
        <w:t xml:space="preserve">                </w:t>
      </w:r>
      <w:r w:rsidRPr="00360F8C">
        <w:rPr>
          <w:rFonts w:cs="Calibri"/>
          <w:b/>
          <w:iCs/>
          <w:sz w:val="24"/>
          <w:szCs w:val="24"/>
        </w:rPr>
        <w:t>Employer Name</w:t>
      </w:r>
      <w:r w:rsidRPr="00261C84">
        <w:rPr>
          <w:rFonts w:cs="Calibri"/>
          <w:bCs/>
          <w:iCs/>
          <w:sz w:val="24"/>
          <w:szCs w:val="24"/>
        </w:rPr>
        <w:t>: HOME CREDIT INDIA FINANCE PVT LTD.</w:t>
      </w:r>
    </w:p>
    <w:p w14:paraId="137FA8CA" w14:textId="77777777" w:rsidR="00174AAB" w:rsidRPr="00261C84" w:rsidRDefault="0047612A">
      <w:pPr>
        <w:ind w:left="-360" w:right="-360"/>
        <w:rPr>
          <w:rFonts w:eastAsia="Times New Roman" w:cs="Calibri"/>
          <w:iCs/>
          <w:sz w:val="24"/>
          <w:szCs w:val="24"/>
        </w:rPr>
      </w:pPr>
      <w:r w:rsidRPr="00261C84">
        <w:rPr>
          <w:rFonts w:cs="Calibri"/>
          <w:bCs/>
          <w:iCs/>
          <w:sz w:val="24"/>
          <w:szCs w:val="24"/>
        </w:rPr>
        <w:t xml:space="preserve">                DOJ: 12</w:t>
      </w:r>
      <w:r w:rsidRPr="00261C84">
        <w:rPr>
          <w:rFonts w:cs="Calibri"/>
          <w:bCs/>
          <w:iCs/>
          <w:sz w:val="24"/>
          <w:szCs w:val="24"/>
          <w:vertAlign w:val="superscript"/>
        </w:rPr>
        <w:t>th</w:t>
      </w:r>
      <w:r w:rsidRPr="00261C84">
        <w:rPr>
          <w:rFonts w:cs="Calibri"/>
          <w:bCs/>
          <w:iCs/>
          <w:sz w:val="24"/>
          <w:szCs w:val="24"/>
        </w:rPr>
        <w:t xml:space="preserve"> Oct 2015 to 6</w:t>
      </w:r>
      <w:r w:rsidRPr="00261C84">
        <w:rPr>
          <w:rFonts w:cs="Calibri"/>
          <w:bCs/>
          <w:iCs/>
          <w:sz w:val="24"/>
          <w:szCs w:val="24"/>
          <w:vertAlign w:val="superscript"/>
        </w:rPr>
        <w:t>th</w:t>
      </w:r>
      <w:r w:rsidRPr="00261C84">
        <w:rPr>
          <w:rFonts w:cs="Calibri"/>
          <w:bCs/>
          <w:iCs/>
          <w:sz w:val="24"/>
          <w:szCs w:val="24"/>
        </w:rPr>
        <w:t xml:space="preserve"> May 2017</w:t>
      </w:r>
    </w:p>
    <w:p w14:paraId="071F83AE" w14:textId="3E9651AE" w:rsidR="00CA1578" w:rsidRPr="00CA1578" w:rsidRDefault="0047612A" w:rsidP="00CA1578">
      <w:pPr>
        <w:numPr>
          <w:ilvl w:val="0"/>
          <w:numId w:val="1"/>
        </w:numPr>
        <w:spacing w:beforeAutospacing="1" w:after="0" w:afterAutospacing="1" w:line="286" w:lineRule="atLeast"/>
        <w:ind w:left="0" w:firstLine="420"/>
        <w:rPr>
          <w:rFonts w:cs="Calibri"/>
          <w:iCs/>
          <w:sz w:val="24"/>
          <w:szCs w:val="24"/>
          <w:shd w:val="clear" w:color="auto" w:fill="FFFFFF"/>
        </w:rPr>
      </w:pPr>
      <w:r w:rsidRPr="00261C84">
        <w:rPr>
          <w:rFonts w:cs="Calibri"/>
          <w:b/>
          <w:bCs/>
          <w:iCs/>
          <w:sz w:val="24"/>
          <w:szCs w:val="24"/>
          <w:shd w:val="clear" w:color="auto" w:fill="FFFFFF"/>
        </w:rPr>
        <w:t>P</w:t>
      </w:r>
      <w:r w:rsidRPr="00261C84">
        <w:rPr>
          <w:rFonts w:cs="Calibri"/>
          <w:iCs/>
          <w:sz w:val="24"/>
          <w:szCs w:val="24"/>
          <w:shd w:val="clear" w:color="auto" w:fill="FFFFFF"/>
        </w:rPr>
        <w:t>rocess in Back office:</w:t>
      </w:r>
      <w:r w:rsidR="00A65B50">
        <w:rPr>
          <w:rFonts w:cs="Calibri"/>
          <w:iCs/>
          <w:sz w:val="24"/>
          <w:szCs w:val="24"/>
          <w:shd w:val="clear" w:color="auto" w:fill="FFFFFF"/>
        </w:rPr>
        <w:t xml:space="preserve"> </w:t>
      </w:r>
      <w:r w:rsidRPr="00261C84">
        <w:rPr>
          <w:rFonts w:cs="Calibri"/>
          <w:iCs/>
          <w:sz w:val="24"/>
          <w:szCs w:val="24"/>
          <w:shd w:val="clear" w:color="auto" w:fill="FFFFFF"/>
        </w:rPr>
        <w:t xml:space="preserve">receiving of contract files and validating customer KYC </w:t>
      </w:r>
    </w:p>
    <w:p w14:paraId="6332F005" w14:textId="38A9D4F0" w:rsidR="00CA1578" w:rsidRPr="00CA1578" w:rsidRDefault="00A31F4B" w:rsidP="00CA1578">
      <w:pPr>
        <w:numPr>
          <w:ilvl w:val="0"/>
          <w:numId w:val="1"/>
        </w:numPr>
        <w:spacing w:beforeAutospacing="1" w:after="0" w:afterAutospacing="1" w:line="286" w:lineRule="atLeast"/>
        <w:ind w:left="0" w:firstLine="420"/>
        <w:rPr>
          <w:rFonts w:cs="Calibri"/>
          <w:iCs/>
          <w:sz w:val="24"/>
          <w:szCs w:val="24"/>
          <w:shd w:val="clear" w:color="auto" w:fill="FFFFFF"/>
        </w:rPr>
      </w:pPr>
      <w:r>
        <w:rPr>
          <w:rFonts w:cs="Calibri"/>
          <w:iCs/>
          <w:sz w:val="24"/>
          <w:szCs w:val="24"/>
          <w:shd w:val="clear" w:color="auto" w:fill="FFFFFF"/>
        </w:rPr>
        <w:t>I</w:t>
      </w:r>
      <w:r w:rsidR="0047612A" w:rsidRPr="00261C84">
        <w:rPr>
          <w:rFonts w:cs="Calibri"/>
          <w:iCs/>
          <w:sz w:val="24"/>
          <w:szCs w:val="24"/>
          <w:shd w:val="clear" w:color="auto" w:fill="FFFFFF"/>
        </w:rPr>
        <w:t>nformation.</w:t>
      </w:r>
      <w:r w:rsidR="00A65B50">
        <w:rPr>
          <w:rFonts w:cs="Calibri"/>
          <w:iCs/>
          <w:sz w:val="24"/>
          <w:szCs w:val="24"/>
          <w:shd w:val="clear" w:color="auto" w:fill="FFFFFF"/>
        </w:rPr>
        <w:t xml:space="preserve"> a</w:t>
      </w:r>
      <w:r w:rsidR="0047612A" w:rsidRPr="00261C84">
        <w:rPr>
          <w:rFonts w:cs="Calibri"/>
          <w:iCs/>
          <w:sz w:val="24"/>
          <w:szCs w:val="24"/>
          <w:shd w:val="clear" w:color="auto" w:fill="FFFFFF"/>
        </w:rPr>
        <w:t>nd post validation,</w:t>
      </w:r>
      <w:r w:rsidR="00A65B50">
        <w:rPr>
          <w:rFonts w:cs="Calibri"/>
          <w:iCs/>
          <w:sz w:val="24"/>
          <w:szCs w:val="24"/>
          <w:shd w:val="clear" w:color="auto" w:fill="FFFFFF"/>
        </w:rPr>
        <w:t xml:space="preserve"> </w:t>
      </w:r>
      <w:r w:rsidR="0047612A" w:rsidRPr="00261C84">
        <w:rPr>
          <w:rFonts w:cs="Calibri"/>
          <w:iCs/>
          <w:sz w:val="24"/>
          <w:szCs w:val="24"/>
          <w:shd w:val="clear" w:color="auto" w:fill="FFFFFF"/>
        </w:rPr>
        <w:t>these files are registered and then archived.</w:t>
      </w:r>
    </w:p>
    <w:p w14:paraId="075BE5C3" w14:textId="30FF9F50" w:rsidR="00CA1578" w:rsidRPr="00CA1578" w:rsidRDefault="0047612A" w:rsidP="00CA1578">
      <w:pPr>
        <w:numPr>
          <w:ilvl w:val="0"/>
          <w:numId w:val="1"/>
        </w:numPr>
        <w:spacing w:beforeAutospacing="1" w:after="0" w:afterAutospacing="1" w:line="286" w:lineRule="atLeast"/>
        <w:ind w:left="0" w:firstLine="420"/>
        <w:rPr>
          <w:rFonts w:cs="Calibri"/>
          <w:iCs/>
          <w:sz w:val="24"/>
          <w:szCs w:val="24"/>
          <w:shd w:val="clear" w:color="auto" w:fill="FFFFFF"/>
        </w:rPr>
      </w:pPr>
      <w:r w:rsidRPr="00261C84">
        <w:rPr>
          <w:rFonts w:cs="Calibri"/>
          <w:iCs/>
          <w:sz w:val="24"/>
          <w:szCs w:val="24"/>
          <w:shd w:val="clear" w:color="auto" w:fill="FFFFFF"/>
        </w:rPr>
        <w:t>Post registration files are scanned for uploading the documents in HOMER,</w:t>
      </w:r>
    </w:p>
    <w:p w14:paraId="29E47D02" w14:textId="5316F912" w:rsidR="00CA1578" w:rsidRPr="00CA1578" w:rsidRDefault="00A31F4B" w:rsidP="00CA1578">
      <w:pPr>
        <w:numPr>
          <w:ilvl w:val="0"/>
          <w:numId w:val="1"/>
        </w:numPr>
        <w:spacing w:beforeAutospacing="1" w:after="0" w:afterAutospacing="1" w:line="286" w:lineRule="atLeast"/>
        <w:ind w:left="0" w:firstLine="420"/>
        <w:rPr>
          <w:rFonts w:cs="Calibri"/>
          <w:iCs/>
          <w:sz w:val="24"/>
          <w:szCs w:val="24"/>
          <w:shd w:val="clear" w:color="auto" w:fill="FFFFFF"/>
        </w:rPr>
      </w:pPr>
      <w:r>
        <w:rPr>
          <w:rFonts w:cs="Calibri"/>
          <w:iCs/>
          <w:sz w:val="24"/>
          <w:szCs w:val="24"/>
          <w:shd w:val="clear" w:color="auto" w:fill="FFFFFF"/>
        </w:rPr>
        <w:t>F</w:t>
      </w:r>
      <w:r w:rsidR="0047612A" w:rsidRPr="00261C84">
        <w:rPr>
          <w:rFonts w:cs="Calibri"/>
          <w:iCs/>
          <w:sz w:val="24"/>
          <w:szCs w:val="24"/>
          <w:shd w:val="clear" w:color="auto" w:fill="FFFFFF"/>
        </w:rPr>
        <w:t>iles are numbered and stored in archival. </w:t>
      </w:r>
    </w:p>
    <w:p w14:paraId="43A26E8E" w14:textId="23623E59" w:rsidR="00CA1578" w:rsidRPr="00CA1578" w:rsidRDefault="0047612A" w:rsidP="00CA1578">
      <w:pPr>
        <w:numPr>
          <w:ilvl w:val="0"/>
          <w:numId w:val="1"/>
        </w:numPr>
        <w:spacing w:beforeAutospacing="1" w:after="0" w:afterAutospacing="1" w:line="286" w:lineRule="atLeast"/>
        <w:ind w:left="0" w:firstLine="420"/>
        <w:rPr>
          <w:rFonts w:cs="Calibri"/>
          <w:iCs/>
          <w:sz w:val="24"/>
          <w:szCs w:val="24"/>
          <w:shd w:val="clear" w:color="auto" w:fill="FFFFFF"/>
        </w:rPr>
      </w:pPr>
      <w:r w:rsidRPr="00261C84">
        <w:rPr>
          <w:rFonts w:cs="Calibri"/>
          <w:iCs/>
          <w:sz w:val="24"/>
          <w:szCs w:val="24"/>
          <w:shd w:val="clear" w:color="auto" w:fill="FFFFFF"/>
        </w:rPr>
        <w:t>Cash loan customers:</w:t>
      </w:r>
      <w:r w:rsidR="00A65B50">
        <w:rPr>
          <w:rFonts w:cs="Calibri"/>
          <w:iCs/>
          <w:sz w:val="24"/>
          <w:szCs w:val="24"/>
          <w:shd w:val="clear" w:color="auto" w:fill="FFFFFF"/>
        </w:rPr>
        <w:t xml:space="preserve"> </w:t>
      </w:r>
      <w:r w:rsidRPr="00261C84">
        <w:rPr>
          <w:rFonts w:cs="Calibri"/>
          <w:iCs/>
          <w:sz w:val="24"/>
          <w:szCs w:val="24"/>
          <w:shd w:val="clear" w:color="auto" w:fill="FFFFFF"/>
        </w:rPr>
        <w:t>Cash loans files are registered</w:t>
      </w:r>
      <w:r w:rsidR="00A65B50">
        <w:rPr>
          <w:rFonts w:cs="Calibri"/>
          <w:iCs/>
          <w:sz w:val="24"/>
          <w:szCs w:val="24"/>
          <w:shd w:val="clear" w:color="auto" w:fill="FFFFFF"/>
        </w:rPr>
        <w:t>.</w:t>
      </w:r>
      <w:r w:rsidR="00A31F4B">
        <w:rPr>
          <w:rFonts w:cs="Calibri"/>
          <w:iCs/>
          <w:sz w:val="24"/>
          <w:szCs w:val="24"/>
          <w:shd w:val="clear" w:color="auto" w:fill="FFFFFF"/>
        </w:rPr>
        <w:t xml:space="preserve"> </w:t>
      </w:r>
      <w:proofErr w:type="gramStart"/>
      <w:r w:rsidR="00A31F4B">
        <w:rPr>
          <w:rFonts w:cs="Calibri"/>
          <w:iCs/>
          <w:sz w:val="24"/>
          <w:szCs w:val="24"/>
          <w:shd w:val="clear" w:color="auto" w:fill="FFFFFF"/>
        </w:rPr>
        <w:t>A</w:t>
      </w:r>
      <w:r w:rsidRPr="00261C84">
        <w:rPr>
          <w:rFonts w:cs="Calibri"/>
          <w:iCs/>
          <w:sz w:val="24"/>
          <w:szCs w:val="24"/>
          <w:shd w:val="clear" w:color="auto" w:fill="FFFFFF"/>
        </w:rPr>
        <w:t>gain</w:t>
      </w:r>
      <w:proofErr w:type="gramEnd"/>
      <w:r w:rsidR="00A31F4B">
        <w:rPr>
          <w:rFonts w:cs="Calibri"/>
          <w:iCs/>
          <w:sz w:val="24"/>
          <w:szCs w:val="24"/>
          <w:shd w:val="clear" w:color="auto" w:fill="FFFFFF"/>
        </w:rPr>
        <w:t xml:space="preserve"> </w:t>
      </w:r>
      <w:r w:rsidRPr="00261C84">
        <w:rPr>
          <w:rFonts w:cs="Calibri"/>
          <w:iCs/>
          <w:sz w:val="24"/>
          <w:szCs w:val="24"/>
          <w:shd w:val="clear" w:color="auto" w:fill="FFFFFF"/>
        </w:rPr>
        <w:t xml:space="preserve">all unpaid contracts are </w:t>
      </w:r>
    </w:p>
    <w:p w14:paraId="21946656" w14:textId="569CD644" w:rsidR="00CA1578" w:rsidRPr="00CA1578" w:rsidRDefault="00A31F4B" w:rsidP="00CA1578">
      <w:pPr>
        <w:numPr>
          <w:ilvl w:val="0"/>
          <w:numId w:val="1"/>
        </w:numPr>
        <w:spacing w:beforeAutospacing="1" w:after="0" w:afterAutospacing="1" w:line="286" w:lineRule="atLeast"/>
        <w:ind w:left="0" w:firstLine="420"/>
        <w:rPr>
          <w:rFonts w:cs="Calibri"/>
          <w:iCs/>
          <w:sz w:val="24"/>
          <w:szCs w:val="24"/>
          <w:shd w:val="clear" w:color="auto" w:fill="FFFFFF"/>
        </w:rPr>
      </w:pPr>
      <w:r>
        <w:rPr>
          <w:rFonts w:cs="Calibri"/>
          <w:iCs/>
          <w:sz w:val="24"/>
          <w:szCs w:val="24"/>
          <w:shd w:val="clear" w:color="auto" w:fill="FFFFFF"/>
        </w:rPr>
        <w:t>S</w:t>
      </w:r>
      <w:r w:rsidR="0047612A" w:rsidRPr="00261C84">
        <w:rPr>
          <w:rFonts w:cs="Calibri"/>
          <w:iCs/>
          <w:sz w:val="24"/>
          <w:szCs w:val="24"/>
          <w:shd w:val="clear" w:color="auto" w:fill="FFFFFF"/>
        </w:rPr>
        <w:t>elected for generation of payment file under cash loan disbursement.</w:t>
      </w:r>
    </w:p>
    <w:p w14:paraId="439C8837" w14:textId="523298C6" w:rsidR="006A1411" w:rsidRPr="00772CB8" w:rsidRDefault="0047612A" w:rsidP="006A1411">
      <w:pPr>
        <w:numPr>
          <w:ilvl w:val="0"/>
          <w:numId w:val="1"/>
        </w:numPr>
        <w:spacing w:beforeAutospacing="1" w:after="0" w:afterAutospacing="1" w:line="286" w:lineRule="atLeast"/>
        <w:ind w:left="0" w:firstLine="420"/>
        <w:rPr>
          <w:rFonts w:cs="Calibri"/>
          <w:iCs/>
          <w:sz w:val="24"/>
          <w:szCs w:val="24"/>
          <w:shd w:val="clear" w:color="auto" w:fill="FFFFFF"/>
        </w:rPr>
      </w:pPr>
      <w:proofErr w:type="gramStart"/>
      <w:r w:rsidRPr="00261C84">
        <w:rPr>
          <w:rFonts w:cs="Calibri"/>
          <w:iCs/>
          <w:sz w:val="24"/>
          <w:szCs w:val="24"/>
          <w:shd w:val="clear" w:color="auto" w:fill="FFFFFF"/>
        </w:rPr>
        <w:t>Two Wheeler</w:t>
      </w:r>
      <w:proofErr w:type="gramEnd"/>
      <w:r w:rsidRPr="00261C84">
        <w:rPr>
          <w:rFonts w:cs="Calibri"/>
          <w:iCs/>
          <w:sz w:val="24"/>
          <w:szCs w:val="24"/>
          <w:shd w:val="clear" w:color="auto" w:fill="FFFFFF"/>
        </w:rPr>
        <w:t xml:space="preserve"> KYC Document Checking</w:t>
      </w:r>
    </w:p>
    <w:p w14:paraId="493DCA8A" w14:textId="77777777" w:rsidR="0021258F" w:rsidRDefault="0021258F" w:rsidP="006A1411">
      <w:pPr>
        <w:tabs>
          <w:tab w:val="left" w:pos="420"/>
        </w:tabs>
        <w:spacing w:beforeAutospacing="1" w:after="0" w:afterAutospacing="1" w:line="286" w:lineRule="atLeast"/>
        <w:rPr>
          <w:rFonts w:eastAsia="Times New Roman" w:cs="Calibri"/>
          <w:iCs/>
          <w:sz w:val="24"/>
          <w:szCs w:val="24"/>
          <w:shd w:val="clear" w:color="auto" w:fill="CCCCCC"/>
        </w:rPr>
      </w:pPr>
    </w:p>
    <w:p w14:paraId="3A33E931" w14:textId="348FACFA" w:rsidR="00174AAB" w:rsidRPr="00261C84" w:rsidRDefault="0047612A" w:rsidP="006A1411">
      <w:pPr>
        <w:tabs>
          <w:tab w:val="left" w:pos="420"/>
        </w:tabs>
        <w:spacing w:beforeAutospacing="1" w:after="0" w:afterAutospacing="1" w:line="286" w:lineRule="atLeast"/>
        <w:rPr>
          <w:rFonts w:cs="Calibri"/>
          <w:iCs/>
          <w:sz w:val="24"/>
          <w:szCs w:val="24"/>
          <w:shd w:val="clear" w:color="auto" w:fill="FFFFFF"/>
        </w:rPr>
      </w:pPr>
      <w:r w:rsidRPr="00261C84">
        <w:rPr>
          <w:rFonts w:eastAsia="Times New Roman" w:cs="Calibri"/>
          <w:iCs/>
          <w:sz w:val="24"/>
          <w:szCs w:val="24"/>
          <w:shd w:val="clear" w:color="auto" w:fill="CCCCCC"/>
        </w:rPr>
        <w:t>B</w:t>
      </w:r>
      <w:r w:rsidRPr="00261C84">
        <w:rPr>
          <w:rFonts w:eastAsia="Times New Roman" w:cs="Calibri"/>
          <w:b/>
          <w:iCs/>
          <w:sz w:val="24"/>
          <w:szCs w:val="24"/>
          <w:shd w:val="clear" w:color="auto" w:fill="CCCCCC"/>
        </w:rPr>
        <w:t xml:space="preserve">ASIC ACADEMIC CREDENTIALS </w:t>
      </w:r>
    </w:p>
    <w:tbl>
      <w:tblPr>
        <w:tblpPr w:leftFromText="180" w:rightFromText="180" w:vertAnchor="text" w:horzAnchor="page" w:tblpX="1905" w:tblpY="91"/>
        <w:tblOverlap w:val="never"/>
        <w:tblW w:w="91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3"/>
        <w:gridCol w:w="2839"/>
        <w:gridCol w:w="2190"/>
        <w:gridCol w:w="1513"/>
        <w:gridCol w:w="1349"/>
      </w:tblGrid>
      <w:tr w:rsidR="00174AAB" w:rsidRPr="00261C84" w14:paraId="5B74D873" w14:textId="77777777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5CBD9" w14:textId="77777777" w:rsidR="00174AAB" w:rsidRPr="00261C84" w:rsidRDefault="0047612A">
            <w:pPr>
              <w:spacing w:after="0" w:line="276" w:lineRule="auto"/>
              <w:jc w:val="center"/>
              <w:rPr>
                <w:rFonts w:cs="Calibri"/>
                <w:iCs/>
                <w:sz w:val="24"/>
                <w:szCs w:val="24"/>
              </w:rPr>
            </w:pPr>
            <w:r w:rsidRPr="00261C84">
              <w:rPr>
                <w:rFonts w:eastAsia="Times New Roman" w:cs="Calibri"/>
                <w:b/>
                <w:iCs/>
                <w:sz w:val="24"/>
                <w:szCs w:val="24"/>
              </w:rPr>
              <w:t>Course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A35DF" w14:textId="77777777" w:rsidR="00174AAB" w:rsidRPr="00261C84" w:rsidRDefault="0047612A">
            <w:pPr>
              <w:spacing w:after="0" w:line="276" w:lineRule="auto"/>
              <w:jc w:val="center"/>
              <w:rPr>
                <w:rFonts w:cs="Calibri"/>
                <w:iCs/>
                <w:sz w:val="24"/>
                <w:szCs w:val="24"/>
              </w:rPr>
            </w:pPr>
            <w:r w:rsidRPr="00261C84">
              <w:rPr>
                <w:rFonts w:eastAsia="Times New Roman" w:cs="Calibri"/>
                <w:b/>
                <w:iCs/>
                <w:sz w:val="24"/>
                <w:szCs w:val="24"/>
              </w:rPr>
              <w:t>Name of the Institution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219788" w14:textId="77777777" w:rsidR="00174AAB" w:rsidRPr="00261C84" w:rsidRDefault="0047612A">
            <w:pPr>
              <w:spacing w:after="0" w:line="276" w:lineRule="auto"/>
              <w:jc w:val="center"/>
              <w:rPr>
                <w:rFonts w:cs="Calibri"/>
                <w:iCs/>
                <w:sz w:val="24"/>
                <w:szCs w:val="24"/>
              </w:rPr>
            </w:pPr>
            <w:r w:rsidRPr="00261C84">
              <w:rPr>
                <w:rFonts w:eastAsia="Times New Roman" w:cs="Calibri"/>
                <w:b/>
                <w:iCs/>
                <w:sz w:val="24"/>
                <w:szCs w:val="24"/>
              </w:rPr>
              <w:t>University/ Board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F2F58" w14:textId="77777777" w:rsidR="00174AAB" w:rsidRPr="00261C84" w:rsidRDefault="0047612A">
            <w:pPr>
              <w:spacing w:after="0" w:line="276" w:lineRule="auto"/>
              <w:jc w:val="center"/>
              <w:rPr>
                <w:rFonts w:cs="Calibri"/>
                <w:iCs/>
                <w:sz w:val="24"/>
                <w:szCs w:val="24"/>
              </w:rPr>
            </w:pPr>
            <w:r w:rsidRPr="00261C84">
              <w:rPr>
                <w:rFonts w:eastAsia="Times New Roman" w:cs="Calibri"/>
                <w:b/>
                <w:iCs/>
                <w:sz w:val="24"/>
                <w:szCs w:val="24"/>
              </w:rPr>
              <w:t>Year of passing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83562" w14:textId="77777777" w:rsidR="00174AAB" w:rsidRPr="00261C84" w:rsidRDefault="0047612A">
            <w:pPr>
              <w:spacing w:after="0" w:line="276" w:lineRule="auto"/>
              <w:jc w:val="center"/>
              <w:rPr>
                <w:rFonts w:cs="Calibri"/>
                <w:iCs/>
                <w:sz w:val="24"/>
                <w:szCs w:val="24"/>
              </w:rPr>
            </w:pPr>
            <w:r w:rsidRPr="00261C84">
              <w:rPr>
                <w:rFonts w:eastAsia="Times New Roman" w:cs="Calibri"/>
                <w:b/>
                <w:iCs/>
                <w:sz w:val="24"/>
                <w:szCs w:val="24"/>
              </w:rPr>
              <w:t>Percentage</w:t>
            </w:r>
          </w:p>
        </w:tc>
      </w:tr>
      <w:tr w:rsidR="00174AAB" w:rsidRPr="00261C84" w14:paraId="1F99B9E8" w14:textId="77777777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A0AA8A" w14:textId="77777777" w:rsidR="00174AAB" w:rsidRPr="00261C84" w:rsidRDefault="0047612A">
            <w:pPr>
              <w:spacing w:after="0" w:line="240" w:lineRule="auto"/>
              <w:rPr>
                <w:rFonts w:cs="Calibri"/>
                <w:iCs/>
                <w:sz w:val="24"/>
                <w:szCs w:val="24"/>
              </w:rPr>
            </w:pPr>
            <w:r w:rsidRPr="00261C84">
              <w:rPr>
                <w:rFonts w:eastAsia="Times New Roman" w:cs="Calibri"/>
                <w:iCs/>
                <w:sz w:val="24"/>
                <w:szCs w:val="24"/>
              </w:rPr>
              <w:t>BE/</w:t>
            </w:r>
            <w:proofErr w:type="spellStart"/>
            <w:r w:rsidRPr="00261C84">
              <w:rPr>
                <w:rFonts w:eastAsia="Times New Roman" w:cs="Calibri"/>
                <w:iCs/>
                <w:sz w:val="24"/>
                <w:szCs w:val="24"/>
              </w:rPr>
              <w:t>B.Tech</w:t>
            </w:r>
            <w:proofErr w:type="spellEnd"/>
            <w:r w:rsidRPr="00261C84">
              <w:rPr>
                <w:rFonts w:eastAsia="Times New Roman" w:cs="Calibri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BB4627" w14:textId="77777777" w:rsidR="00174AAB" w:rsidRPr="00261C84" w:rsidRDefault="0047612A">
            <w:pPr>
              <w:spacing w:after="0" w:line="240" w:lineRule="auto"/>
              <w:rPr>
                <w:rFonts w:cs="Calibri"/>
                <w:iCs/>
                <w:sz w:val="24"/>
                <w:szCs w:val="24"/>
              </w:rPr>
            </w:pPr>
            <w:r w:rsidRPr="00261C84">
              <w:rPr>
                <w:rFonts w:eastAsia="Times New Roman" w:cs="Calibri"/>
                <w:iCs/>
                <w:sz w:val="24"/>
                <w:szCs w:val="24"/>
              </w:rPr>
              <w:t xml:space="preserve"> V</w:t>
            </w:r>
            <w:r w:rsidRPr="00261C84">
              <w:rPr>
                <w:rFonts w:cs="Calibri"/>
                <w:bCs/>
                <w:iCs/>
                <w:sz w:val="24"/>
                <w:szCs w:val="24"/>
              </w:rPr>
              <w:t xml:space="preserve">ishnu </w:t>
            </w:r>
            <w:proofErr w:type="spellStart"/>
            <w:r w:rsidRPr="00261C84">
              <w:rPr>
                <w:rFonts w:cs="Calibri"/>
                <w:bCs/>
                <w:iCs/>
                <w:sz w:val="24"/>
                <w:szCs w:val="24"/>
              </w:rPr>
              <w:t>Sree</w:t>
            </w:r>
            <w:proofErr w:type="spellEnd"/>
            <w:r w:rsidRPr="00261C84">
              <w:rPr>
                <w:rFonts w:cs="Calibri"/>
                <w:bCs/>
                <w:iCs/>
                <w:sz w:val="24"/>
                <w:szCs w:val="24"/>
              </w:rPr>
              <w:t xml:space="preserve"> Institute Of Science &amp;</w:t>
            </w:r>
            <w:proofErr w:type="gramStart"/>
            <w:r w:rsidRPr="00261C84">
              <w:rPr>
                <w:rFonts w:cs="Calibri"/>
                <w:bCs/>
                <w:iCs/>
                <w:sz w:val="24"/>
                <w:szCs w:val="24"/>
              </w:rPr>
              <w:t>Technology  Hyderabad</w:t>
            </w:r>
            <w:proofErr w:type="gram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7F0DB9" w14:textId="77777777" w:rsidR="00174AAB" w:rsidRPr="00261C84" w:rsidRDefault="0047612A">
            <w:pPr>
              <w:spacing w:after="0" w:line="240" w:lineRule="auto"/>
              <w:rPr>
                <w:rFonts w:cs="Calibri"/>
                <w:iCs/>
                <w:sz w:val="24"/>
                <w:szCs w:val="24"/>
              </w:rPr>
            </w:pPr>
            <w:proofErr w:type="spellStart"/>
            <w:proofErr w:type="gramStart"/>
            <w:r w:rsidRPr="00261C84">
              <w:rPr>
                <w:rFonts w:cs="Calibri"/>
                <w:bCs/>
                <w:iCs/>
                <w:sz w:val="24"/>
                <w:szCs w:val="24"/>
              </w:rPr>
              <w:t>J.N.T.U,Hyderabad</w:t>
            </w:r>
            <w:proofErr w:type="spellEnd"/>
            <w:proofErr w:type="gramEnd"/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3E5DF4" w14:textId="77777777" w:rsidR="00174AAB" w:rsidRPr="00261C84" w:rsidRDefault="0047612A">
            <w:pPr>
              <w:spacing w:after="0" w:line="240" w:lineRule="auto"/>
              <w:rPr>
                <w:rFonts w:cs="Calibri"/>
                <w:iCs/>
                <w:sz w:val="24"/>
                <w:szCs w:val="24"/>
              </w:rPr>
            </w:pPr>
            <w:r w:rsidRPr="00261C84">
              <w:rPr>
                <w:rFonts w:eastAsia="Times New Roman" w:cs="Calibri"/>
                <w:iCs/>
                <w:sz w:val="24"/>
                <w:szCs w:val="24"/>
              </w:rPr>
              <w:t>2013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A73B45" w14:textId="77777777" w:rsidR="00174AAB" w:rsidRPr="00261C84" w:rsidRDefault="0047612A">
            <w:pPr>
              <w:spacing w:after="0" w:line="240" w:lineRule="auto"/>
              <w:rPr>
                <w:rFonts w:cs="Calibri"/>
                <w:iCs/>
                <w:sz w:val="24"/>
                <w:szCs w:val="24"/>
              </w:rPr>
            </w:pPr>
            <w:r w:rsidRPr="00261C84">
              <w:rPr>
                <w:rFonts w:eastAsia="Times New Roman" w:cs="Calibri"/>
                <w:iCs/>
                <w:sz w:val="24"/>
                <w:szCs w:val="24"/>
              </w:rPr>
              <w:t xml:space="preserve">63.49% </w:t>
            </w:r>
          </w:p>
        </w:tc>
      </w:tr>
      <w:tr w:rsidR="00174AAB" w:rsidRPr="00261C84" w14:paraId="6D352162" w14:textId="77777777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DCC3A" w14:textId="77777777" w:rsidR="00174AAB" w:rsidRPr="00261C84" w:rsidRDefault="0047612A">
            <w:pPr>
              <w:spacing w:after="0" w:line="240" w:lineRule="auto"/>
              <w:rPr>
                <w:rFonts w:cs="Calibri"/>
                <w:iCs/>
                <w:sz w:val="24"/>
                <w:szCs w:val="24"/>
              </w:rPr>
            </w:pPr>
            <w:r w:rsidRPr="00261C84">
              <w:rPr>
                <w:rFonts w:eastAsia="Times New Roman" w:cs="Calibri"/>
                <w:iCs/>
                <w:sz w:val="24"/>
                <w:szCs w:val="24"/>
              </w:rPr>
              <w:t>12th Std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0A9D4" w14:textId="77777777" w:rsidR="00174AAB" w:rsidRPr="00261C84" w:rsidRDefault="0047612A">
            <w:pPr>
              <w:spacing w:after="0" w:line="240" w:lineRule="auto"/>
              <w:rPr>
                <w:rFonts w:cs="Calibri"/>
                <w:iCs/>
                <w:sz w:val="24"/>
                <w:szCs w:val="24"/>
              </w:rPr>
            </w:pPr>
            <w:r w:rsidRPr="00261C84">
              <w:rPr>
                <w:rFonts w:eastAsia="Times New Roman" w:cs="Calibri"/>
                <w:iCs/>
                <w:sz w:val="24"/>
                <w:szCs w:val="24"/>
              </w:rPr>
              <w:t>Govt. Jr. College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02545" w14:textId="77777777" w:rsidR="00174AAB" w:rsidRPr="00261C84" w:rsidRDefault="0047612A">
            <w:pPr>
              <w:spacing w:after="0" w:line="240" w:lineRule="auto"/>
              <w:rPr>
                <w:rFonts w:cs="Calibri"/>
                <w:iCs/>
                <w:sz w:val="24"/>
                <w:szCs w:val="24"/>
              </w:rPr>
            </w:pPr>
            <w:r w:rsidRPr="00261C84">
              <w:rPr>
                <w:rFonts w:eastAsia="Times New Roman" w:cs="Calibri"/>
                <w:iCs/>
                <w:sz w:val="24"/>
                <w:szCs w:val="24"/>
              </w:rPr>
              <w:t>Board of Intermediate Education. Hyderabad.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B2C08C" w14:textId="77777777" w:rsidR="00174AAB" w:rsidRPr="00261C84" w:rsidRDefault="0047612A">
            <w:pPr>
              <w:spacing w:after="0" w:line="240" w:lineRule="auto"/>
              <w:rPr>
                <w:rFonts w:cs="Calibri"/>
                <w:iCs/>
                <w:sz w:val="24"/>
                <w:szCs w:val="24"/>
              </w:rPr>
            </w:pPr>
            <w:r w:rsidRPr="00261C84">
              <w:rPr>
                <w:rFonts w:eastAsia="Times New Roman" w:cs="Calibri"/>
                <w:iCs/>
                <w:sz w:val="24"/>
                <w:szCs w:val="24"/>
              </w:rPr>
              <w:t>2009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1BE0F" w14:textId="77777777" w:rsidR="00174AAB" w:rsidRPr="00261C84" w:rsidRDefault="0047612A">
            <w:pPr>
              <w:spacing w:after="0" w:line="240" w:lineRule="auto"/>
              <w:rPr>
                <w:rFonts w:cs="Calibri"/>
                <w:iCs/>
                <w:sz w:val="24"/>
                <w:szCs w:val="24"/>
              </w:rPr>
            </w:pPr>
            <w:r w:rsidRPr="00261C84">
              <w:rPr>
                <w:rFonts w:eastAsia="Times New Roman" w:cs="Calibri"/>
                <w:iCs/>
                <w:sz w:val="24"/>
                <w:szCs w:val="24"/>
              </w:rPr>
              <w:t>60%</w:t>
            </w:r>
          </w:p>
        </w:tc>
      </w:tr>
      <w:tr w:rsidR="00174AAB" w:rsidRPr="00261C84" w14:paraId="3C67E989" w14:textId="77777777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4EA7EF" w14:textId="77777777" w:rsidR="00174AAB" w:rsidRPr="00261C84" w:rsidRDefault="0047612A">
            <w:pPr>
              <w:spacing w:after="0" w:line="240" w:lineRule="auto"/>
              <w:rPr>
                <w:rFonts w:cs="Calibri"/>
                <w:iCs/>
                <w:sz w:val="24"/>
                <w:szCs w:val="24"/>
              </w:rPr>
            </w:pPr>
            <w:r w:rsidRPr="00261C84">
              <w:rPr>
                <w:rFonts w:eastAsia="Times New Roman" w:cs="Calibri"/>
                <w:iCs/>
                <w:sz w:val="24"/>
                <w:szCs w:val="24"/>
              </w:rPr>
              <w:t>10</w:t>
            </w:r>
            <w:r w:rsidRPr="00261C84">
              <w:rPr>
                <w:rFonts w:eastAsia="Times New Roman" w:cs="Calibri"/>
                <w:iCs/>
                <w:sz w:val="24"/>
                <w:szCs w:val="24"/>
                <w:vertAlign w:val="superscript"/>
              </w:rPr>
              <w:t>th</w:t>
            </w:r>
            <w:r w:rsidRPr="00261C84">
              <w:rPr>
                <w:rFonts w:eastAsia="Times New Roman" w:cs="Calibri"/>
                <w:iCs/>
                <w:sz w:val="24"/>
                <w:szCs w:val="24"/>
              </w:rPr>
              <w:t xml:space="preserve"> std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D5511" w14:textId="77777777" w:rsidR="00174AAB" w:rsidRPr="00261C84" w:rsidRDefault="0047612A">
            <w:pPr>
              <w:spacing w:after="0" w:line="240" w:lineRule="auto"/>
              <w:rPr>
                <w:rFonts w:cs="Calibri"/>
                <w:iCs/>
                <w:sz w:val="24"/>
                <w:szCs w:val="24"/>
              </w:rPr>
            </w:pPr>
            <w:r w:rsidRPr="00261C84">
              <w:rPr>
                <w:rFonts w:eastAsia="Times New Roman" w:cs="Calibri"/>
                <w:iCs/>
                <w:sz w:val="24"/>
                <w:szCs w:val="24"/>
              </w:rPr>
              <w:t xml:space="preserve">Zilla </w:t>
            </w:r>
            <w:proofErr w:type="spellStart"/>
            <w:r w:rsidRPr="00261C84">
              <w:rPr>
                <w:rFonts w:eastAsia="Times New Roman" w:cs="Calibri"/>
                <w:iCs/>
                <w:sz w:val="24"/>
                <w:szCs w:val="24"/>
              </w:rPr>
              <w:t>Parishadh</w:t>
            </w:r>
            <w:proofErr w:type="spellEnd"/>
            <w:r w:rsidRPr="00261C84">
              <w:rPr>
                <w:rFonts w:eastAsia="Times New Roman" w:cs="Calibri"/>
                <w:iCs/>
                <w:sz w:val="24"/>
                <w:szCs w:val="24"/>
              </w:rPr>
              <w:t xml:space="preserve"> High school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052D78" w14:textId="77777777" w:rsidR="00174AAB" w:rsidRPr="00261C84" w:rsidRDefault="0047612A">
            <w:pPr>
              <w:spacing w:after="0" w:line="240" w:lineRule="auto"/>
              <w:rPr>
                <w:rFonts w:cs="Calibri"/>
                <w:iCs/>
                <w:sz w:val="24"/>
                <w:szCs w:val="24"/>
              </w:rPr>
            </w:pPr>
            <w:r w:rsidRPr="00261C84">
              <w:rPr>
                <w:rFonts w:eastAsia="Times New Roman" w:cs="Calibri"/>
                <w:iCs/>
                <w:sz w:val="24"/>
                <w:szCs w:val="24"/>
              </w:rPr>
              <w:t>Secondary Board of Education. Andhra Pradesh.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E023A" w14:textId="77777777" w:rsidR="00174AAB" w:rsidRPr="00261C84" w:rsidRDefault="0047612A">
            <w:pPr>
              <w:spacing w:after="0" w:line="240" w:lineRule="auto"/>
              <w:rPr>
                <w:rFonts w:cs="Calibri"/>
                <w:iCs/>
                <w:sz w:val="24"/>
                <w:szCs w:val="24"/>
              </w:rPr>
            </w:pPr>
            <w:r w:rsidRPr="00261C84">
              <w:rPr>
                <w:rFonts w:eastAsia="Times New Roman" w:cs="Calibri"/>
                <w:iCs/>
                <w:sz w:val="24"/>
                <w:szCs w:val="24"/>
              </w:rPr>
              <w:t>2007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98364C" w14:textId="77777777" w:rsidR="00174AAB" w:rsidRPr="00261C84" w:rsidRDefault="0047612A">
            <w:pPr>
              <w:spacing w:after="0" w:line="240" w:lineRule="auto"/>
              <w:rPr>
                <w:rFonts w:cs="Calibri"/>
                <w:iCs/>
                <w:sz w:val="24"/>
                <w:szCs w:val="24"/>
              </w:rPr>
            </w:pPr>
            <w:r w:rsidRPr="00261C84">
              <w:rPr>
                <w:rFonts w:eastAsia="Times New Roman" w:cs="Calibri"/>
                <w:iCs/>
                <w:sz w:val="24"/>
                <w:szCs w:val="24"/>
              </w:rPr>
              <w:t>61%</w:t>
            </w:r>
          </w:p>
        </w:tc>
      </w:tr>
    </w:tbl>
    <w:p w14:paraId="79770435" w14:textId="77777777" w:rsidR="00174AAB" w:rsidRPr="00261C84" w:rsidRDefault="00174AAB">
      <w:pPr>
        <w:tabs>
          <w:tab w:val="right" w:pos="10440"/>
        </w:tabs>
        <w:spacing w:after="0" w:line="240" w:lineRule="auto"/>
        <w:ind w:right="-705"/>
        <w:rPr>
          <w:rFonts w:eastAsia="Times New Roman" w:cs="Calibri"/>
          <w:iCs/>
          <w:sz w:val="24"/>
          <w:szCs w:val="24"/>
        </w:rPr>
      </w:pPr>
    </w:p>
    <w:p w14:paraId="65E9647B" w14:textId="77777777" w:rsidR="00174AAB" w:rsidRPr="00261C84" w:rsidRDefault="00174AAB">
      <w:pPr>
        <w:spacing w:after="0" w:line="240" w:lineRule="auto"/>
        <w:ind w:right="-705"/>
        <w:rPr>
          <w:rFonts w:eastAsia="Times New Roman" w:cs="Calibri"/>
          <w:b/>
          <w:iCs/>
          <w:sz w:val="24"/>
          <w:szCs w:val="24"/>
          <w:shd w:val="clear" w:color="auto" w:fill="CCCCCC"/>
        </w:rPr>
      </w:pPr>
    </w:p>
    <w:p w14:paraId="3D8D623F" w14:textId="77777777" w:rsidR="004B56D2" w:rsidRDefault="004B56D2">
      <w:pPr>
        <w:spacing w:after="0" w:line="240" w:lineRule="auto"/>
        <w:ind w:right="-705"/>
        <w:rPr>
          <w:rFonts w:eastAsia="Times New Roman" w:cs="Calibri"/>
          <w:b/>
          <w:iCs/>
          <w:sz w:val="24"/>
          <w:szCs w:val="24"/>
          <w:shd w:val="clear" w:color="auto" w:fill="CCCCCC"/>
        </w:rPr>
      </w:pPr>
    </w:p>
    <w:p w14:paraId="12872D25" w14:textId="77777777" w:rsidR="004B56D2" w:rsidRDefault="004B56D2">
      <w:pPr>
        <w:spacing w:after="0" w:line="240" w:lineRule="auto"/>
        <w:ind w:right="-705"/>
        <w:rPr>
          <w:rFonts w:eastAsia="Times New Roman" w:cs="Calibri"/>
          <w:b/>
          <w:iCs/>
          <w:sz w:val="24"/>
          <w:szCs w:val="24"/>
          <w:shd w:val="clear" w:color="auto" w:fill="CCCCCC"/>
        </w:rPr>
      </w:pPr>
    </w:p>
    <w:p w14:paraId="10CA6AC5" w14:textId="77777777" w:rsidR="004B56D2" w:rsidRDefault="004B56D2">
      <w:pPr>
        <w:spacing w:after="0" w:line="240" w:lineRule="auto"/>
        <w:ind w:right="-705"/>
        <w:rPr>
          <w:rFonts w:eastAsia="Times New Roman" w:cs="Calibri"/>
          <w:b/>
          <w:iCs/>
          <w:sz w:val="24"/>
          <w:szCs w:val="24"/>
          <w:shd w:val="clear" w:color="auto" w:fill="CCCCCC"/>
        </w:rPr>
      </w:pPr>
    </w:p>
    <w:p w14:paraId="45C0AD02" w14:textId="66DB9405" w:rsidR="00174AAB" w:rsidRPr="00261C84" w:rsidRDefault="0047612A">
      <w:pPr>
        <w:spacing w:after="0" w:line="240" w:lineRule="auto"/>
        <w:ind w:right="-705"/>
        <w:rPr>
          <w:rFonts w:eastAsia="Times New Roman" w:cs="Calibri"/>
          <w:b/>
          <w:iCs/>
          <w:sz w:val="24"/>
          <w:szCs w:val="24"/>
          <w:shd w:val="clear" w:color="auto" w:fill="CCCCCC"/>
        </w:rPr>
      </w:pPr>
      <w:r w:rsidRPr="00261C84">
        <w:rPr>
          <w:rFonts w:eastAsia="Times New Roman" w:cs="Calibri"/>
          <w:b/>
          <w:iCs/>
          <w:sz w:val="24"/>
          <w:szCs w:val="24"/>
          <w:shd w:val="clear" w:color="auto" w:fill="CCCCCC"/>
        </w:rPr>
        <w:t xml:space="preserve"> INTERPERSONAL SKILL</w:t>
      </w:r>
    </w:p>
    <w:p w14:paraId="0BB9F5E7" w14:textId="77777777" w:rsidR="00174AAB" w:rsidRPr="00261C84" w:rsidRDefault="00174AAB">
      <w:pPr>
        <w:spacing w:after="0" w:line="240" w:lineRule="auto"/>
        <w:ind w:left="-709" w:right="-705"/>
        <w:rPr>
          <w:rFonts w:eastAsia="Times New Roman" w:cs="Calibri"/>
          <w:iCs/>
          <w:sz w:val="24"/>
          <w:szCs w:val="24"/>
        </w:rPr>
      </w:pPr>
    </w:p>
    <w:p w14:paraId="781B6007" w14:textId="1E38C46C" w:rsidR="00174AAB" w:rsidRPr="00912114" w:rsidRDefault="0047612A" w:rsidP="00912114">
      <w:pPr>
        <w:pStyle w:val="ListParagraph"/>
        <w:numPr>
          <w:ilvl w:val="0"/>
          <w:numId w:val="6"/>
        </w:numPr>
        <w:spacing w:after="0" w:line="360" w:lineRule="auto"/>
        <w:ind w:right="-705"/>
        <w:jc w:val="both"/>
        <w:rPr>
          <w:rFonts w:eastAsia="Times New Roman" w:cs="Calibri"/>
          <w:iCs/>
          <w:sz w:val="24"/>
          <w:szCs w:val="24"/>
        </w:rPr>
      </w:pPr>
      <w:r w:rsidRPr="00912114">
        <w:rPr>
          <w:rFonts w:eastAsia="Times New Roman" w:cs="Calibri"/>
          <w:iCs/>
          <w:sz w:val="24"/>
          <w:szCs w:val="24"/>
        </w:rPr>
        <w:t>Ability to rapidly build relationships and set up trust.</w:t>
      </w:r>
    </w:p>
    <w:p w14:paraId="4D3FE6D3" w14:textId="77777777" w:rsidR="00174AAB" w:rsidRPr="00912114" w:rsidRDefault="0047612A" w:rsidP="00912114">
      <w:pPr>
        <w:pStyle w:val="ListParagraph"/>
        <w:numPr>
          <w:ilvl w:val="0"/>
          <w:numId w:val="6"/>
        </w:numPr>
        <w:spacing w:after="0" w:line="360" w:lineRule="auto"/>
        <w:ind w:right="-705"/>
        <w:jc w:val="both"/>
        <w:rPr>
          <w:rFonts w:eastAsia="Times New Roman" w:cs="Calibri"/>
          <w:iCs/>
          <w:sz w:val="24"/>
          <w:szCs w:val="24"/>
        </w:rPr>
      </w:pPr>
      <w:r w:rsidRPr="00912114">
        <w:rPr>
          <w:rFonts w:eastAsia="Times New Roman" w:cs="Calibri"/>
          <w:iCs/>
          <w:sz w:val="24"/>
          <w:szCs w:val="24"/>
        </w:rPr>
        <w:t>Confident and Determined.</w:t>
      </w:r>
    </w:p>
    <w:p w14:paraId="27871747" w14:textId="77777777" w:rsidR="00174AAB" w:rsidRPr="00912114" w:rsidRDefault="0047612A" w:rsidP="00912114">
      <w:pPr>
        <w:pStyle w:val="ListParagraph"/>
        <w:numPr>
          <w:ilvl w:val="0"/>
          <w:numId w:val="6"/>
        </w:numPr>
        <w:spacing w:after="0" w:line="360" w:lineRule="auto"/>
        <w:ind w:right="-705"/>
        <w:jc w:val="both"/>
        <w:rPr>
          <w:rFonts w:eastAsia="Times New Roman" w:cs="Calibri"/>
          <w:b/>
          <w:iCs/>
          <w:color w:val="000000"/>
          <w:sz w:val="24"/>
          <w:szCs w:val="24"/>
          <w:shd w:val="clear" w:color="auto" w:fill="CCCCCC"/>
        </w:rPr>
      </w:pPr>
      <w:r w:rsidRPr="00912114">
        <w:rPr>
          <w:rFonts w:eastAsia="Times New Roman" w:cs="Calibri"/>
          <w:iCs/>
          <w:sz w:val="24"/>
          <w:szCs w:val="24"/>
        </w:rPr>
        <w:t>Ability to cope up with different situations</w:t>
      </w:r>
    </w:p>
    <w:p w14:paraId="0494C47B" w14:textId="77777777" w:rsidR="00174AAB" w:rsidRPr="00261C84" w:rsidRDefault="00174AAB">
      <w:pPr>
        <w:spacing w:after="0" w:line="360" w:lineRule="auto"/>
        <w:ind w:right="-705"/>
        <w:jc w:val="both"/>
        <w:rPr>
          <w:rFonts w:eastAsia="Times New Roman" w:cs="Calibri"/>
          <w:iCs/>
          <w:sz w:val="24"/>
          <w:szCs w:val="24"/>
        </w:rPr>
      </w:pPr>
    </w:p>
    <w:p w14:paraId="7477E485" w14:textId="77777777" w:rsidR="001B29C5" w:rsidRDefault="006A1411" w:rsidP="00912114">
      <w:pPr>
        <w:spacing w:after="0" w:line="360" w:lineRule="auto"/>
        <w:ind w:left="-709" w:right="-705"/>
        <w:rPr>
          <w:rFonts w:eastAsia="Times New Roman" w:cs="Calibri"/>
          <w:iCs/>
          <w:sz w:val="24"/>
          <w:szCs w:val="24"/>
        </w:rPr>
      </w:pPr>
      <w:r>
        <w:rPr>
          <w:rFonts w:eastAsia="Times New Roman" w:cs="Calibri"/>
          <w:iCs/>
          <w:sz w:val="24"/>
          <w:szCs w:val="24"/>
        </w:rPr>
        <w:t xml:space="preserve">        </w:t>
      </w:r>
    </w:p>
    <w:p w14:paraId="3EFB72D6" w14:textId="29211037" w:rsidR="00912114" w:rsidRDefault="006A1411" w:rsidP="00912114">
      <w:pPr>
        <w:spacing w:after="0" w:line="360" w:lineRule="auto"/>
        <w:ind w:left="-709" w:right="-705"/>
        <w:rPr>
          <w:rFonts w:eastAsia="Times New Roman" w:cs="Calibri"/>
          <w:b/>
          <w:iCs/>
          <w:sz w:val="24"/>
          <w:szCs w:val="24"/>
        </w:rPr>
      </w:pPr>
      <w:r>
        <w:rPr>
          <w:rFonts w:eastAsia="Times New Roman" w:cs="Calibri"/>
          <w:iCs/>
          <w:sz w:val="24"/>
          <w:szCs w:val="24"/>
        </w:rPr>
        <w:t xml:space="preserve">  </w:t>
      </w:r>
      <w:r w:rsidR="0047612A" w:rsidRPr="00261C84">
        <w:rPr>
          <w:rFonts w:eastAsia="Times New Roman" w:cs="Calibri"/>
          <w:b/>
          <w:iCs/>
          <w:sz w:val="24"/>
          <w:szCs w:val="24"/>
          <w:shd w:val="clear" w:color="auto" w:fill="CCCCCC"/>
        </w:rPr>
        <w:t>PERSONAL DETAILS</w:t>
      </w:r>
    </w:p>
    <w:p w14:paraId="36E72D26" w14:textId="17840689" w:rsidR="00174AAB" w:rsidRPr="00912114" w:rsidRDefault="0047612A" w:rsidP="00912114">
      <w:pPr>
        <w:spacing w:after="0" w:line="360" w:lineRule="auto"/>
        <w:ind w:left="-709" w:right="-705"/>
        <w:rPr>
          <w:rFonts w:eastAsia="Times New Roman" w:cs="Calibri"/>
          <w:b/>
          <w:iCs/>
          <w:sz w:val="24"/>
          <w:szCs w:val="24"/>
        </w:rPr>
      </w:pPr>
      <w:r w:rsidRPr="00261C84">
        <w:rPr>
          <w:rFonts w:eastAsia="Times New Roman" w:cs="Calibri"/>
          <w:b/>
          <w:iCs/>
          <w:sz w:val="24"/>
          <w:szCs w:val="24"/>
        </w:rPr>
        <w:t xml:space="preserve"> Name</w:t>
      </w:r>
      <w:r w:rsidRPr="00261C84">
        <w:rPr>
          <w:rFonts w:eastAsia="Times New Roman" w:cs="Calibri"/>
          <w:iCs/>
          <w:sz w:val="24"/>
          <w:szCs w:val="24"/>
        </w:rPr>
        <w:tab/>
      </w:r>
      <w:r w:rsidRPr="00261C84">
        <w:rPr>
          <w:rFonts w:eastAsia="Times New Roman" w:cs="Calibri"/>
          <w:iCs/>
          <w:sz w:val="24"/>
          <w:szCs w:val="24"/>
        </w:rPr>
        <w:tab/>
      </w:r>
      <w:r w:rsidRPr="00261C84">
        <w:rPr>
          <w:rFonts w:eastAsia="Times New Roman" w:cs="Calibri"/>
          <w:iCs/>
          <w:sz w:val="24"/>
          <w:szCs w:val="24"/>
        </w:rPr>
        <w:tab/>
        <w:t xml:space="preserve">           </w:t>
      </w:r>
      <w:proofErr w:type="gramStart"/>
      <w:r w:rsidRPr="00261C84">
        <w:rPr>
          <w:rFonts w:eastAsia="Times New Roman" w:cs="Calibri"/>
          <w:iCs/>
          <w:sz w:val="24"/>
          <w:szCs w:val="24"/>
        </w:rPr>
        <w:t xml:space="preserve">  :</w:t>
      </w:r>
      <w:proofErr w:type="gramEnd"/>
      <w:r w:rsidRPr="00261C84">
        <w:rPr>
          <w:rFonts w:eastAsia="Times New Roman" w:cs="Calibri"/>
          <w:iCs/>
          <w:sz w:val="24"/>
          <w:szCs w:val="24"/>
        </w:rPr>
        <w:t xml:space="preserve">   RAGHAVENDRA BANGI</w:t>
      </w:r>
    </w:p>
    <w:p w14:paraId="5DBBE684" w14:textId="77777777" w:rsidR="00174AAB" w:rsidRPr="00261C84" w:rsidRDefault="0047612A">
      <w:pPr>
        <w:spacing w:after="0" w:line="360" w:lineRule="auto"/>
        <w:ind w:left="-709" w:right="-705"/>
        <w:rPr>
          <w:rFonts w:eastAsia="Times New Roman" w:cs="Calibri"/>
          <w:iCs/>
          <w:sz w:val="24"/>
          <w:szCs w:val="24"/>
        </w:rPr>
      </w:pPr>
      <w:r w:rsidRPr="00261C84">
        <w:rPr>
          <w:rFonts w:ascii="Garamond" w:hAnsi="Garamond"/>
          <w:b/>
          <w:iCs/>
          <w:sz w:val="24"/>
        </w:rPr>
        <w:t>Residence</w:t>
      </w:r>
      <w:r w:rsidRPr="00261C84">
        <w:rPr>
          <w:rFonts w:ascii="Garamond" w:hAnsi="Garamond" w:cs="Gautami"/>
          <w:b/>
          <w:iCs/>
          <w:sz w:val="24"/>
        </w:rPr>
        <w:t xml:space="preserve"> Address</w:t>
      </w:r>
      <w:r w:rsidRPr="00261C84">
        <w:rPr>
          <w:rFonts w:eastAsia="Times New Roman" w:cs="Calibri"/>
          <w:iCs/>
          <w:sz w:val="24"/>
          <w:szCs w:val="24"/>
        </w:rPr>
        <w:tab/>
      </w:r>
      <w:r w:rsidRPr="00261C84">
        <w:rPr>
          <w:rFonts w:eastAsia="Times New Roman" w:cs="Calibri"/>
          <w:iCs/>
          <w:sz w:val="24"/>
          <w:szCs w:val="24"/>
        </w:rPr>
        <w:tab/>
        <w:t>:   #17/</w:t>
      </w:r>
      <w:proofErr w:type="gramStart"/>
      <w:r w:rsidRPr="00261C84">
        <w:rPr>
          <w:rFonts w:eastAsia="Times New Roman" w:cs="Calibri"/>
          <w:iCs/>
          <w:sz w:val="24"/>
          <w:szCs w:val="24"/>
        </w:rPr>
        <w:t>S,Flat</w:t>
      </w:r>
      <w:proofErr w:type="gramEnd"/>
      <w:r w:rsidRPr="00261C84">
        <w:rPr>
          <w:rFonts w:eastAsia="Times New Roman" w:cs="Calibri"/>
          <w:iCs/>
          <w:sz w:val="24"/>
          <w:szCs w:val="24"/>
        </w:rPr>
        <w:t>#303,Sapthagiri Nilaya,1</w:t>
      </w:r>
      <w:r w:rsidRPr="00261C84">
        <w:rPr>
          <w:rFonts w:eastAsia="Times New Roman" w:cs="Calibri"/>
          <w:iCs/>
          <w:sz w:val="24"/>
          <w:szCs w:val="24"/>
          <w:vertAlign w:val="superscript"/>
        </w:rPr>
        <w:t>st</w:t>
      </w:r>
      <w:r w:rsidRPr="00261C84">
        <w:rPr>
          <w:rFonts w:eastAsia="Times New Roman" w:cs="Calibri"/>
          <w:iCs/>
          <w:sz w:val="24"/>
          <w:szCs w:val="24"/>
        </w:rPr>
        <w:t xml:space="preserve"> Cross </w:t>
      </w:r>
      <w:proofErr w:type="spellStart"/>
      <w:r w:rsidRPr="00261C84">
        <w:rPr>
          <w:rFonts w:eastAsia="Times New Roman" w:cs="Calibri"/>
          <w:iCs/>
          <w:sz w:val="24"/>
          <w:szCs w:val="24"/>
        </w:rPr>
        <w:t>Anjeneya</w:t>
      </w:r>
      <w:proofErr w:type="spellEnd"/>
      <w:r w:rsidRPr="00261C84">
        <w:rPr>
          <w:rFonts w:eastAsia="Times New Roman" w:cs="Calibri"/>
          <w:iCs/>
          <w:sz w:val="24"/>
          <w:szCs w:val="24"/>
        </w:rPr>
        <w:t xml:space="preserve"> Temple                                  </w:t>
      </w:r>
    </w:p>
    <w:p w14:paraId="0C873C62" w14:textId="26B39B6B" w:rsidR="00174AAB" w:rsidRPr="00261C84" w:rsidRDefault="0047612A">
      <w:pPr>
        <w:spacing w:after="0" w:line="360" w:lineRule="auto"/>
        <w:ind w:right="-705"/>
        <w:rPr>
          <w:rFonts w:eastAsia="Times New Roman" w:cs="Calibri"/>
          <w:iCs/>
          <w:sz w:val="24"/>
          <w:szCs w:val="24"/>
        </w:rPr>
      </w:pPr>
      <w:r w:rsidRPr="00261C84">
        <w:rPr>
          <w:rFonts w:eastAsia="Times New Roman" w:cs="Calibri"/>
          <w:iCs/>
          <w:sz w:val="24"/>
          <w:szCs w:val="24"/>
        </w:rPr>
        <w:t xml:space="preserve">                                             Road</w:t>
      </w:r>
    </w:p>
    <w:p w14:paraId="3B243AB1" w14:textId="77777777" w:rsidR="00174AAB" w:rsidRPr="00261C84" w:rsidRDefault="0047612A">
      <w:pPr>
        <w:spacing w:after="0" w:line="360" w:lineRule="auto"/>
        <w:ind w:left="-709" w:right="-705"/>
        <w:rPr>
          <w:rFonts w:eastAsia="Times New Roman" w:cs="Calibri"/>
          <w:iCs/>
          <w:sz w:val="24"/>
          <w:szCs w:val="24"/>
        </w:rPr>
      </w:pPr>
      <w:r w:rsidRPr="00261C84">
        <w:rPr>
          <w:rFonts w:eastAsia="Times New Roman" w:cs="Calibri"/>
          <w:b/>
          <w:iCs/>
          <w:sz w:val="24"/>
          <w:szCs w:val="24"/>
        </w:rPr>
        <w:t xml:space="preserve">Date of Birth    </w:t>
      </w:r>
      <w:r w:rsidRPr="00261C84">
        <w:rPr>
          <w:rFonts w:eastAsia="Times New Roman" w:cs="Calibri"/>
          <w:iCs/>
          <w:sz w:val="24"/>
          <w:szCs w:val="24"/>
        </w:rPr>
        <w:tab/>
        <w:t xml:space="preserve">          </w:t>
      </w:r>
      <w:proofErr w:type="gramStart"/>
      <w:r w:rsidRPr="00261C84">
        <w:rPr>
          <w:rFonts w:eastAsia="Times New Roman" w:cs="Calibri"/>
          <w:iCs/>
          <w:sz w:val="24"/>
          <w:szCs w:val="24"/>
        </w:rPr>
        <w:t xml:space="preserve">  :</w:t>
      </w:r>
      <w:proofErr w:type="gramEnd"/>
      <w:r w:rsidRPr="00261C84">
        <w:rPr>
          <w:rFonts w:eastAsia="Times New Roman" w:cs="Calibri"/>
          <w:iCs/>
          <w:sz w:val="24"/>
          <w:szCs w:val="24"/>
        </w:rPr>
        <w:t xml:space="preserve">   12-04-1991</w:t>
      </w:r>
    </w:p>
    <w:p w14:paraId="77EC6FE4" w14:textId="77777777" w:rsidR="00174AAB" w:rsidRPr="00261C84" w:rsidRDefault="0047612A">
      <w:pPr>
        <w:spacing w:after="0" w:line="360" w:lineRule="auto"/>
        <w:ind w:left="-709" w:right="-705"/>
        <w:rPr>
          <w:rFonts w:eastAsia="Times New Roman" w:cs="Calibri"/>
          <w:iCs/>
          <w:sz w:val="24"/>
          <w:szCs w:val="24"/>
        </w:rPr>
      </w:pPr>
      <w:r w:rsidRPr="00261C84">
        <w:rPr>
          <w:rFonts w:eastAsia="Times New Roman" w:cs="Calibri"/>
          <w:b/>
          <w:iCs/>
          <w:sz w:val="24"/>
          <w:szCs w:val="24"/>
        </w:rPr>
        <w:t>Language Known</w:t>
      </w:r>
      <w:r w:rsidRPr="00261C84">
        <w:rPr>
          <w:rFonts w:eastAsia="Times New Roman" w:cs="Calibri"/>
          <w:iCs/>
          <w:sz w:val="24"/>
          <w:szCs w:val="24"/>
        </w:rPr>
        <w:tab/>
        <w:t xml:space="preserve">          </w:t>
      </w:r>
      <w:proofErr w:type="gramStart"/>
      <w:r w:rsidRPr="00261C84">
        <w:rPr>
          <w:rFonts w:eastAsia="Times New Roman" w:cs="Calibri"/>
          <w:iCs/>
          <w:sz w:val="24"/>
          <w:szCs w:val="24"/>
        </w:rPr>
        <w:t xml:space="preserve">  :</w:t>
      </w:r>
      <w:proofErr w:type="gramEnd"/>
      <w:r w:rsidRPr="00261C84">
        <w:rPr>
          <w:rFonts w:eastAsia="Times New Roman" w:cs="Calibri"/>
          <w:iCs/>
          <w:sz w:val="24"/>
          <w:szCs w:val="24"/>
        </w:rPr>
        <w:t xml:space="preserve">  English, Hindi, Telugu, Kannada &amp; Tamil</w:t>
      </w:r>
    </w:p>
    <w:p w14:paraId="448D64A1" w14:textId="7E7E8F6D" w:rsidR="00174AAB" w:rsidRPr="00261C84" w:rsidRDefault="0047612A">
      <w:pPr>
        <w:spacing w:after="0" w:line="360" w:lineRule="auto"/>
        <w:ind w:left="-709" w:right="-705"/>
        <w:rPr>
          <w:rFonts w:eastAsia="Times New Roman" w:cs="Calibri"/>
          <w:iCs/>
          <w:sz w:val="24"/>
          <w:szCs w:val="24"/>
        </w:rPr>
      </w:pPr>
      <w:r w:rsidRPr="00261C84">
        <w:rPr>
          <w:rFonts w:eastAsia="Times New Roman" w:cs="Calibri"/>
          <w:b/>
          <w:iCs/>
          <w:sz w:val="24"/>
          <w:szCs w:val="24"/>
        </w:rPr>
        <w:t>Marital Status</w:t>
      </w:r>
      <w:r w:rsidRPr="00261C84">
        <w:rPr>
          <w:rFonts w:eastAsia="Times New Roman" w:cs="Calibri"/>
          <w:iCs/>
          <w:sz w:val="24"/>
          <w:szCs w:val="24"/>
        </w:rPr>
        <w:t xml:space="preserve"> </w:t>
      </w:r>
      <w:r w:rsidRPr="00261C84">
        <w:rPr>
          <w:rFonts w:eastAsia="Times New Roman" w:cs="Calibri"/>
          <w:iCs/>
          <w:sz w:val="24"/>
          <w:szCs w:val="24"/>
        </w:rPr>
        <w:tab/>
      </w:r>
      <w:r w:rsidR="004F3FCC" w:rsidRPr="00261C84">
        <w:rPr>
          <w:rFonts w:eastAsia="Times New Roman" w:cs="Calibri"/>
          <w:iCs/>
          <w:sz w:val="24"/>
          <w:szCs w:val="24"/>
        </w:rPr>
        <w:t xml:space="preserve">          </w:t>
      </w:r>
      <w:proofErr w:type="gramStart"/>
      <w:r w:rsidR="004F3FCC" w:rsidRPr="00261C84">
        <w:rPr>
          <w:rFonts w:eastAsia="Times New Roman" w:cs="Calibri"/>
          <w:iCs/>
          <w:sz w:val="24"/>
          <w:szCs w:val="24"/>
        </w:rPr>
        <w:t xml:space="preserve">  </w:t>
      </w:r>
      <w:r w:rsidRPr="00261C84">
        <w:rPr>
          <w:rFonts w:eastAsia="Times New Roman" w:cs="Calibri"/>
          <w:iCs/>
          <w:sz w:val="24"/>
          <w:szCs w:val="24"/>
        </w:rPr>
        <w:t>:</w:t>
      </w:r>
      <w:proofErr w:type="gramEnd"/>
      <w:r w:rsidRPr="00261C84">
        <w:rPr>
          <w:rFonts w:eastAsia="Times New Roman" w:cs="Calibri"/>
          <w:iCs/>
          <w:sz w:val="24"/>
          <w:szCs w:val="24"/>
        </w:rPr>
        <w:t xml:space="preserve">  Married </w:t>
      </w:r>
    </w:p>
    <w:p w14:paraId="7F5A566B" w14:textId="585142A8" w:rsidR="00174AAB" w:rsidRPr="00261C84" w:rsidRDefault="0047612A">
      <w:pPr>
        <w:spacing w:after="0" w:line="360" w:lineRule="auto"/>
        <w:ind w:left="-709" w:right="-705"/>
        <w:rPr>
          <w:rFonts w:eastAsia="Times New Roman" w:cs="Calibri"/>
          <w:iCs/>
          <w:sz w:val="24"/>
          <w:szCs w:val="24"/>
        </w:rPr>
      </w:pPr>
      <w:r w:rsidRPr="00261C84">
        <w:rPr>
          <w:rFonts w:eastAsia="Times New Roman" w:cs="Calibri"/>
          <w:b/>
          <w:iCs/>
          <w:sz w:val="24"/>
          <w:szCs w:val="24"/>
        </w:rPr>
        <w:t>Nationality</w:t>
      </w:r>
      <w:r w:rsidRPr="00261C84">
        <w:rPr>
          <w:rFonts w:eastAsia="Times New Roman" w:cs="Calibri"/>
          <w:iCs/>
          <w:sz w:val="24"/>
          <w:szCs w:val="24"/>
        </w:rPr>
        <w:tab/>
      </w:r>
      <w:r w:rsidRPr="00261C84">
        <w:rPr>
          <w:rFonts w:eastAsia="Times New Roman" w:cs="Calibri"/>
          <w:iCs/>
          <w:sz w:val="24"/>
          <w:szCs w:val="24"/>
        </w:rPr>
        <w:tab/>
        <w:t xml:space="preserve">          </w:t>
      </w:r>
      <w:proofErr w:type="gramStart"/>
      <w:r w:rsidRPr="00261C84">
        <w:rPr>
          <w:rFonts w:eastAsia="Times New Roman" w:cs="Calibri"/>
          <w:iCs/>
          <w:sz w:val="24"/>
          <w:szCs w:val="24"/>
        </w:rPr>
        <w:t xml:space="preserve">  :</w:t>
      </w:r>
      <w:proofErr w:type="gramEnd"/>
      <w:r w:rsidRPr="00261C84">
        <w:rPr>
          <w:rFonts w:eastAsia="Times New Roman" w:cs="Calibri"/>
          <w:iCs/>
          <w:sz w:val="24"/>
          <w:szCs w:val="24"/>
        </w:rPr>
        <w:t xml:space="preserve">   Indian </w:t>
      </w:r>
    </w:p>
    <w:p w14:paraId="47B23038" w14:textId="77777777" w:rsidR="00174AAB" w:rsidRPr="00261C84" w:rsidRDefault="00174AAB">
      <w:pPr>
        <w:spacing w:after="0" w:line="360" w:lineRule="auto"/>
        <w:ind w:right="-705"/>
        <w:rPr>
          <w:rFonts w:eastAsia="Times New Roman" w:cs="Calibri"/>
          <w:iCs/>
          <w:sz w:val="24"/>
          <w:szCs w:val="24"/>
        </w:rPr>
      </w:pPr>
    </w:p>
    <w:p w14:paraId="19F0BD2C" w14:textId="2A9D7844" w:rsidR="00174AAB" w:rsidRDefault="006A1411" w:rsidP="006A1411">
      <w:pPr>
        <w:spacing w:after="0" w:line="240" w:lineRule="auto"/>
        <w:ind w:right="-705"/>
        <w:rPr>
          <w:rFonts w:eastAsia="Times New Roman" w:cs="Calibri"/>
          <w:b/>
          <w:iCs/>
          <w:sz w:val="24"/>
          <w:szCs w:val="24"/>
          <w:shd w:val="clear" w:color="auto" w:fill="CCCCCC"/>
        </w:rPr>
      </w:pPr>
      <w:r>
        <w:rPr>
          <w:rFonts w:eastAsia="Times New Roman" w:cs="Calibri"/>
          <w:b/>
          <w:iCs/>
          <w:sz w:val="24"/>
          <w:szCs w:val="24"/>
          <w:shd w:val="clear" w:color="auto" w:fill="CCCCCC"/>
        </w:rPr>
        <w:t xml:space="preserve"> </w:t>
      </w:r>
      <w:r w:rsidR="0047612A" w:rsidRPr="00261C84">
        <w:rPr>
          <w:rFonts w:eastAsia="Times New Roman" w:cs="Calibri"/>
          <w:b/>
          <w:iCs/>
          <w:sz w:val="24"/>
          <w:szCs w:val="24"/>
          <w:shd w:val="clear" w:color="auto" w:fill="CCCCCC"/>
        </w:rPr>
        <w:t xml:space="preserve">DECLARATION </w:t>
      </w:r>
    </w:p>
    <w:p w14:paraId="761B9640" w14:textId="77777777" w:rsidR="006A1411" w:rsidRPr="00261C84" w:rsidRDefault="006A1411" w:rsidP="006A1411">
      <w:pPr>
        <w:spacing w:after="0" w:line="240" w:lineRule="auto"/>
        <w:ind w:right="-705"/>
        <w:rPr>
          <w:rFonts w:eastAsia="Times New Roman" w:cs="Calibri"/>
          <w:b/>
          <w:iCs/>
          <w:sz w:val="24"/>
          <w:szCs w:val="24"/>
          <w:shd w:val="clear" w:color="auto" w:fill="CCCCCC"/>
        </w:rPr>
      </w:pPr>
    </w:p>
    <w:p w14:paraId="4395F8E2" w14:textId="77777777" w:rsidR="00174AAB" w:rsidRPr="00261C84" w:rsidRDefault="0047612A">
      <w:pPr>
        <w:spacing w:after="0" w:line="240" w:lineRule="auto"/>
        <w:ind w:right="-705"/>
        <w:rPr>
          <w:rFonts w:eastAsia="Times New Roman" w:cs="Calibri"/>
          <w:iCs/>
          <w:sz w:val="24"/>
          <w:szCs w:val="24"/>
        </w:rPr>
      </w:pPr>
      <w:r w:rsidRPr="00261C84">
        <w:rPr>
          <w:rFonts w:eastAsia="Times New Roman" w:cs="Calibri"/>
          <w:iCs/>
          <w:sz w:val="24"/>
          <w:szCs w:val="24"/>
        </w:rPr>
        <w:t>I do hereby declare that the above information is true to the best of my knowledge</w:t>
      </w:r>
    </w:p>
    <w:p w14:paraId="6B79BCE8" w14:textId="77777777" w:rsidR="00174AAB" w:rsidRPr="00261C84" w:rsidRDefault="00174AAB">
      <w:pPr>
        <w:spacing w:after="0" w:line="240" w:lineRule="auto"/>
        <w:ind w:right="-705"/>
        <w:rPr>
          <w:rFonts w:eastAsia="Times New Roman" w:cs="Calibri"/>
          <w:iCs/>
          <w:sz w:val="24"/>
          <w:szCs w:val="24"/>
        </w:rPr>
      </w:pPr>
    </w:p>
    <w:p w14:paraId="38510312" w14:textId="77777777" w:rsidR="00174AAB" w:rsidRPr="00261C84" w:rsidRDefault="0047612A">
      <w:pPr>
        <w:spacing w:after="0" w:line="240" w:lineRule="auto"/>
        <w:ind w:right="-705"/>
        <w:rPr>
          <w:rFonts w:eastAsia="Times New Roman" w:cs="Calibri"/>
          <w:b/>
          <w:iCs/>
          <w:sz w:val="24"/>
          <w:szCs w:val="24"/>
        </w:rPr>
      </w:pPr>
      <w:r w:rsidRPr="00261C84">
        <w:rPr>
          <w:rFonts w:eastAsia="Times New Roman" w:cs="Calibri"/>
          <w:b/>
          <w:iCs/>
          <w:sz w:val="24"/>
          <w:szCs w:val="24"/>
        </w:rPr>
        <w:t xml:space="preserve"> Date: </w:t>
      </w:r>
      <w:r w:rsidRPr="00261C84">
        <w:rPr>
          <w:rFonts w:eastAsia="Times New Roman" w:cs="Calibri"/>
          <w:b/>
          <w:iCs/>
          <w:sz w:val="24"/>
          <w:szCs w:val="24"/>
        </w:rPr>
        <w:tab/>
      </w:r>
      <w:r w:rsidRPr="00261C84">
        <w:rPr>
          <w:rFonts w:eastAsia="Times New Roman" w:cs="Calibri"/>
          <w:b/>
          <w:iCs/>
          <w:sz w:val="24"/>
          <w:szCs w:val="24"/>
        </w:rPr>
        <w:tab/>
      </w:r>
      <w:r w:rsidRPr="00261C84">
        <w:rPr>
          <w:rFonts w:eastAsia="Times New Roman" w:cs="Calibri"/>
          <w:b/>
          <w:iCs/>
          <w:sz w:val="24"/>
          <w:szCs w:val="24"/>
        </w:rPr>
        <w:tab/>
      </w:r>
      <w:r w:rsidRPr="00261C84">
        <w:rPr>
          <w:rFonts w:eastAsia="Times New Roman" w:cs="Calibri"/>
          <w:b/>
          <w:iCs/>
          <w:sz w:val="24"/>
          <w:szCs w:val="24"/>
        </w:rPr>
        <w:tab/>
      </w:r>
      <w:r w:rsidRPr="00261C84">
        <w:rPr>
          <w:rFonts w:eastAsia="Times New Roman" w:cs="Calibri"/>
          <w:b/>
          <w:iCs/>
          <w:sz w:val="24"/>
          <w:szCs w:val="24"/>
        </w:rPr>
        <w:tab/>
      </w:r>
      <w:r w:rsidRPr="00261C84">
        <w:rPr>
          <w:rFonts w:eastAsia="Times New Roman" w:cs="Calibri"/>
          <w:b/>
          <w:iCs/>
          <w:sz w:val="24"/>
          <w:szCs w:val="24"/>
        </w:rPr>
        <w:tab/>
      </w:r>
      <w:r w:rsidRPr="00261C84">
        <w:rPr>
          <w:rFonts w:eastAsia="Times New Roman" w:cs="Calibri"/>
          <w:b/>
          <w:iCs/>
          <w:sz w:val="24"/>
          <w:szCs w:val="24"/>
        </w:rPr>
        <w:tab/>
      </w:r>
      <w:r w:rsidRPr="00261C84">
        <w:rPr>
          <w:rFonts w:eastAsia="Times New Roman" w:cs="Calibri"/>
          <w:b/>
          <w:iCs/>
          <w:sz w:val="24"/>
          <w:szCs w:val="24"/>
        </w:rPr>
        <w:tab/>
        <w:t xml:space="preserve">                        </w:t>
      </w:r>
      <w:proofErr w:type="gramStart"/>
      <w:r w:rsidRPr="00261C84">
        <w:rPr>
          <w:rFonts w:eastAsia="Times New Roman" w:cs="Calibri"/>
          <w:b/>
          <w:iCs/>
          <w:sz w:val="24"/>
          <w:szCs w:val="24"/>
        </w:rPr>
        <w:t xml:space="preserve">   (</w:t>
      </w:r>
      <w:proofErr w:type="gramEnd"/>
      <w:r w:rsidRPr="00261C84">
        <w:rPr>
          <w:rFonts w:eastAsia="Times New Roman" w:cs="Calibri"/>
          <w:b/>
          <w:iCs/>
          <w:sz w:val="24"/>
          <w:szCs w:val="24"/>
        </w:rPr>
        <w:t xml:space="preserve">Raghavendra </w:t>
      </w:r>
      <w:proofErr w:type="spellStart"/>
      <w:r w:rsidRPr="00261C84">
        <w:rPr>
          <w:rFonts w:eastAsia="Times New Roman" w:cs="Calibri"/>
          <w:b/>
          <w:iCs/>
          <w:sz w:val="24"/>
          <w:szCs w:val="24"/>
        </w:rPr>
        <w:t>bangi</w:t>
      </w:r>
      <w:proofErr w:type="spellEnd"/>
      <w:r w:rsidRPr="00261C84">
        <w:rPr>
          <w:rFonts w:eastAsia="Times New Roman" w:cs="Calibri"/>
          <w:b/>
          <w:iCs/>
          <w:sz w:val="24"/>
          <w:szCs w:val="24"/>
        </w:rPr>
        <w:t>)</w:t>
      </w:r>
      <w:r w:rsidRPr="00261C84">
        <w:rPr>
          <w:rFonts w:eastAsia="Times New Roman" w:cs="Calibri"/>
          <w:b/>
          <w:iCs/>
          <w:sz w:val="24"/>
          <w:szCs w:val="24"/>
        </w:rPr>
        <w:tab/>
      </w:r>
    </w:p>
    <w:p w14:paraId="16EFADDF" w14:textId="77777777" w:rsidR="00174AAB" w:rsidRPr="00261C84" w:rsidRDefault="00174AAB">
      <w:pPr>
        <w:spacing w:after="0" w:line="240" w:lineRule="auto"/>
        <w:ind w:left="-709" w:right="-705"/>
        <w:rPr>
          <w:rFonts w:eastAsia="Times New Roman" w:cs="Calibri"/>
          <w:iCs/>
          <w:sz w:val="24"/>
          <w:szCs w:val="24"/>
        </w:rPr>
      </w:pPr>
    </w:p>
    <w:sectPr w:rsidR="00174AAB" w:rsidRPr="00261C84" w:rsidSect="00261C84">
      <w:pgSz w:w="11906" w:h="16838" w:code="9"/>
      <w:pgMar w:top="1440" w:right="1440" w:bottom="1440" w:left="1440" w:header="709" w:footer="709" w:gutter="0"/>
      <w:paperSrc w:first="4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'times new roman', serif">
    <w:altName w:val="'times new roman', serif"/>
    <w:charset w:val="00"/>
    <w:family w:val="auto"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58CAB7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00000F"/>
    <w:multiLevelType w:val="hybridMultilevel"/>
    <w:tmpl w:val="198420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C6452"/>
    <w:multiLevelType w:val="hybridMultilevel"/>
    <w:tmpl w:val="5BFAEF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51EBA"/>
    <w:multiLevelType w:val="hybridMultilevel"/>
    <w:tmpl w:val="752C8C8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26D89"/>
    <w:multiLevelType w:val="hybridMultilevel"/>
    <w:tmpl w:val="CFC2F92E"/>
    <w:lvl w:ilvl="0" w:tplc="58CAB717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7F71852"/>
    <w:multiLevelType w:val="hybridMultilevel"/>
    <w:tmpl w:val="5D62EC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768D7"/>
    <w:multiLevelType w:val="hybridMultilevel"/>
    <w:tmpl w:val="AACE1DE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13A38"/>
    <w:multiLevelType w:val="multilevel"/>
    <w:tmpl w:val="22BA6713"/>
    <w:lvl w:ilvl="0">
      <w:start w:val="1"/>
      <w:numFmt w:val="bullet"/>
      <w:lvlText w:val="•"/>
      <w:lvlJc w:val="left"/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8" w15:restartNumberingAfterBreak="0">
    <w:nsid w:val="6FB41513"/>
    <w:multiLevelType w:val="hybridMultilevel"/>
    <w:tmpl w:val="5838AEBA"/>
    <w:lvl w:ilvl="0" w:tplc="457E6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AB"/>
    <w:rsid w:val="00015484"/>
    <w:rsid w:val="000721E6"/>
    <w:rsid w:val="000957A5"/>
    <w:rsid w:val="000C761E"/>
    <w:rsid w:val="000D5301"/>
    <w:rsid w:val="00112EF5"/>
    <w:rsid w:val="00157F78"/>
    <w:rsid w:val="00174887"/>
    <w:rsid w:val="00174AAB"/>
    <w:rsid w:val="00197CD5"/>
    <w:rsid w:val="001B01BE"/>
    <w:rsid w:val="001B29C5"/>
    <w:rsid w:val="001F696A"/>
    <w:rsid w:val="0021258F"/>
    <w:rsid w:val="00221BB7"/>
    <w:rsid w:val="00261C84"/>
    <w:rsid w:val="002627F9"/>
    <w:rsid w:val="0027320F"/>
    <w:rsid w:val="002A1BC3"/>
    <w:rsid w:val="002B7352"/>
    <w:rsid w:val="002E4E90"/>
    <w:rsid w:val="002F5FB8"/>
    <w:rsid w:val="00350F01"/>
    <w:rsid w:val="00360F8C"/>
    <w:rsid w:val="003947E5"/>
    <w:rsid w:val="003F1ED9"/>
    <w:rsid w:val="0047612A"/>
    <w:rsid w:val="00492A9F"/>
    <w:rsid w:val="004B56D2"/>
    <w:rsid w:val="004F3FCC"/>
    <w:rsid w:val="00510EA4"/>
    <w:rsid w:val="00531B3F"/>
    <w:rsid w:val="00540282"/>
    <w:rsid w:val="005920C0"/>
    <w:rsid w:val="005E765F"/>
    <w:rsid w:val="005F08BC"/>
    <w:rsid w:val="005F6CAE"/>
    <w:rsid w:val="006332B8"/>
    <w:rsid w:val="006541F4"/>
    <w:rsid w:val="00680A34"/>
    <w:rsid w:val="006A1411"/>
    <w:rsid w:val="006C366C"/>
    <w:rsid w:val="006F0AE2"/>
    <w:rsid w:val="00707D49"/>
    <w:rsid w:val="00772CB8"/>
    <w:rsid w:val="00793401"/>
    <w:rsid w:val="007A23C9"/>
    <w:rsid w:val="007A715F"/>
    <w:rsid w:val="0083646A"/>
    <w:rsid w:val="00884AAC"/>
    <w:rsid w:val="00912114"/>
    <w:rsid w:val="00980F7C"/>
    <w:rsid w:val="00A212E8"/>
    <w:rsid w:val="00A31F4B"/>
    <w:rsid w:val="00A65B50"/>
    <w:rsid w:val="00A76B01"/>
    <w:rsid w:val="00A86331"/>
    <w:rsid w:val="00B3574C"/>
    <w:rsid w:val="00B85435"/>
    <w:rsid w:val="00C2459E"/>
    <w:rsid w:val="00CA1578"/>
    <w:rsid w:val="00CC0A54"/>
    <w:rsid w:val="00CC46BF"/>
    <w:rsid w:val="00CD5E56"/>
    <w:rsid w:val="00D3230C"/>
    <w:rsid w:val="00D435CB"/>
    <w:rsid w:val="00D81B97"/>
    <w:rsid w:val="00DB0F06"/>
    <w:rsid w:val="00E93C13"/>
    <w:rsid w:val="00F3284F"/>
    <w:rsid w:val="00F42610"/>
    <w:rsid w:val="00F766DE"/>
    <w:rsid w:val="00FA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B59BA"/>
  <w15:docId w15:val="{A31BDD17-E624-4465-BCD7-A39DF126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BB7"/>
    <w:pPr>
      <w:ind w:left="720"/>
      <w:contextualSpacing/>
    </w:pPr>
  </w:style>
  <w:style w:type="paragraph" w:customStyle="1" w:styleId="ListStyle">
    <w:name w:val="ListStyle"/>
    <w:rsid w:val="004B56D2"/>
    <w:pPr>
      <w:spacing w:after="0" w:line="240" w:lineRule="auto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7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5003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BASAPPA PODALAKUNTA</vt:lpstr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BASAPPA PODALAKUNTA</dc:title>
  <dc:creator>Muni</dc:creator>
  <cp:lastModifiedBy>Raghvendra Bangi</cp:lastModifiedBy>
  <cp:revision>45</cp:revision>
  <cp:lastPrinted>2017-03-16T12:01:00Z</cp:lastPrinted>
  <dcterms:created xsi:type="dcterms:W3CDTF">2019-11-09T09:50:00Z</dcterms:created>
  <dcterms:modified xsi:type="dcterms:W3CDTF">2021-04-29T11:59:00Z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1033-9.1.0.5052</vt:lpwstr>
  </property>
</Properties>
</file>