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5000" w:type="pct"/>
        <w:jc w:val="left"/>
        <w:tblInd w:w="0" w:type="dxa"/>
        <w:tblBorders/>
        <w:tblCellMar>
          <w:top w:w="0" w:type="dxa"/>
          <w:left w:w="0" w:type="dxa"/>
          <w:bottom w:w="432" w:type="dxa"/>
          <w:right w:w="0" w:type="dxa"/>
        </w:tblCellMar>
        <w:tblLook w:val="04a0" w:noVBand="1" w:noHBand="0" w:lastColumn="0" w:firstColumn="1" w:lastRow="0" w:firstRow="1"/>
      </w:tblPr>
      <w:tblGrid>
        <w:gridCol w:w="4394"/>
        <w:gridCol w:w="4965"/>
      </w:tblGrid>
      <w:tr>
        <w:trPr/>
        <w:tc>
          <w:tcPr>
            <w:tcW w:w="4394" w:type="dxa"/>
            <w:tcBorders/>
            <w:shd w:fill="auto" w:val="clear"/>
            <w:vAlign w:val="bottom"/>
          </w:tcPr>
          <w:p>
            <w:pPr>
              <w:pStyle w:val="Title"/>
              <w:spacing w:before="0" w:after="0"/>
              <w:contextualSpacing/>
              <w:rPr/>
            </w:pPr>
            <w:sdt>
              <w:sdtPr>
                <w:text/>
                <w:dataBinding w:prefixMappings="xmlns:ns0='http://schemas.microsoft.com/office/2006/coverPageProps' " w:xpath="/ns0:CoverPageProperties[1]/ns0:Abstract[1]" w:storeItemID="{55AF091B-3C7A-41E3-B477-F2FDAA23CFDA}"/>
                <w:alias w:val="Enter first name:"/>
              </w:sdtPr>
              <w:sdtContent>
                <w:r>
                  <w:rPr/>
                  <w:t>Rahul</w:t>
                </w:r>
              </w:sdtContent>
            </w:sdt>
            <w:r>
              <w:rPr/>
              <w:br/>
            </w:r>
            <w:sdt>
              <w:sdtPr>
                <w:text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alias w:val="Enter last name:"/>
              </w:sdtPr>
              <w:sdtContent>
                <w:r>
                  <w:rPr/>
                  <w:t>Wadhawan</w:t>
                </w:r>
              </w:sdtContent>
            </w:sdt>
          </w:p>
        </w:tc>
        <w:tc>
          <w:tcPr>
            <w:tcW w:w="4965" w:type="dxa"/>
            <w:tcBorders/>
            <w:shd w:fill="auto" w:val="clear"/>
            <w:vAlign w:val="bottom"/>
          </w:tcPr>
          <w:tbl>
            <w:tblPr>
              <w:tblStyle w:val="TableGrid"/>
              <w:tblW w:w="5000" w:type="pct"/>
              <w:jc w:val="left"/>
              <w:tblInd w:w="0" w:type="dxa"/>
              <w:tblBorders/>
              <w:tblCellMar>
                <w:top w:w="0" w:type="dxa"/>
                <w:left w:w="720" w:type="dxa"/>
                <w:bottom w:w="0" w:type="dxa"/>
                <w:right w:w="29" w:type="dxa"/>
              </w:tblCellMar>
              <w:tblLook w:val="04a0" w:noVBand="1" w:noHBand="0" w:lastColumn="0" w:firstColumn="1" w:lastRow="0" w:firstRow="1"/>
            </w:tblPr>
            <w:tblGrid>
              <w:gridCol w:w="4482"/>
              <w:gridCol w:w="483"/>
            </w:tblGrid>
            <w:tr>
              <w:trPr/>
              <w:tc>
                <w:tcPr>
                  <w:tcW w:w="4482" w:type="dxa"/>
                  <w:tcBorders/>
                  <w:shd w:fill="auto" w:val="clear"/>
                </w:tcPr>
                <w:p>
                  <w:pPr>
                    <w:pStyle w:val="ContactInfo"/>
                    <w:spacing w:before="40" w:after="0"/>
                    <w:contextualSpacing/>
                    <w:rPr/>
                  </w:pPr>
                  <w:sdt>
                    <w:sdtPr>
                      <w:text/>
                      <w:dataBinding w:prefixMappings="xmlns:ns0='http://schemas.microsoft.com/office/2006/coverPageProps' " w:xpath="/ns0:CoverPageProperties[1]/ns0:CompanyAddress[1]" w:storeItemID="{55AF091B-3C7A-41E3-B477-F2FDAA23CFDA}"/>
                      <w:alias w:val="Enter address:"/>
                    </w:sdtPr>
                    <w:sdtContent>
                      <w:r>
                        <w:rPr/>
                        <w:t>NOIDA, UP</w:t>
                      </w:r>
                    </w:sdtContent>
                  </w:sdt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 wp14:anchorId="1AFF15E1">
                            <wp:extent cx="120650" cy="120650"/>
                            <wp:effectExtent l="0" t="0" r="0" b="0"/>
                            <wp:docPr id="1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880" cy="1198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4482" w:type="dxa"/>
                  <w:tcBorders/>
                  <w:shd w:fill="auto" w:val="clear"/>
                </w:tcPr>
                <w:sdt>
                  <w:sdtPr>
                    <w:text/>
                    <w:id w:val="1390942114"/>
                    <w:dataBinding w:prefixMappings="xmlns:ns0='http://schemas.microsoft.com/office/2006/coverPageProps' " w:xpath="/ns0:CoverPageProperties[1]/ns0:CompanyPhone[1]" w:storeItemID="{55AF091B-3C7A-41E3-B477-F2FDAA23CFDA}"/>
                    <w:alias w:val="Enter phone:"/>
                  </w:sdtPr>
                  <w:sdtContent>
                    <w:p>
                      <w:pPr>
                        <w:pStyle w:val="ContactInfo"/>
                        <w:spacing w:before="40" w:after="0"/>
                        <w:contextualSpacing/>
                        <w:rPr/>
                      </w:pPr>
                      <w:r>
                        <w:rPr>
                          <w:rFonts w:cs="Arial" w:ascii="Verdana" w:hAnsi="Verdana"/>
                          <w:bCs/>
                          <w:sz w:val="20"/>
                          <w:szCs w:val="20"/>
                        </w:rPr>
                        <w:t>9034911353, 8054199060</w:t>
                      </w:r>
                    </w:p>
                  </w:sdtContent>
                </w:sdt>
              </w:tc>
              <w:tc>
                <w:tcPr>
                  <w:tcW w:w="483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 wp14:anchorId="0F90C0AA">
                            <wp:extent cx="111760" cy="111760"/>
                            <wp:effectExtent l="0" t="0" r="0" b="0"/>
                            <wp:docPr id="2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40" cy="1112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4482" w:type="dxa"/>
                  <w:tcBorders/>
                  <w:shd w:fill="auto" w:val="clear"/>
                </w:tcPr>
                <w:sdt>
                  <w:sdtPr>
                    <w:text/>
                    <w:id w:val="2046669741"/>
                    <w:dataBinding w:prefixMappings="xmlns:ns0='http://schemas.microsoft.com/office/2006/coverPageProps' " w:xpath="/ns0:CoverPageProperties[1]/ns0:CompanyEmail[1]" w:storeItemID="{55AF091B-3C7A-41E3-B477-F2FDAA23CFDA}"/>
                    <w:alias w:val="Enter email:"/>
                  </w:sdtPr>
                  <w:sdtContent>
                    <w:p>
                      <w:pPr>
                        <w:pStyle w:val="ContactInfo"/>
                        <w:spacing w:before="40" w:after="0"/>
                        <w:contextualSpacing/>
                        <w:rPr/>
                      </w:pPr>
                      <w:r>
                        <w:rPr>
                          <w:rFonts w:cs="Arial" w:ascii="Verdana" w:hAnsi="Verdana"/>
                          <w:bCs/>
                          <w:sz w:val="20"/>
                          <w:szCs w:val="20"/>
                        </w:rPr>
                        <w:t>rahulwadhawan612@gmail.com</w:t>
                      </w:r>
                    </w:p>
                  </w:sdtContent>
                </w:sdt>
              </w:tc>
              <w:tc>
                <w:tcPr>
                  <w:tcW w:w="483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 wp14:anchorId="783711E8">
                            <wp:extent cx="139065" cy="93345"/>
                            <wp:effectExtent l="0" t="0" r="0" b="0"/>
                            <wp:docPr id="3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600" cy="928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4482" w:type="dxa"/>
                  <w:tcBorders/>
                  <w:shd w:fill="auto" w:val="clear"/>
                </w:tcPr>
                <w:sdt>
                  <w:sdtPr>
                    <w:text/>
                    <w:id w:val="1703082178"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alias w:val="Enter LinkedIn profile:"/>
                  </w:sdtPr>
                  <w:sdtContent>
                    <w:p>
                      <w:pPr>
                        <w:pStyle w:val="ContactInfo"/>
                        <w:spacing w:before="40" w:after="0"/>
                        <w:contextualSpacing/>
                        <w:rPr/>
                      </w:pPr>
                      <w:r>
                        <w:rPr/>
                        <w:t>https://www.linkedin.com/in/rahul-wadhawan-a7508a119/</w:t>
                      </w:r>
                    </w:p>
                  </w:sdtContent>
                </w:sdt>
              </w:tc>
              <w:tc>
                <w:tcPr>
                  <w:tcW w:w="483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 wp14:anchorId="4B60DEF8">
                            <wp:extent cx="111760" cy="111760"/>
                            <wp:effectExtent l="0" t="0" r="0" b="0"/>
                            <wp:docPr id="4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40" cy="1112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4482" w:type="dxa"/>
                  <w:tcBorders/>
                  <w:shd w:fill="auto" w:val="clear"/>
                </w:tcPr>
                <w:p>
                  <w:pPr>
                    <w:pStyle w:val="ContactInfo"/>
                    <w:spacing w:before="40" w:after="0"/>
                    <w:contextualSpacing/>
                    <w:rPr/>
                  </w:pPr>
                  <w:r>
                    <w:rPr/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Header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Looking for Software Testing position in a well-known organization which gives me an opportunity to exhibit my technical skills and giving scope for career and financial growth.</w:t>
      </w:r>
    </w:p>
    <w:p>
      <w:pPr>
        <w:pStyle w:val="Heading1"/>
        <w:rPr/>
      </w:pPr>
      <w:r>
        <w:rPr/>
        <w:t>Skills</w:t>
      </w:r>
    </w:p>
    <w:tbl>
      <w:tblPr>
        <w:tblStyle w:val="TableGrid"/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679"/>
        <w:gridCol w:w="4680"/>
      </w:tblGrid>
      <w:tr>
        <w:trPr/>
        <w:tc>
          <w:tcPr>
            <w:tcW w:w="4679" w:type="dxa"/>
            <w:tcBorders/>
            <w:shd w:fill="auto" w:val="clear"/>
          </w:tcPr>
          <w:p>
            <w:pPr>
              <w:pStyle w:val="ListBullet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/>
              <w:t>Functional / Non-Functional Testing</w:t>
            </w:r>
          </w:p>
          <w:p>
            <w:pPr>
              <w:pStyle w:val="ListBullet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/>
              <w:t>Web Services using Postman</w:t>
            </w:r>
          </w:p>
          <w:p>
            <w:pPr>
              <w:pStyle w:val="ListBullet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/>
              <w:t>Bug Tracking Tool – Bugzilla</w:t>
            </w:r>
          </w:p>
          <w:p>
            <w:pPr>
              <w:pStyle w:val="ListBullet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/>
              <w:t>SQL database</w:t>
            </w:r>
          </w:p>
        </w:tc>
        <w:tc>
          <w:tcPr>
            <w:tcW w:w="4680" w:type="dxa"/>
            <w:tcBorders/>
            <w:shd w:fill="auto" w:val="clear"/>
            <w:tcMar>
              <w:left w:w="360" w:type="dxa"/>
            </w:tcMar>
          </w:tcPr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Selenium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Java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Testing Methodology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Jira</w:t>
            </w:r>
          </w:p>
        </w:tc>
      </w:tr>
    </w:tbl>
    <w:p>
      <w:pPr>
        <w:pStyle w:val="Heading1"/>
        <w:rPr/>
      </w:pPr>
      <w:r>
        <w:rPr/>
        <w:t>Experience</w:t>
      </w:r>
    </w:p>
    <w:p>
      <w:pPr>
        <w:pStyle w:val="Heading3"/>
        <w:rPr/>
      </w:pPr>
      <w:r>
        <w:rPr/>
        <w:t>Mar 2018 – till date</w:t>
      </w:r>
    </w:p>
    <w:p>
      <w:pPr>
        <w:pStyle w:val="Heading2"/>
        <w:rPr/>
      </w:pPr>
      <w:r>
        <w:rPr/>
        <w:t xml:space="preserve">Software Test Engineer / </w:t>
      </w:r>
      <w:r>
        <w:rPr>
          <w:rStyle w:val="Emphasis"/>
        </w:rPr>
        <w:t>DigiLantern Services Pvt Ltd., NOIDA</w:t>
      </w:r>
    </w:p>
    <w:p>
      <w:pPr>
        <w:pStyle w:val="Normal"/>
        <w:suppressAutoHyphens w:val="true"/>
        <w:spacing w:before="60" w:after="60"/>
        <w:rPr/>
      </w:pPr>
      <w:r>
        <w:rPr>
          <w:rFonts w:cs="Calibri" w:cstheme="minorHAnsi"/>
          <w:b/>
          <w:bCs/>
        </w:rPr>
        <w:t xml:space="preserve">Project: Patient Management System </w:t>
      </w:r>
      <w:r>
        <w:rPr>
          <w:rFonts w:cs="Calibri" w:cstheme="minorHAnsi"/>
          <w:b/>
          <w:bCs/>
        </w:rPr>
        <w:t>(Health care Sector), Tour and travels, ERP system, E-commerce platforms.</w:t>
      </w:r>
    </w:p>
    <w:p>
      <w:pPr>
        <w:pStyle w:val="Normal"/>
        <w:suppressAutoHyphens w:val="true"/>
        <w:spacing w:before="60" w:after="6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Roles: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Manual testing and Involved in SDLC process.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Requirements understanding and analys</w:t>
      </w:r>
      <w:r>
        <w:rPr>
          <w:rFonts w:cs="Calibri" w:cstheme="minorHAnsi"/>
        </w:rPr>
        <w:t>is.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 xml:space="preserve">Creating Test Scenario and Test Cases </w:t>
      </w:r>
      <w:r>
        <w:rPr>
          <w:rFonts w:cs="Calibri" w:cstheme="minorHAnsi"/>
        </w:rPr>
        <w:t>according to its requirement</w:t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Performed end to end testing of integrated modules along with functional and regression testing.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Working with automation tool (Selenium).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Test Case Execution, defect logging and reporting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Working knowledge with agile process.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Independently handle the project with the team environment.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Defect tracking , logging and managing on daily purposes.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Knowledge of writing sql queries for testing.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Jan 2017 – Jan 2018</w:t>
      </w:r>
    </w:p>
    <w:p>
      <w:pPr>
        <w:pStyle w:val="Heading2"/>
        <w:rPr/>
      </w:pPr>
      <w:r>
        <w:rPr/>
        <w:t xml:space="preserve">QA Engineer / </w:t>
      </w:r>
      <w:r>
        <w:rPr>
          <w:rStyle w:val="Emphasis"/>
        </w:rPr>
        <w:t>IndiIT Solution, Mohali</w:t>
      </w:r>
    </w:p>
    <w:p>
      <w:pPr>
        <w:pStyle w:val="Normal"/>
        <w:suppressAutoHyphens w:val="true"/>
        <w:spacing w:before="60" w:after="6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Project: Job Management System</w:t>
      </w:r>
    </w:p>
    <w:p>
      <w:pPr>
        <w:pStyle w:val="Normal"/>
        <w:suppressAutoHyphens w:val="true"/>
        <w:spacing w:before="60" w:after="60"/>
        <w:rPr>
          <w:rFonts w:cs="Calibri" w:cstheme="minorHAnsi"/>
          <w:u w:val="single"/>
        </w:rPr>
      </w:pPr>
      <w:bookmarkStart w:id="0" w:name="__DdeLink__151_1327668056"/>
      <w:bookmarkEnd w:id="0"/>
      <w:r>
        <w:rPr>
          <w:rFonts w:cs="Calibri" w:cstheme="minorHAnsi"/>
          <w:u w:val="single"/>
        </w:rPr>
        <w:t>Roles: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Requirements understanding and analysis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Creating Test Scenario and Test Cases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Test Case Execution, defect logging and reporting</w:t>
      </w:r>
    </w:p>
    <w:p>
      <w:pPr>
        <w:pStyle w:val="Normal"/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before="60" w:after="60"/>
        <w:rPr/>
      </w:pPr>
      <w:r>
        <w:rPr>
          <w:rFonts w:cs="Calibri" w:cstheme="minorHAnsi"/>
          <w:b/>
          <w:bCs/>
        </w:rPr>
        <w:t>Project: Job Management System, Auction(E commerce Platform), Fund Management System.</w:t>
      </w:r>
    </w:p>
    <w:p>
      <w:pPr>
        <w:pStyle w:val="Normal"/>
        <w:suppressAutoHyphens w:val="true"/>
        <w:spacing w:before="60" w:after="6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Roles: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Requirements understanding and analysis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 xml:space="preserve">Analyzed specifications and derived test cases for the testing process. 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Test Case Execution, defect logging and reporting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  <w:t>Participating in Defect/Bug reviews with the developers to resolve the</w:t>
      </w:r>
    </w:p>
    <w:p>
      <w:pPr>
        <w:pStyle w:val="ListParagraph"/>
        <w:numPr>
          <w:ilvl w:val="0"/>
          <w:numId w:val="0"/>
        </w:numPr>
        <w:suppressAutoHyphens w:val="true"/>
        <w:spacing w:before="60" w:after="60"/>
        <w:ind w:left="1440" w:hanging="0"/>
        <w:rPr>
          <w:rFonts w:cs="Calibri" w:cstheme="minorHAnsi"/>
        </w:rPr>
      </w:pPr>
      <w:r>
        <w:rPr>
          <w:rFonts w:cs="Calibri" w:cstheme="minorHAnsi"/>
        </w:rPr>
        <w:t>bugs.</w:t>
      </w:r>
    </w:p>
    <w:p>
      <w:pPr>
        <w:pStyle w:val="ListParagraph"/>
        <w:numPr>
          <w:ilvl w:val="0"/>
          <w:numId w:val="4"/>
        </w:numPr>
        <w:suppressAutoHyphens w:val="true"/>
        <w:spacing w:before="60" w:after="60"/>
        <w:rPr/>
      </w:pPr>
      <w:r>
        <w:rPr>
          <w:rFonts w:cs="Calibri" w:cstheme="minorHAnsi"/>
        </w:rPr>
        <w:t>Reporting testing issues and results to a TL.</w:t>
      </w:r>
    </w:p>
    <w:p>
      <w:pPr>
        <w:pStyle w:val="ListParagraph"/>
        <w:suppressAutoHyphens w:val="true"/>
        <w:spacing w:before="6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ing3"/>
        <w:rPr/>
      </w:pPr>
      <w:r>
        <w:rPr/>
        <w:t>Feb 2015 – Jan 2016</w:t>
      </w:r>
    </w:p>
    <w:p>
      <w:pPr>
        <w:pStyle w:val="Heading2"/>
        <w:rPr/>
      </w:pPr>
      <w:r>
        <w:rPr/>
        <w:t>Desktop Support Engg. / Ranovision Automation Services Pvt Ltd</w:t>
      </w:r>
      <w:r>
        <w:rPr>
          <w:rStyle w:val="Emphasis"/>
        </w:rPr>
        <w:t>, Delhi</w:t>
      </w:r>
    </w:p>
    <w:p>
      <w:pPr>
        <w:pStyle w:val="Normal"/>
        <w:suppressAutoHyphens w:val="true"/>
        <w:spacing w:before="60" w:after="60"/>
        <w:rPr/>
      </w:pPr>
      <w:r>
        <w:rPr>
          <w:rFonts w:cs="Calibri" w:cstheme="minorHAnsi"/>
          <w:b/>
          <w:bCs/>
        </w:rPr>
        <w:t>Project: Desktop Support Engg.</w:t>
      </w:r>
    </w:p>
    <w:p>
      <w:pPr>
        <w:pStyle w:val="Normal"/>
        <w:suppressAutoHyphens w:val="true"/>
        <w:spacing w:before="60" w:after="60"/>
        <w:rPr/>
      </w:pPr>
      <w:r>
        <w:rPr>
          <w:rFonts w:cs="Calibri" w:cstheme="minorHAnsi"/>
          <w:b/>
          <w:bCs/>
        </w:rPr>
        <w:t>Client Location: SBI Bank Chandigarh, Mohali</w:t>
      </w:r>
    </w:p>
    <w:p>
      <w:pPr>
        <w:pStyle w:val="Normal"/>
        <w:suppressAutoHyphens w:val="true"/>
        <w:spacing w:before="60" w:after="60"/>
        <w:rPr/>
      </w:pPr>
      <w:r>
        <w:rPr>
          <w:rFonts w:cs="Calibri" w:cstheme="minorHAnsi"/>
          <w:u w:val="single"/>
        </w:rPr>
        <w:t>Roles:</w:t>
      </w:r>
      <w:r>
        <w:rPr>
          <w:rFonts w:cs="Calibri" w:cstheme="minorHAnsi"/>
          <w:u w:val="none"/>
        </w:rPr>
        <w:t xml:space="preserve"> </w:t>
      </w:r>
    </w:p>
    <w:p>
      <w:pPr>
        <w:pStyle w:val="Normal"/>
        <w:numPr>
          <w:ilvl w:val="0"/>
          <w:numId w:val="5"/>
        </w:numPr>
        <w:suppressAutoHyphens w:val="true"/>
        <w:spacing w:before="60" w:after="60"/>
        <w:rPr/>
      </w:pPr>
      <w:r>
        <w:rPr>
          <w:rFonts w:cs="Calibri" w:cstheme="minorHAnsi"/>
          <w:u w:val="none"/>
        </w:rPr>
        <w:t>Manage the Desktop Support to client.</w:t>
      </w:r>
    </w:p>
    <w:p>
      <w:pPr>
        <w:pStyle w:val="Normal"/>
        <w:numPr>
          <w:ilvl w:val="0"/>
          <w:numId w:val="5"/>
        </w:numPr>
        <w:suppressAutoHyphens w:val="true"/>
        <w:spacing w:before="60" w:after="60"/>
        <w:rPr/>
      </w:pPr>
      <w:r>
        <w:rPr>
          <w:rFonts w:cs="Calibri" w:cstheme="minorHAnsi"/>
          <w:u w:val="none"/>
        </w:rPr>
        <w:t>Dektop Application Configuration of bank.</w:t>
      </w:r>
    </w:p>
    <w:p>
      <w:pPr>
        <w:pStyle w:val="Normal"/>
        <w:numPr>
          <w:ilvl w:val="0"/>
          <w:numId w:val="5"/>
        </w:numPr>
        <w:suppressAutoHyphens w:val="true"/>
        <w:spacing w:before="60" w:after="60"/>
        <w:rPr/>
      </w:pPr>
      <w:r>
        <w:rPr>
          <w:rFonts w:cs="Calibri" w:cstheme="minorHAnsi"/>
          <w:u w:val="none"/>
        </w:rPr>
        <w:t>Setup any kind of printer hardware machines.</w:t>
      </w:r>
    </w:p>
    <w:p>
      <w:pPr>
        <w:pStyle w:val="Heading1"/>
        <w:rPr/>
      </w:pPr>
      <w:r>
        <w:rPr/>
        <w:t>Education</w:t>
      </w:r>
    </w:p>
    <w:p>
      <w:pPr>
        <w:pStyle w:val="Heading3"/>
        <w:rPr/>
      </w:pPr>
      <w:r>
        <w:rPr/>
        <w:t>2011-2014</w:t>
      </w:r>
    </w:p>
    <w:p>
      <w:pPr>
        <w:pStyle w:val="Heading2"/>
        <w:rPr/>
      </w:pPr>
      <w:r>
        <w:rPr/>
        <w:t>B.Tech. (Electronics &amp;Communication) with 72% /</w:t>
      </w:r>
      <w:r>
        <w:rPr>
          <w:rStyle w:val="Emphasis"/>
        </w:rPr>
        <w:t xml:space="preserve"> Maharishi Ved Vyas Engineering College, Kurukshetra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2008-2011</w:t>
      </w:r>
    </w:p>
    <w:p>
      <w:pPr>
        <w:pStyle w:val="Heading2"/>
        <w:rPr/>
      </w:pPr>
      <w:r>
        <w:rPr/>
        <w:t xml:space="preserve">Diploma in Electronics and Communication with 68.7% / </w:t>
      </w:r>
      <w:r>
        <w:rPr>
          <w:rStyle w:val="Emphasis"/>
        </w:rPr>
        <w:t>Maa Sharda Institute for Polytechnic, Panchkula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2008</w:t>
      </w:r>
    </w:p>
    <w:p>
      <w:pPr>
        <w:pStyle w:val="Heading2"/>
        <w:rPr/>
      </w:pPr>
      <w:r>
        <w:rPr/>
        <w:t xml:space="preserve">Matriculation / </w:t>
      </w:r>
      <w:r>
        <w:rPr>
          <w:rStyle w:val="Emphasis"/>
        </w:rPr>
        <w:t>BOARD OF SCHOOL EDUCATION HARYANA, BHIWANI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Strengths</w:t>
      </w:r>
    </w:p>
    <w:p>
      <w:pPr>
        <w:pStyle w:val="ListParagraph"/>
        <w:numPr>
          <w:ilvl w:val="0"/>
          <w:numId w:val="3"/>
        </w:numPr>
        <w:spacing w:before="0" w:afterAutospacing="1"/>
        <w:rPr/>
      </w:pPr>
      <w:r>
        <w:rPr/>
        <w:t>Analytical mind, ability to think logically and with clarity and Commitment</w:t>
      </w:r>
    </w:p>
    <w:p>
      <w:pPr>
        <w:pStyle w:val="ListParagraph"/>
        <w:numPr>
          <w:ilvl w:val="0"/>
          <w:numId w:val="3"/>
        </w:numPr>
        <w:spacing w:before="0" w:afterAutospacing="1"/>
        <w:rPr/>
      </w:pPr>
      <w:r>
        <w:rPr/>
        <w:t>Goal oriented and Patience</w:t>
      </w:r>
    </w:p>
    <w:p>
      <w:pPr>
        <w:pStyle w:val="ListParagraph"/>
        <w:numPr>
          <w:ilvl w:val="0"/>
          <w:numId w:val="3"/>
        </w:numPr>
        <w:spacing w:before="0" w:afterAutospacing="1"/>
        <w:rPr/>
      </w:pPr>
      <w:r>
        <w:rPr/>
        <w:t>Ability to work independently as well as a team player</w:t>
      </w:r>
    </w:p>
    <w:p>
      <w:pPr>
        <w:pStyle w:val="ListParagraph"/>
        <w:numPr>
          <w:ilvl w:val="0"/>
          <w:numId w:val="3"/>
        </w:numPr>
        <w:spacing w:before="0" w:afterAutospacing="1"/>
        <w:rPr/>
      </w:pPr>
      <w:r>
        <w:rPr/>
        <w:t>Focused and confident with positive attitude</w:t>
      </w:r>
    </w:p>
    <w:p>
      <w:pPr>
        <w:pStyle w:val="Normal"/>
        <w:spacing w:before="0" w:afterAutospacing="1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907" w:footer="720" w:bottom="108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Rockwel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3836399"/>
      <w:alias w:val="Skills:"/>
    </w:sdtPr>
    <w:sdtContent>
      <w:p>
        <w:pPr>
          <w:pStyle w:val="Foo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  <w:color w:val="007FA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  <w:color w:val="007FA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color w:val="595959" w:themeColor="text1" w:themeTint="a6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970"/>
    <w:pPr>
      <w:widowControl/>
      <w:bidi w:val="0"/>
      <w:spacing w:before="0" w:after="26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/>
      </w:pBdr>
      <w:spacing w:before="480" w:after="120"/>
      <w:contextualSpacing/>
      <w:outlineLvl w:val="0"/>
    </w:pPr>
    <w:rPr>
      <w:rFonts w:ascii="Rockwell" w:hAnsi="Rockwell" w:eastAsia="" w:cs="" w:asciiTheme="majorHAnsi" w:cstheme="majorBidi" w:eastAsiaTheme="majorEastAsia" w:hAnsiTheme="majorHAns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before="0" w:after="40"/>
      <w:contextualSpacing/>
      <w:outlineLvl w:val="1"/>
    </w:pPr>
    <w:rPr>
      <w:rFonts w:ascii="Rockwell" w:hAnsi="Rockwell" w:eastAsia="" w:cs="" w:asciiTheme="majorHAnsi" w:cstheme="majorBidi" w:eastAsiaTheme="majorEastAsia" w:hAnsiTheme="majorHAns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before="0" w:after="0"/>
      <w:contextualSpacing/>
      <w:outlineLvl w:val="2"/>
    </w:pPr>
    <w:rPr>
      <w:rFonts w:eastAsia="" w:cs="" w:cstheme="majorBidi" w:eastAsiaTheme="majorEastAsia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="Rockwell" w:hAnsi="Rockwell" w:eastAsia="" w:cs="" w:asciiTheme="majorHAnsi" w:cstheme="majorBidi" w:eastAsiaTheme="majorEastAsia" w:hAnsiTheme="majorHAns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="Rockwell" w:hAnsi="Rockwell" w:eastAsia="" w:cs="" w:asciiTheme="majorHAnsi" w:cstheme="majorBidi" w:eastAsiaTheme="majorEastAsia" w:hAnsiTheme="majorHAns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="Rockwell" w:hAnsi="Rockwell" w:eastAsia="" w:cs="" w:asciiTheme="majorHAnsi" w:cstheme="majorBidi" w:eastAsiaTheme="majorEastAsia" w:hAnsiTheme="majorHAns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="Rockwell" w:hAnsi="Rockwell" w:eastAsia="" w:cs="" w:asciiTheme="majorHAnsi" w:cstheme="majorBidi" w:eastAsiaTheme="majorEastAsia" w:hAnsiTheme="majorHAns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="Rockwell" w:hAnsi="Rockwell" w:eastAsia="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="Rockwell" w:hAnsi="Rockwell" w:eastAsia="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80ae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80ae7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2113b"/>
    <w:rPr>
      <w:rFonts w:ascii="Rockwell" w:hAnsi="Rockwell" w:eastAsia="" w:cs="" w:asciiTheme="majorHAnsi" w:cstheme="majorBidi" w:eastAsiaTheme="majorEastAsia" w:hAnsiTheme="majorHAnsi"/>
      <w:b/>
      <w:color w:val="262626" w:themeColor="text1" w:themeTint="d9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2113b"/>
    <w:rPr>
      <w:rFonts w:ascii="Rockwell" w:hAnsi="Rockwell" w:eastAsia="" w:cs="" w:asciiTheme="majorHAnsi" w:cstheme="majorBidi" w:eastAsiaTheme="majorEastAsia" w:hAnsiTheme="majorHAnsi"/>
      <w:b/>
      <w:color w:val="007FAB" w:themeColor="accent1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2113b"/>
    <w:rPr>
      <w:rFonts w:eastAsia="" w:cs="" w:cstheme="majorBidi" w:eastAsiaTheme="majorEastAsia"/>
      <w:caps/>
      <w:szCs w:val="24"/>
    </w:rPr>
  </w:style>
  <w:style w:type="character" w:styleId="TitleChar" w:customStyle="1">
    <w:name w:val="Title Char"/>
    <w:basedOn w:val="DefaultParagraphFont"/>
    <w:link w:val="Title"/>
    <w:uiPriority w:val="1"/>
    <w:qFormat/>
    <w:rsid w:val="0052113b"/>
    <w:rPr>
      <w:rFonts w:ascii="Rockwell" w:hAnsi="Rockwell" w:eastAsia="" w:cs="" w:asciiTheme="majorHAnsi" w:cstheme="majorBidi" w:eastAsiaTheme="majorEastAsia" w:hAnsiTheme="majorHAnsi"/>
      <w:b/>
      <w:color w:val="262626" w:themeColor="text1" w:themeTint="d9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qFormat/>
    <w:rsid w:val="00bd669a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f04d2"/>
    <w:rPr>
      <w:rFonts w:ascii="Rockwell" w:hAnsi="Rockwell" w:eastAsia="" w:cs="" w:asciiTheme="majorHAnsi" w:cstheme="majorBidi" w:eastAsiaTheme="majorEastAsia" w:hAnsiTheme="majorHAnsi"/>
      <w:i/>
      <w:iCs/>
      <w:color w:val="005E80" w:themeColor="accent1" w:themeShade="bf"/>
    </w:rPr>
  </w:style>
  <w:style w:type="character" w:styleId="Emphasis">
    <w:name w:val="Emphasis"/>
    <w:basedOn w:val="DefaultParagraphFont"/>
    <w:uiPriority w:val="20"/>
    <w:qFormat/>
    <w:rsid w:val="0052113b"/>
    <w:rPr>
      <w:b w:val="false"/>
      <w:i w:val="false"/>
      <w:iCs/>
      <w:color w:val="595959" w:themeColor="text1" w:themeTint="a6"/>
    </w:rPr>
  </w:style>
  <w:style w:type="character" w:styleId="SubtitleChar" w:customStyle="1">
    <w:name w:val="Subtitle Char"/>
    <w:basedOn w:val="DefaultParagraphFont"/>
    <w:link w:val="Subtitle"/>
    <w:uiPriority w:val="11"/>
    <w:semiHidden/>
    <w:qFormat/>
    <w:rsid w:val="002922d0"/>
    <w:rPr>
      <w:rFonts w:eastAsia=""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smallCaps/>
      <w:color w:val="007FAB" w:themeColor="accent1"/>
      <w:spacing w:val="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sid w:val="002922d0"/>
    <w:rPr>
      <w:i/>
      <w:iCs/>
      <w:color w:val="007FAB" w:themeColor="accent1"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sid w:val="002922d0"/>
    <w:rPr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922d0"/>
    <w:rPr>
      <w:rFonts w:ascii="Rockwell" w:hAnsi="Rockwell" w:eastAsia="" w:cs="" w:asciiTheme="majorHAnsi" w:cstheme="majorBidi" w:eastAsiaTheme="majorEastAsia" w:hAnsiTheme="majorHAns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922d0"/>
    <w:rPr>
      <w:rFonts w:ascii="Rockwell" w:hAnsi="Rockwell" w:eastAsia="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922d0"/>
    <w:rPr>
      <w:rFonts w:ascii="Segoe UI" w:hAnsi="Segoe UI" w:cs="Segoe UI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2922d0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2922d0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922d0"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2922d0"/>
    <w:rPr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2922d0"/>
    <w:rPr>
      <w:b/>
      <w:bCs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2922d0"/>
    <w:rPr>
      <w:rFonts w:ascii="Segoe UI" w:hAnsi="Segoe UI" w:cs="Segoe UI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2922d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922d0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922d0"/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2922d0"/>
    <w:rPr>
      <w:rFonts w:ascii="Consolas" w:hAnsi="Consolas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2922d0"/>
    <w:rPr>
      <w:rFonts w:ascii="Consolas" w:hAnsi="Consolas"/>
      <w:szCs w:val="21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6c47d8"/>
    <w:rPr/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6c47d8"/>
    <w:rPr/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qFormat/>
    <w:rsid w:val="006c47d8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6c47d8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6c47d8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6c47d8"/>
    <w:rPr/>
  </w:style>
  <w:style w:type="character" w:styleId="ClosingChar" w:customStyle="1">
    <w:name w:val="Closing Char"/>
    <w:basedOn w:val="DefaultParagraphFont"/>
    <w:link w:val="Closing"/>
    <w:uiPriority w:val="99"/>
    <w:semiHidden/>
    <w:qFormat/>
    <w:rsid w:val="006c47d8"/>
    <w:rPr/>
  </w:style>
  <w:style w:type="character" w:styleId="DateChar" w:customStyle="1">
    <w:name w:val="Date Char"/>
    <w:basedOn w:val="DefaultParagraphFont"/>
    <w:link w:val="Date"/>
    <w:uiPriority w:val="99"/>
    <w:semiHidden/>
    <w:qFormat/>
    <w:rsid w:val="006c47d8"/>
    <w:rPr/>
  </w:style>
  <w:style w:type="character" w:styleId="EmailSignatureChar" w:customStyle="1">
    <w:name w:val="E-mail Signature Char"/>
    <w:basedOn w:val="DefaultParagraphFont"/>
    <w:link w:val="E-mailSignature"/>
    <w:uiPriority w:val="99"/>
    <w:semiHidden/>
    <w:qFormat/>
    <w:rsid w:val="006c47d8"/>
    <w:rPr/>
  </w:style>
  <w:style w:type="character" w:styleId="Endnotereference">
    <w:name w:val="endnote reference"/>
    <w:basedOn w:val="DefaultParagraphFont"/>
    <w:uiPriority w:val="99"/>
    <w:semiHidden/>
    <w:unhideWhenUsed/>
    <w:qFormat/>
    <w:rsid w:val="006c47d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c47d8"/>
    <w:rPr>
      <w:vertAlign w:val="superscript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c47d8"/>
    <w:rPr>
      <w:rFonts w:ascii="Rockwell" w:hAnsi="Rockwell" w:eastAsia="" w:cs="" w:asciiTheme="majorHAnsi" w:cstheme="majorBidi" w:eastAsiaTheme="majorEastAsia" w:hAnsiTheme="majorHAnsi"/>
      <w:color w:val="005E80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c47d8"/>
    <w:rPr>
      <w:rFonts w:ascii="Rockwell" w:hAnsi="Rockwell" w:eastAsia="" w:cs="" w:asciiTheme="majorHAnsi" w:cstheme="majorBidi" w:eastAsiaTheme="majorEastAsia" w:hAnsiTheme="majorHAnsi"/>
      <w:color w:val="003F55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c47d8"/>
    <w:rPr>
      <w:rFonts w:ascii="Rockwell" w:hAnsi="Rockwell" w:eastAsia="" w:cs="" w:asciiTheme="majorHAnsi" w:cstheme="majorBidi" w:eastAsiaTheme="majorEastAsia" w:hAnsiTheme="majorHAns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qFormat/>
    <w:rsid w:val="006c47d8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6c47d8"/>
    <w:rPr>
      <w:i/>
      <w:iCs/>
    </w:rPr>
  </w:style>
  <w:style w:type="character" w:styleId="InternetLink">
    <w:name w:val="Internet 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character" w:styleId="Linenumber">
    <w:name w:val="line number"/>
    <w:basedOn w:val="DefaultParagraphFont"/>
    <w:uiPriority w:val="99"/>
    <w:semiHidden/>
    <w:unhideWhenUsed/>
    <w:qFormat/>
    <w:rsid w:val="006c47d8"/>
    <w:rPr/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6c47d8"/>
    <w:rPr>
      <w:rFonts w:ascii="Rockwell" w:hAnsi="Rockwell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6c47d8"/>
    <w:rPr/>
  </w:style>
  <w:style w:type="character" w:styleId="Pagenumber">
    <w:name w:val="page number"/>
    <w:basedOn w:val="DefaultParagraphFont"/>
    <w:uiPriority w:val="99"/>
    <w:semiHidden/>
    <w:unhideWhenUsed/>
    <w:qFormat/>
    <w:rsid w:val="006c47d8"/>
    <w:rPr/>
  </w:style>
  <w:style w:type="character" w:styleId="SalutationChar" w:customStyle="1">
    <w:name w:val="Salutation Char"/>
    <w:basedOn w:val="DefaultParagraphFont"/>
    <w:link w:val="Salutation"/>
    <w:uiPriority w:val="99"/>
    <w:semiHidden/>
    <w:qFormat/>
    <w:rsid w:val="006c47d8"/>
    <w:rPr/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rsid w:val="006c47d8"/>
    <w:rPr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character" w:styleId="ListLabel1">
    <w:name w:val="ListLabel 1"/>
    <w:qFormat/>
    <w:rPr>
      <w:color w:val="007FAB"/>
      <w:sz w:val="24"/>
    </w:rPr>
  </w:style>
  <w:style w:type="character" w:styleId="ListLabel2">
    <w:name w:val="ListLabel 2"/>
    <w:qFormat/>
    <w:rPr>
      <w:color w:val="007FAB"/>
    </w:rPr>
  </w:style>
  <w:style w:type="character" w:styleId="ListLabel3">
    <w:name w:val="ListLabel 3"/>
    <w:qFormat/>
    <w:rPr>
      <w:color w:val="007FAB"/>
    </w:rPr>
  </w:style>
  <w:style w:type="character" w:styleId="ListLabel4">
    <w:name w:val="ListLabel 4"/>
    <w:qFormat/>
    <w:rPr>
      <w:color w:val="007FAB"/>
      <w:sz w:val="24"/>
    </w:rPr>
  </w:style>
  <w:style w:type="character" w:styleId="ListLabel5">
    <w:name w:val="ListLabel 5"/>
    <w:qFormat/>
    <w:rPr>
      <w:color w:val="007FAB"/>
    </w:rPr>
  </w:style>
  <w:style w:type="character" w:styleId="ListLabel6">
    <w:name w:val="ListLabel 6"/>
    <w:qFormat/>
    <w:rPr>
      <w:color w:val="007FAB"/>
    </w:rPr>
  </w:style>
  <w:style w:type="character" w:styleId="ListLabel7">
    <w:name w:val="ListLabel 7"/>
    <w:qFormat/>
    <w:rPr>
      <w:b w:val="false"/>
      <w:i w:val="false"/>
      <w:color w:val="007FAB"/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Symbol"/>
      <w:spacing w:val="-2"/>
      <w:sz w:val="22"/>
      <w:szCs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5">
    <w:name w:val="ListLabel 15"/>
    <w:qFormat/>
    <w:rPr>
      <w:rFonts w:cs="Symbol"/>
      <w:color w:val="007FAB"/>
      <w:sz w:val="24"/>
    </w:rPr>
  </w:style>
  <w:style w:type="character" w:styleId="ListLabel16">
    <w:name w:val="ListLabel 16"/>
    <w:qFormat/>
    <w:rPr>
      <w:rFonts w:cs="Courier New"/>
      <w:color w:val="007FAB"/>
    </w:rPr>
  </w:style>
  <w:style w:type="character" w:styleId="ListLabel17">
    <w:name w:val="ListLabel 17"/>
    <w:qFormat/>
    <w:rPr>
      <w:rFonts w:cs="Wingdings"/>
      <w:color w:val="007FAB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color w:val="007FAB"/>
      <w:sz w:val="24"/>
    </w:rPr>
  </w:style>
  <w:style w:type="character" w:styleId="ListLabel25">
    <w:name w:val="ListLabel 25"/>
    <w:qFormat/>
    <w:rPr>
      <w:rFonts w:cs="Courier New"/>
      <w:color w:val="007FAB"/>
    </w:rPr>
  </w:style>
  <w:style w:type="character" w:styleId="ListLabel26">
    <w:name w:val="ListLabel 26"/>
    <w:qFormat/>
    <w:rPr>
      <w:rFonts w:cs="Wingdings"/>
      <w:color w:val="007FAB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Symbol"/>
      <w:color w:val="007FAB"/>
      <w:sz w:val="24"/>
    </w:rPr>
  </w:style>
  <w:style w:type="character" w:styleId="ListLabel61">
    <w:name w:val="ListLabel 61"/>
    <w:qFormat/>
    <w:rPr>
      <w:rFonts w:cs="Courier New"/>
      <w:color w:val="007FAB"/>
    </w:rPr>
  </w:style>
  <w:style w:type="character" w:styleId="ListLabel62">
    <w:name w:val="ListLabel 62"/>
    <w:qFormat/>
    <w:rPr>
      <w:rFonts w:cs="Wingdings"/>
      <w:color w:val="007FAB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  <w:color w:val="007FAB"/>
      <w:sz w:val="24"/>
    </w:rPr>
  </w:style>
  <w:style w:type="character" w:styleId="ListLabel70">
    <w:name w:val="ListLabel 70"/>
    <w:qFormat/>
    <w:rPr>
      <w:rFonts w:cs="Courier New"/>
      <w:color w:val="007FAB"/>
    </w:rPr>
  </w:style>
  <w:style w:type="character" w:styleId="ListLabel71">
    <w:name w:val="ListLabel 71"/>
    <w:qFormat/>
    <w:rPr>
      <w:rFonts w:cs="Wingdings"/>
      <w:color w:val="007FAB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6c47d8"/>
    <w:pPr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6c47d8"/>
    <w:pPr>
      <w:spacing w:before="0" w:after="26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380ae7"/>
    <w:pPr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80ae7"/>
    <w:pPr>
      <w:spacing w:before="0" w:after="0"/>
    </w:pPr>
    <w:rPr/>
  </w:style>
  <w:style w:type="paragraph" w:styleId="ListBullet">
    <w:name w:val="List Bullet"/>
    <w:basedOn w:val="Normal"/>
    <w:uiPriority w:val="10"/>
    <w:qFormat/>
    <w:rsid w:val="00bc7376"/>
    <w:p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573bf9"/>
    <w:pPr>
      <w:spacing w:before="0" w:after="26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6c47d8"/>
    <w:pPr>
      <w:spacing w:before="0" w:after="260"/>
      <w:ind w:left="720" w:hanging="360"/>
      <w:contextualSpacing/>
    </w:pPr>
    <w:rPr/>
  </w:style>
  <w:style w:type="paragraph" w:styleId="Title">
    <w:name w:val="Title"/>
    <w:basedOn w:val="Normal"/>
    <w:link w:val="TitleChar"/>
    <w:uiPriority w:val="1"/>
    <w:qFormat/>
    <w:rsid w:val="0052113b"/>
    <w:pPr>
      <w:spacing w:lineRule="auto" w:line="216" w:before="0" w:after="0"/>
      <w:contextualSpacing/>
    </w:pPr>
    <w:rPr>
      <w:rFonts w:ascii="Rockwell" w:hAnsi="Rockwell" w:eastAsia="" w:cs="" w:asciiTheme="majorHAnsi" w:cstheme="majorBidi" w:eastAsiaTheme="majorEastAsia" w:hAnsiTheme="majorHAnsi"/>
      <w:b/>
      <w:color w:val="262626" w:themeColor="text1" w:themeTint="d9"/>
      <w:sz w:val="70"/>
      <w:szCs w:val="56"/>
    </w:rPr>
  </w:style>
  <w:style w:type="paragraph" w:styleId="ContactInfo" w:customStyle="1">
    <w:name w:val="Contact Info"/>
    <w:basedOn w:val="Normal"/>
    <w:uiPriority w:val="3"/>
    <w:qFormat/>
    <w:rsid w:val="004e2970"/>
    <w:pPr>
      <w:spacing w:before="40" w:after="0"/>
      <w:contextualSpacing/>
      <w:jc w:val="right"/>
    </w:pPr>
    <w:rPr/>
  </w:style>
  <w:style w:type="paragraph" w:styleId="ListNumber">
    <w:name w:val="List Number"/>
    <w:basedOn w:val="Normal"/>
    <w:uiPriority w:val="99"/>
    <w:semiHidden/>
    <w:unhideWhenUsed/>
    <w:qFormat/>
    <w:rsid w:val="006c47d8"/>
    <w:pPr>
      <w:spacing w:before="0" w:after="260"/>
      <w:ind w:left="1800" w:hanging="36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/>
    <w:rPr/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spacing w:before="0" w:after="160"/>
    </w:pPr>
    <w:rPr>
      <w:rFonts w:eastAsia="" w:eastAsiaTheme="minorEastAsia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2922d0"/>
    <w:pPr>
      <w:spacing w:before="0"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2d0"/>
    <w:pPr>
      <w:spacing w:before="0" w:after="0"/>
    </w:pPr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2922d0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2922d0"/>
    <w:pPr>
      <w:spacing w:before="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922d0"/>
    <w:pPr/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2922d0"/>
    <w:pPr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922d0"/>
    <w:pPr>
      <w:spacing w:before="0" w:after="0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922d0"/>
    <w:pPr>
      <w:spacing w:before="0"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2922d0"/>
    <w:pPr>
      <w:spacing w:before="0" w:after="0"/>
    </w:pPr>
    <w:rPr>
      <w:rFonts w:ascii="Rockwell" w:hAnsi="Rockwell" w:eastAsia="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922d0"/>
    <w:pPr>
      <w:spacing w:before="0" w:after="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922d0"/>
    <w:pPr>
      <w:spacing w:before="0" w:after="0"/>
    </w:pPr>
    <w:rPr>
      <w:rFonts w:ascii="Consolas" w:hAnsi="Consolas"/>
      <w:szCs w:val="20"/>
    </w:rPr>
  </w:style>
  <w:style w:type="paragraph" w:styleId="Macro">
    <w:name w:val="macro"/>
    <w:link w:val="MacroTextChar"/>
    <w:uiPriority w:val="99"/>
    <w:semiHidden/>
    <w:unhideWhenUsed/>
    <w:qFormat/>
    <w:rsid w:val="002922d0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eastAsia="Calibri" w:cs="" w:cstheme="minorBidi" w:eastAsiaTheme="minorHAnsi"/>
      <w:color w:val="595959" w:themeColor="text1" w:themeTint="a6"/>
      <w:sz w:val="22"/>
      <w:szCs w:val="20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922d0"/>
    <w:pPr>
      <w:spacing w:before="0" w:after="0"/>
    </w:pPr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6c47d8"/>
    <w:pPr/>
    <w:rPr/>
  </w:style>
  <w:style w:type="paragraph" w:styleId="BlockText">
    <w:name w:val="Block Text"/>
    <w:basedOn w:val="Normal"/>
    <w:uiPriority w:val="99"/>
    <w:semiHidden/>
    <w:unhideWhenUsed/>
    <w:qFormat/>
    <w:rsid w:val="006c47d8"/>
    <w:pPr>
      <w:pBdr>
        <w:top w:val="single" w:sz="2" w:space="10" w:color="007FAB"/>
        <w:left w:val="single" w:sz="2" w:space="10" w:color="007FAB"/>
        <w:bottom w:val="single" w:sz="2" w:space="10" w:color="007FAB"/>
        <w:right w:val="single" w:sz="2" w:space="10" w:color="007FAB"/>
      </w:pBdr>
      <w:ind w:left="1152" w:right="1152" w:hanging="0"/>
    </w:pPr>
    <w:rPr>
      <w:rFonts w:eastAsia="" w:eastAsiaTheme="minorEastAsia"/>
      <w:i/>
      <w:iCs/>
      <w:color w:val="007FA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6c47d8"/>
    <w:pPr>
      <w:spacing w:lineRule="auto" w:line="480" w:before="0" w:after="120"/>
    </w:pPr>
    <w:rPr/>
  </w:style>
  <w:style w:type="paragraph" w:styleId="TextBodyIndent">
    <w:name w:val="Body Text Indent"/>
    <w:basedOn w:val="Normal"/>
    <w:link w:val="BodyTextIndentChar"/>
    <w:uiPriority w:val="99"/>
    <w:semiHidden/>
    <w:unhideWhenUsed/>
    <w:rsid w:val="006c47d8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uiPriority w:val="99"/>
    <w:semiHidden/>
    <w:unhideWhenUsed/>
    <w:qFormat/>
    <w:rsid w:val="006c47d8"/>
    <w:pPr>
      <w:spacing w:before="0" w:after="260"/>
      <w:ind w:left="360" w:firstLine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6c47d8"/>
    <w:pPr>
      <w:spacing w:lineRule="auto" w:line="480" w:before="0" w:after="120"/>
      <w:ind w:left="360" w:hanging="0"/>
    </w:pPr>
    <w:rPr/>
  </w:style>
  <w:style w:type="paragraph" w:styleId="Closing">
    <w:name w:val="Closing"/>
    <w:basedOn w:val="Normal"/>
    <w:link w:val="ClosingChar"/>
    <w:uiPriority w:val="99"/>
    <w:semiHidden/>
    <w:unhideWhenUsed/>
    <w:qFormat/>
    <w:rsid w:val="006c47d8"/>
    <w:pPr>
      <w:spacing w:before="0" w:after="0"/>
      <w:ind w:left="4320" w:hanging="0"/>
    </w:pPr>
    <w:rPr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6c47d8"/>
    <w:pPr/>
    <w:rPr/>
  </w:style>
  <w:style w:type="paragraph" w:styleId="EmailSignature">
    <w:name w:val="E-mail Signature"/>
    <w:basedOn w:val="Normal"/>
    <w:link w:val="E-mailSignatureChar"/>
    <w:uiPriority w:val="99"/>
    <w:semiHidden/>
    <w:unhideWhenUsed/>
    <w:qFormat/>
    <w:rsid w:val="006c47d8"/>
    <w:pPr>
      <w:spacing w:before="0" w:after="0"/>
    </w:pPr>
    <w:rPr/>
  </w:style>
  <w:style w:type="paragraph" w:styleId="Envelopeaddress">
    <w:name w:val="envelope address"/>
    <w:basedOn w:val="Normal"/>
    <w:uiPriority w:val="99"/>
    <w:semiHidden/>
    <w:unhideWhenUsed/>
    <w:qFormat/>
    <w:rsid w:val="006c47d8"/>
    <w:pPr>
      <w:spacing w:before="0" w:after="0"/>
      <w:ind w:left="2880" w:hanging="0"/>
    </w:pPr>
    <w:rPr>
      <w:rFonts w:ascii="Rockwell" w:hAnsi="Rockwell" w:eastAsia="" w:cs="" w:asciiTheme="majorHAnsi" w:cstheme="majorBidi" w:eastAsiaTheme="majorEastAsia" w:hAnsiTheme="majorHAns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6c47d8"/>
    <w:pPr>
      <w:spacing w:before="0" w:after="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6c47d8"/>
    <w:pPr>
      <w:spacing w:before="0" w:after="0"/>
      <w:ind w:left="1980" w:hanging="220"/>
    </w:pPr>
    <w:rPr/>
  </w:style>
  <w:style w:type="paragraph" w:styleId="Indexheading">
    <w:name w:val="index heading"/>
    <w:basedOn w:val="Normal"/>
    <w:uiPriority w:val="99"/>
    <w:semiHidden/>
    <w:unhideWhenUsed/>
    <w:qFormat/>
    <w:rsid w:val="006c47d8"/>
    <w:pPr/>
    <w:rPr>
      <w:rFonts w:ascii="Rockwell" w:hAnsi="Rockwell" w:eastAsia="" w:cs="" w:asciiTheme="majorHAnsi" w:cstheme="majorBidi" w:eastAsiaTheme="majorEastAsia" w:hAnsiTheme="majorHAnsi"/>
      <w:b/>
      <w:bCs/>
    </w:rPr>
  </w:style>
  <w:style w:type="paragraph" w:styleId="ListBullet4">
    <w:name w:val="List Bullet 4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6c47d8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6c47d8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6c47d8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6c47d8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6c47d8"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6c47d8"/>
    <w:pPr>
      <w:spacing w:before="0" w:after="260"/>
      <w:contextualSpacing/>
    </w:pPr>
    <w:rPr/>
  </w:style>
  <w:style w:type="paragraph" w:styleId="ListParagraph">
    <w:name w:val="List Paragraph"/>
    <w:basedOn w:val="Normal"/>
    <w:unhideWhenUsed/>
    <w:qFormat/>
    <w:rsid w:val="006c47d8"/>
    <w:pPr>
      <w:spacing w:before="0" w:after="260"/>
      <w:ind w:left="720" w:hanging="0"/>
      <w:contextualSpacing/>
    </w:pPr>
    <w:rPr/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6c47d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before="0" w:after="0"/>
      <w:ind w:left="1080" w:hanging="1080"/>
    </w:pPr>
    <w:rPr>
      <w:rFonts w:ascii="Rockwell" w:hAnsi="Rockwell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6c47d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6c47d8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6c47d8"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6c47d8"/>
    <w:pPr>
      <w:spacing w:before="0" w:after="0"/>
    </w:pPr>
    <w:rPr/>
  </w:style>
  <w:style w:type="paragraph" w:styleId="ComplimentaryClose">
    <w:name w:val="Salutation"/>
    <w:basedOn w:val="Normal"/>
    <w:next w:val="Normal"/>
    <w:link w:val="SalutationChar"/>
    <w:uiPriority w:val="99"/>
    <w:semiHidden/>
    <w:unhideWhenUsed/>
    <w:rsid w:val="006c47d8"/>
    <w:pPr/>
    <w:rPr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before="0" w:after="0"/>
      <w:ind w:left="4320" w:hanging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6c47d8"/>
    <w:pPr>
      <w:spacing w:before="0" w:after="0"/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6c47d8"/>
    <w:pPr>
      <w:spacing w:before="0" w:after="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6c47d8"/>
    <w:pPr>
      <w:spacing w:before="120" w:after="260"/>
    </w:pPr>
    <w:rPr>
      <w:rFonts w:ascii="Rockwell" w:hAnsi="Rockwell" w:eastAsia="" w:cs="" w:asciiTheme="majorHAnsi" w:cstheme="majorBidi" w:eastAsiaTheme="majorEastAsia" w:hAnsiTheme="majorHAnsi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6c47d8"/>
    <w:pPr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semiHidden/>
    <w:unhideWhenUsed/>
    <w:rsid w:val="006c47d8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semiHidden/>
    <w:unhideWhenUsed/>
    <w:rsid w:val="006c47d8"/>
    <w:pPr>
      <w:spacing w:before="0" w:after="100"/>
      <w:ind w:left="440" w:hanging="0"/>
    </w:pPr>
    <w:rPr/>
  </w:style>
  <w:style w:type="paragraph" w:styleId="Contents4">
    <w:name w:val="TOC 4"/>
    <w:basedOn w:val="Normal"/>
    <w:next w:val="Normal"/>
    <w:autoRedefine/>
    <w:uiPriority w:val="39"/>
    <w:semiHidden/>
    <w:unhideWhenUsed/>
    <w:rsid w:val="006c47d8"/>
    <w:pPr>
      <w:spacing w:before="0" w:after="100"/>
      <w:ind w:left="660" w:hanging="0"/>
    </w:pPr>
    <w:rPr/>
  </w:style>
  <w:style w:type="paragraph" w:styleId="Contents5">
    <w:name w:val="TOC 5"/>
    <w:basedOn w:val="Normal"/>
    <w:next w:val="Normal"/>
    <w:autoRedefine/>
    <w:uiPriority w:val="39"/>
    <w:semiHidden/>
    <w:unhideWhenUsed/>
    <w:rsid w:val="006c47d8"/>
    <w:pPr>
      <w:spacing w:before="0" w:after="100"/>
      <w:ind w:left="880" w:hanging="0"/>
    </w:pPr>
    <w:rPr/>
  </w:style>
  <w:style w:type="paragraph" w:styleId="Contents6">
    <w:name w:val="TOC 6"/>
    <w:basedOn w:val="Normal"/>
    <w:next w:val="Normal"/>
    <w:autoRedefine/>
    <w:uiPriority w:val="39"/>
    <w:semiHidden/>
    <w:unhideWhenUsed/>
    <w:rsid w:val="006c47d8"/>
    <w:pPr>
      <w:spacing w:before="0" w:after="100"/>
      <w:ind w:left="1100" w:hanging="0"/>
    </w:pPr>
    <w:rPr/>
  </w:style>
  <w:style w:type="paragraph" w:styleId="Contents7">
    <w:name w:val="TOC 7"/>
    <w:basedOn w:val="Normal"/>
    <w:next w:val="Normal"/>
    <w:autoRedefine/>
    <w:uiPriority w:val="39"/>
    <w:semiHidden/>
    <w:unhideWhenUsed/>
    <w:rsid w:val="006c47d8"/>
    <w:pPr>
      <w:spacing w:before="0" w:after="100"/>
      <w:ind w:left="1320" w:hanging="0"/>
    </w:pPr>
    <w:rPr/>
  </w:style>
  <w:style w:type="paragraph" w:styleId="Contents8">
    <w:name w:val="TOC 8"/>
    <w:basedOn w:val="Normal"/>
    <w:next w:val="Normal"/>
    <w:autoRedefine/>
    <w:uiPriority w:val="39"/>
    <w:semiHidden/>
    <w:unhideWhenUsed/>
    <w:rsid w:val="006c47d8"/>
    <w:pPr>
      <w:spacing w:before="0" w:after="100"/>
      <w:ind w:left="1540" w:hanging="0"/>
    </w:pPr>
    <w:rPr/>
  </w:style>
  <w:style w:type="paragraph" w:styleId="Contents9">
    <w:name w:val="TOC 9"/>
    <w:basedOn w:val="Normal"/>
    <w:next w:val="Normal"/>
    <w:autoRedefine/>
    <w:uiPriority w:val="39"/>
    <w:semiHidden/>
    <w:unhideWhenUsed/>
    <w:rsid w:val="006c47d8"/>
    <w:pPr>
      <w:spacing w:before="0" w:after="100"/>
      <w:ind w:left="1760" w:hanging="0"/>
    </w:pPr>
    <w:rPr/>
  </w:style>
  <w:style w:type="paragraph" w:styleId="Icons" w:customStyle="1">
    <w:name w:val="Icons"/>
    <w:basedOn w:val="Normal"/>
    <w:uiPriority w:val="4"/>
    <w:qFormat/>
    <w:rsid w:val="007307a3"/>
    <w:pPr>
      <w:spacing w:before="0" w:after="40"/>
      <w:jc w:val="center"/>
    </w:pPr>
    <w:rPr>
      <w:color w:val="4C4C4C" w:themeColor="text2" w:themeTint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b1d68"/>
    <w:pPr>
      <w:spacing w:after="0"/>
    </w:p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1498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1498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14980" w:themeColor="accent2" w:sz="24" w:space="0"/>
        <w:left w:val="single" w:color="007FAB" w:themeColor="accent1" w:sz="4" w:space="0"/>
        <w:bottom w:val="single" w:color="007FAB" w:themeColor="accent1" w:sz="4" w:space="0"/>
        <w:right w:val="single" w:color="007FA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1498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B66" w:themeColor="accent1" w:sz="4" w:space="0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14980" w:themeColor="accent2" w:sz="24" w:space="0"/>
        <w:left w:val="single" w:color="114980" w:themeColor="accent2" w:sz="4" w:space="0"/>
        <w:bottom w:val="single" w:color="114980" w:themeColor="accent2" w:sz="4" w:space="0"/>
        <w:right w:val="single" w:color="11498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1498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A2B4C" w:themeColor="accent2" w:sz="4" w:space="0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65445" w:themeColor="accent4" w:sz="24" w:space="0"/>
        <w:left w:val="single" w:color="017A8E" w:themeColor="accent3" w:sz="4" w:space="0"/>
        <w:bottom w:val="single" w:color="017A8E" w:themeColor="accent3" w:sz="4" w:space="0"/>
        <w:right w:val="single" w:color="017A8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6544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855" w:themeColor="accent3" w:sz="4" w:space="0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17A8E" w:themeColor="accent3" w:sz="24" w:space="0"/>
        <w:left w:val="single" w:color="565445" w:themeColor="accent4" w:sz="4" w:space="0"/>
        <w:bottom w:val="single" w:color="565445" w:themeColor="accent4" w:sz="4" w:space="0"/>
        <w:right w:val="single" w:color="56544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17A8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33229" w:themeColor="accent4" w:sz="4" w:space="0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A52319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231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A52319" w:themeColor="accent6" w:sz="4" w:space="0"/>
        <w:bottom w:val="single" w:color="A52319" w:themeColor="accent6" w:sz="4" w:space="0"/>
        <w:right w:val="single" w:color="A52319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2150F" w:themeColor="accent6" w:sz="4" w:space="0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77DBFF" w:themeColor="accent1" w:themeTint="66" w:sz="4" w:space="0"/>
        <w:left w:val="single" w:color="77DBFF" w:themeColor="accent1" w:themeTint="66" w:sz="4" w:space="0"/>
        <w:bottom w:val="single" w:color="77DBFF" w:themeColor="accent1" w:themeTint="66" w:sz="4" w:space="0"/>
        <w:right w:val="single" w:color="77DBFF" w:themeColor="accent1" w:themeTint="66" w:sz="4" w:space="0"/>
        <w:insideH w:val="single" w:color="77DBFF" w:themeColor="accent1" w:themeTint="66" w:sz="4" w:space="0"/>
        <w:insideV w:val="single" w:color="77DB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33CAFF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33CAFF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7EB6EE" w:themeColor="accent2" w:themeTint="66" w:sz="4" w:space="0"/>
        <w:left w:val="single" w:color="7EB6EE" w:themeColor="accent2" w:themeTint="66" w:sz="4" w:space="0"/>
        <w:bottom w:val="single" w:color="7EB6EE" w:themeColor="accent2" w:themeTint="66" w:sz="4" w:space="0"/>
        <w:right w:val="single" w:color="7EB6EE" w:themeColor="accent2" w:themeTint="66" w:sz="4" w:space="0"/>
        <w:insideH w:val="single" w:color="7EB6EE" w:themeColor="accent2" w:themeTint="66" w:sz="4" w:space="0"/>
        <w:insideV w:val="single" w:color="7EB6EE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3D91E5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3D91E5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6DE8FE" w:themeColor="accent3" w:themeTint="66" w:sz="4" w:space="0"/>
        <w:left w:val="single" w:color="6DE8FE" w:themeColor="accent3" w:themeTint="66" w:sz="4" w:space="0"/>
        <w:bottom w:val="single" w:color="6DE8FE" w:themeColor="accent3" w:themeTint="66" w:sz="4" w:space="0"/>
        <w:right w:val="single" w:color="6DE8FE" w:themeColor="accent3" w:themeTint="66" w:sz="4" w:space="0"/>
        <w:insideH w:val="single" w:color="6DE8FE" w:themeColor="accent3" w:themeTint="66" w:sz="4" w:space="0"/>
        <w:insideV w:val="single" w:color="6DE8F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24DDFD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24DDFD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BFBDB0" w:themeColor="accent4" w:themeTint="66" w:sz="4" w:space="0"/>
        <w:left w:val="single" w:color="BFBDB0" w:themeColor="accent4" w:themeTint="66" w:sz="4" w:space="0"/>
        <w:bottom w:val="single" w:color="BFBDB0" w:themeColor="accent4" w:themeTint="66" w:sz="4" w:space="0"/>
        <w:right w:val="single" w:color="BFBDB0" w:themeColor="accent4" w:themeTint="66" w:sz="4" w:space="0"/>
        <w:insideH w:val="single" w:color="BFBDB0" w:themeColor="accent4" w:themeTint="66" w:sz="4" w:space="0"/>
        <w:insideV w:val="single" w:color="BFBDB0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09D88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A09D88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E968F" w:themeColor="accent6" w:themeTint="66" w:sz="4" w:space="0"/>
        <w:left w:val="single" w:color="EE968F" w:themeColor="accent6" w:themeTint="66" w:sz="4" w:space="0"/>
        <w:bottom w:val="single" w:color="EE968F" w:themeColor="accent6" w:themeTint="66" w:sz="4" w:space="0"/>
        <w:right w:val="single" w:color="EE968F" w:themeColor="accent6" w:themeTint="66" w:sz="4" w:space="0"/>
        <w:insideH w:val="single" w:color="EE968F" w:themeColor="accent6" w:themeTint="66" w:sz="4" w:space="0"/>
        <w:insideV w:val="single" w:color="EE968F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56258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E56258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33CAFF" w:themeColor="accent1" w:themeTint="99" w:sz="2" w:space="0"/>
        <w:bottom w:val="single" w:color="33CAFF" w:themeColor="accent1" w:themeTint="99" w:sz="2" w:space="0"/>
        <w:insideH w:val="single" w:color="33CAFF" w:themeColor="accent1" w:themeTint="99" w:sz="2" w:space="0"/>
        <w:insideV w:val="single" w:color="33CA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3CAFF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3CAFF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3D91E5" w:themeColor="accent2" w:themeTint="99" w:sz="2" w:space="0"/>
        <w:bottom w:val="single" w:color="3D91E5" w:themeColor="accent2" w:themeTint="99" w:sz="2" w:space="0"/>
        <w:insideH w:val="single" w:color="3D91E5" w:themeColor="accent2" w:themeTint="99" w:sz="2" w:space="0"/>
        <w:insideV w:val="single" w:color="3D91E5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D91E5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D91E5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24DDFD" w:themeColor="accent3" w:themeTint="99" w:sz="2" w:space="0"/>
        <w:bottom w:val="single" w:color="24DDFD" w:themeColor="accent3" w:themeTint="99" w:sz="2" w:space="0"/>
        <w:insideH w:val="single" w:color="24DDFD" w:themeColor="accent3" w:themeTint="99" w:sz="2" w:space="0"/>
        <w:insideV w:val="single" w:color="24DDF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4DDFD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4DDFD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A09D88" w:themeColor="accent4" w:themeTint="99" w:sz="2" w:space="0"/>
        <w:bottom w:val="single" w:color="A09D88" w:themeColor="accent4" w:themeTint="99" w:sz="2" w:space="0"/>
        <w:insideH w:val="single" w:color="A09D88" w:themeColor="accent4" w:themeTint="99" w:sz="2" w:space="0"/>
        <w:insideV w:val="single" w:color="A09D8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9D88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9D88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56258" w:themeColor="accent6" w:themeTint="99" w:sz="2" w:space="0"/>
        <w:bottom w:val="single" w:color="E56258" w:themeColor="accent6" w:themeTint="99" w:sz="2" w:space="0"/>
        <w:insideH w:val="single" w:color="E56258" w:themeColor="accent6" w:themeTint="99" w:sz="2" w:space="0"/>
        <w:insideV w:val="single" w:color="E56258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56258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56258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33CAFF" w:themeColor="accent1" w:themeTint="99" w:sz="4" w:space="0"/>
        <w:left w:val="single" w:color="33CAFF" w:themeColor="accent1" w:themeTint="99" w:sz="4" w:space="0"/>
        <w:bottom w:val="single" w:color="33CAFF" w:themeColor="accent1" w:themeTint="99" w:sz="4" w:space="0"/>
        <w:right w:val="single" w:color="33CAFF" w:themeColor="accent1" w:themeTint="99" w:sz="4" w:space="0"/>
        <w:insideH w:val="single" w:color="33CAFF" w:themeColor="accent1" w:themeTint="99" w:sz="4" w:space="0"/>
        <w:insideV w:val="single" w:color="33CA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color="33CAFF" w:themeColor="accent1" w:sz="4" w:space="0"/>
        </w:tcBorders>
      </w:tcPr>
    </w:tblStylePr>
    <w:tblStylePr w:type="nwCell">
      <w:tblPr/>
      <w:tcPr>
        <w:tcBorders>
          <w:bottom w:val="single" w:color="33CAFF" w:themeColor="accent1" w:sz="4" w:space="0"/>
        </w:tcBorders>
      </w:tcPr>
    </w:tblStylePr>
    <w:tblStylePr w:type="seCell">
      <w:tblPr/>
      <w:tcPr>
        <w:tcBorders>
          <w:top w:val="single" w:color="33CAFF" w:themeColor="accent1" w:sz="4" w:space="0"/>
        </w:tcBorders>
      </w:tcPr>
    </w:tblStylePr>
    <w:tblStylePr w:type="swCell">
      <w:tblPr/>
      <w:tcPr>
        <w:tcBorders>
          <w:top w:val="single" w:color="33CAFF" w:themeColor="accent1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3D91E5" w:themeColor="accent2" w:themeTint="99" w:sz="4" w:space="0"/>
        <w:left w:val="single" w:color="3D91E5" w:themeColor="accent2" w:themeTint="99" w:sz="4" w:space="0"/>
        <w:bottom w:val="single" w:color="3D91E5" w:themeColor="accent2" w:themeTint="99" w:sz="4" w:space="0"/>
        <w:right w:val="single" w:color="3D91E5" w:themeColor="accent2" w:themeTint="99" w:sz="4" w:space="0"/>
        <w:insideH w:val="single" w:color="3D91E5" w:themeColor="accent2" w:themeTint="99" w:sz="4" w:space="0"/>
        <w:insideV w:val="single" w:color="3D91E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color="3D91E5" w:themeColor="accent2" w:sz="4" w:space="0"/>
        </w:tcBorders>
      </w:tcPr>
    </w:tblStylePr>
    <w:tblStylePr w:type="nwCell">
      <w:tblPr/>
      <w:tcPr>
        <w:tcBorders>
          <w:bottom w:val="single" w:color="3D91E5" w:themeColor="accent2" w:sz="4" w:space="0"/>
        </w:tcBorders>
      </w:tcPr>
    </w:tblStylePr>
    <w:tblStylePr w:type="seCell">
      <w:tblPr/>
      <w:tcPr>
        <w:tcBorders>
          <w:top w:val="single" w:color="3D91E5" w:themeColor="accent2" w:sz="4" w:space="0"/>
        </w:tcBorders>
      </w:tcPr>
    </w:tblStylePr>
    <w:tblStylePr w:type="swCell">
      <w:tblPr/>
      <w:tcPr>
        <w:tcBorders>
          <w:top w:val="single" w:color="3D91E5" w:themeColor="accent2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24DDFD" w:themeColor="accent3" w:themeTint="99" w:sz="4" w:space="0"/>
        <w:left w:val="single" w:color="24DDFD" w:themeColor="accent3" w:themeTint="99" w:sz="4" w:space="0"/>
        <w:bottom w:val="single" w:color="24DDFD" w:themeColor="accent3" w:themeTint="99" w:sz="4" w:space="0"/>
        <w:right w:val="single" w:color="24DDFD" w:themeColor="accent3" w:themeTint="99" w:sz="4" w:space="0"/>
        <w:insideH w:val="single" w:color="24DDFD" w:themeColor="accent3" w:themeTint="99" w:sz="4" w:space="0"/>
        <w:insideV w:val="single" w:color="24DDF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color="24DDFD" w:themeColor="accent3" w:sz="4" w:space="0"/>
        </w:tcBorders>
      </w:tcPr>
    </w:tblStylePr>
    <w:tblStylePr w:type="nwCell">
      <w:tblPr/>
      <w:tcPr>
        <w:tcBorders>
          <w:bottom w:val="single" w:color="24DDFD" w:themeColor="accent3" w:sz="4" w:space="0"/>
        </w:tcBorders>
      </w:tcPr>
    </w:tblStylePr>
    <w:tblStylePr w:type="seCell">
      <w:tblPr/>
      <w:tcPr>
        <w:tcBorders>
          <w:top w:val="single" w:color="24DDFD" w:themeColor="accent3" w:sz="4" w:space="0"/>
        </w:tcBorders>
      </w:tcPr>
    </w:tblStylePr>
    <w:tblStylePr w:type="swCell">
      <w:tblPr/>
      <w:tcPr>
        <w:tcBorders>
          <w:top w:val="single" w:color="24DDFD" w:themeColor="accent3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A09D88" w:themeColor="accent4" w:themeTint="99" w:sz="4" w:space="0"/>
        <w:left w:val="single" w:color="A09D88" w:themeColor="accent4" w:themeTint="99" w:sz="4" w:space="0"/>
        <w:bottom w:val="single" w:color="A09D88" w:themeColor="accent4" w:themeTint="99" w:sz="4" w:space="0"/>
        <w:right w:val="single" w:color="A09D88" w:themeColor="accent4" w:themeTint="99" w:sz="4" w:space="0"/>
        <w:insideH w:val="single" w:color="A09D88" w:themeColor="accent4" w:themeTint="99" w:sz="4" w:space="0"/>
        <w:insideV w:val="single" w:color="A09D8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color="A09D88" w:themeColor="accent4" w:sz="4" w:space="0"/>
        </w:tcBorders>
      </w:tcPr>
    </w:tblStylePr>
    <w:tblStylePr w:type="nwCell">
      <w:tblPr/>
      <w:tcPr>
        <w:tcBorders>
          <w:bottom w:val="single" w:color="A09D88" w:themeColor="accent4" w:sz="4" w:space="0"/>
        </w:tcBorders>
      </w:tcPr>
    </w:tblStylePr>
    <w:tblStylePr w:type="seCell">
      <w:tblPr/>
      <w:tcPr>
        <w:tcBorders>
          <w:top w:val="single" w:color="A09D88" w:themeColor="accent4" w:sz="4" w:space="0"/>
        </w:tcBorders>
      </w:tcPr>
    </w:tblStylePr>
    <w:tblStylePr w:type="swCell">
      <w:tblPr/>
      <w:tcPr>
        <w:tcBorders>
          <w:top w:val="single" w:color="A09D88" w:themeColor="accent4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sz="4" w:space="0"/>
        </w:tcBorders>
      </w:tcPr>
    </w:tblStylePr>
    <w:tblStylePr w:type="nwCell">
      <w:tblPr/>
      <w:tcPr>
        <w:tcBorders>
          <w:bottom w:val="single" w:color="C66E8D" w:themeColor="accent5" w:sz="4" w:space="0"/>
        </w:tcBorders>
      </w:tcPr>
    </w:tblStylePr>
    <w:tblStylePr w:type="seCell">
      <w:tblPr/>
      <w:tcPr>
        <w:tcBorders>
          <w:top w:val="single" w:color="C66E8D" w:themeColor="accent5" w:sz="4" w:space="0"/>
        </w:tcBorders>
      </w:tcPr>
    </w:tblStylePr>
    <w:tblStylePr w:type="swCell">
      <w:tblPr/>
      <w:tcPr>
        <w:tcBorders>
          <w:top w:val="single" w:color="C66E8D" w:themeColor="accent5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56258" w:themeColor="accent6" w:themeTint="99" w:sz="4" w:space="0"/>
        <w:left w:val="single" w:color="E56258" w:themeColor="accent6" w:themeTint="99" w:sz="4" w:space="0"/>
        <w:bottom w:val="single" w:color="E56258" w:themeColor="accent6" w:themeTint="99" w:sz="4" w:space="0"/>
        <w:right w:val="single" w:color="E56258" w:themeColor="accent6" w:themeTint="99" w:sz="4" w:space="0"/>
        <w:insideH w:val="single" w:color="E56258" w:themeColor="accent6" w:themeTint="99" w:sz="4" w:space="0"/>
        <w:insideV w:val="single" w:color="E56258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color="E56258" w:themeColor="accent6" w:sz="4" w:space="0"/>
        </w:tcBorders>
      </w:tcPr>
    </w:tblStylePr>
    <w:tblStylePr w:type="nwCell">
      <w:tblPr/>
      <w:tcPr>
        <w:tcBorders>
          <w:bottom w:val="single" w:color="E56258" w:themeColor="accent6" w:sz="4" w:space="0"/>
        </w:tcBorders>
      </w:tcPr>
    </w:tblStylePr>
    <w:tblStylePr w:type="seCell">
      <w:tblPr/>
      <w:tcPr>
        <w:tcBorders>
          <w:top w:val="single" w:color="E56258" w:themeColor="accent6" w:sz="4" w:space="0"/>
        </w:tcBorders>
      </w:tcPr>
    </w:tblStylePr>
    <w:tblStylePr w:type="swCell">
      <w:tblPr/>
      <w:tcPr>
        <w:tcBorders>
          <w:top w:val="single" w:color="E56258" w:themeColor="accent6" w:sz="4" w:space="0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33CAFF" w:themeColor="accent1" w:themeTint="99" w:sz="4" w:space="0"/>
        <w:left w:val="single" w:color="33CAFF" w:themeColor="accent1" w:themeTint="99" w:sz="4" w:space="0"/>
        <w:bottom w:val="single" w:color="33CAFF" w:themeColor="accent1" w:themeTint="99" w:sz="4" w:space="0"/>
        <w:right w:val="single" w:color="33CAFF" w:themeColor="accent1" w:themeTint="99" w:sz="4" w:space="0"/>
        <w:insideH w:val="single" w:color="33CAFF" w:themeColor="accent1" w:themeTint="99" w:sz="4" w:space="0"/>
        <w:insideV w:val="single" w:color="33CA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FAB" w:themeColor="accent1" w:sz="4" w:space="0"/>
          <w:left w:val="single" w:color="007FAB" w:themeColor="accent1" w:sz="4" w:space="0"/>
          <w:bottom w:val="single" w:color="007FAB" w:themeColor="accent1" w:sz="4" w:space="0"/>
          <w:right w:val="single" w:color="007FAB" w:themeColor="accent1" w:sz="4" w:space="0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color="007FAB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3D91E5" w:themeColor="accent2" w:themeTint="99" w:sz="4" w:space="0"/>
        <w:left w:val="single" w:color="3D91E5" w:themeColor="accent2" w:themeTint="99" w:sz="4" w:space="0"/>
        <w:bottom w:val="single" w:color="3D91E5" w:themeColor="accent2" w:themeTint="99" w:sz="4" w:space="0"/>
        <w:right w:val="single" w:color="3D91E5" w:themeColor="accent2" w:themeTint="99" w:sz="4" w:space="0"/>
        <w:insideH w:val="single" w:color="3D91E5" w:themeColor="accent2" w:themeTint="99" w:sz="4" w:space="0"/>
        <w:insideV w:val="single" w:color="3D91E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14980" w:themeColor="accent2" w:sz="4" w:space="0"/>
          <w:left w:val="single" w:color="114980" w:themeColor="accent2" w:sz="4" w:space="0"/>
          <w:bottom w:val="single" w:color="114980" w:themeColor="accent2" w:sz="4" w:space="0"/>
          <w:right w:val="single" w:color="114980" w:themeColor="accent2" w:sz="4" w:space="0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color="11498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24DDFD" w:themeColor="accent3" w:themeTint="99" w:sz="4" w:space="0"/>
        <w:left w:val="single" w:color="24DDFD" w:themeColor="accent3" w:themeTint="99" w:sz="4" w:space="0"/>
        <w:bottom w:val="single" w:color="24DDFD" w:themeColor="accent3" w:themeTint="99" w:sz="4" w:space="0"/>
        <w:right w:val="single" w:color="24DDFD" w:themeColor="accent3" w:themeTint="99" w:sz="4" w:space="0"/>
        <w:insideH w:val="single" w:color="24DDFD" w:themeColor="accent3" w:themeTint="99" w:sz="4" w:space="0"/>
        <w:insideV w:val="single" w:color="24DDF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17A8E" w:themeColor="accent3" w:sz="4" w:space="0"/>
          <w:left w:val="single" w:color="017A8E" w:themeColor="accent3" w:sz="4" w:space="0"/>
          <w:bottom w:val="single" w:color="017A8E" w:themeColor="accent3" w:sz="4" w:space="0"/>
          <w:right w:val="single" w:color="017A8E" w:themeColor="accent3" w:sz="4" w:space="0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color="017A8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A09D88" w:themeColor="accent4" w:themeTint="99" w:sz="4" w:space="0"/>
        <w:left w:val="single" w:color="A09D88" w:themeColor="accent4" w:themeTint="99" w:sz="4" w:space="0"/>
        <w:bottom w:val="single" w:color="A09D88" w:themeColor="accent4" w:themeTint="99" w:sz="4" w:space="0"/>
        <w:right w:val="single" w:color="A09D88" w:themeColor="accent4" w:themeTint="99" w:sz="4" w:space="0"/>
        <w:insideH w:val="single" w:color="A09D88" w:themeColor="accent4" w:themeTint="99" w:sz="4" w:space="0"/>
        <w:insideV w:val="single" w:color="A09D8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65445" w:themeColor="accent4" w:sz="4" w:space="0"/>
          <w:left w:val="single" w:color="565445" w:themeColor="accent4" w:sz="4" w:space="0"/>
          <w:bottom w:val="single" w:color="565445" w:themeColor="accent4" w:sz="4" w:space="0"/>
          <w:right w:val="single" w:color="565445" w:themeColor="accent4" w:sz="4" w:space="0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color="565445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56258" w:themeColor="accent6" w:themeTint="99" w:sz="4" w:space="0"/>
        <w:left w:val="single" w:color="E56258" w:themeColor="accent6" w:themeTint="99" w:sz="4" w:space="0"/>
        <w:bottom w:val="single" w:color="E56258" w:themeColor="accent6" w:themeTint="99" w:sz="4" w:space="0"/>
        <w:right w:val="single" w:color="E56258" w:themeColor="accent6" w:themeTint="99" w:sz="4" w:space="0"/>
        <w:insideH w:val="single" w:color="E56258" w:themeColor="accent6" w:themeTint="99" w:sz="4" w:space="0"/>
        <w:insideV w:val="single" w:color="E56258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2319" w:themeColor="accent6" w:sz="4" w:space="0"/>
          <w:left w:val="single" w:color="A52319" w:themeColor="accent6" w:sz="4" w:space="0"/>
          <w:bottom w:val="single" w:color="A52319" w:themeColor="accent6" w:sz="4" w:space="0"/>
          <w:right w:val="single" w:color="A52319" w:themeColor="accent6" w:sz="4" w:space="0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color="A52319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color="33CAFF" w:themeColor="accent1" w:themeTint="99" w:sz="4" w:space="0"/>
        <w:left w:val="single" w:color="33CAFF" w:themeColor="accent1" w:themeTint="99" w:sz="4" w:space="0"/>
        <w:bottom w:val="single" w:color="33CAFF" w:themeColor="accent1" w:themeTint="99" w:sz="4" w:space="0"/>
        <w:right w:val="single" w:color="33CAFF" w:themeColor="accent1" w:themeTint="99" w:sz="4" w:space="0"/>
        <w:insideH w:val="single" w:color="33CAFF" w:themeColor="accent1" w:themeTint="99" w:sz="4" w:space="0"/>
        <w:insideV w:val="single" w:color="33CA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33CAFF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33CAFF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color="3D91E5" w:themeColor="accent2" w:themeTint="99" w:sz="4" w:space="0"/>
        <w:left w:val="single" w:color="3D91E5" w:themeColor="accent2" w:themeTint="99" w:sz="4" w:space="0"/>
        <w:bottom w:val="single" w:color="3D91E5" w:themeColor="accent2" w:themeTint="99" w:sz="4" w:space="0"/>
        <w:right w:val="single" w:color="3D91E5" w:themeColor="accent2" w:themeTint="99" w:sz="4" w:space="0"/>
        <w:insideH w:val="single" w:color="3D91E5" w:themeColor="accent2" w:themeTint="99" w:sz="4" w:space="0"/>
        <w:insideV w:val="single" w:color="3D91E5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3D91E5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3D91E5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color="24DDFD" w:themeColor="accent3" w:themeTint="99" w:sz="4" w:space="0"/>
        <w:left w:val="single" w:color="24DDFD" w:themeColor="accent3" w:themeTint="99" w:sz="4" w:space="0"/>
        <w:bottom w:val="single" w:color="24DDFD" w:themeColor="accent3" w:themeTint="99" w:sz="4" w:space="0"/>
        <w:right w:val="single" w:color="24DDFD" w:themeColor="accent3" w:themeTint="99" w:sz="4" w:space="0"/>
        <w:insideH w:val="single" w:color="24DDFD" w:themeColor="accent3" w:themeTint="99" w:sz="4" w:space="0"/>
        <w:insideV w:val="single" w:color="24DDF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24DDFD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24DDFD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color="A09D88" w:themeColor="accent4" w:themeTint="99" w:sz="4" w:space="0"/>
        <w:left w:val="single" w:color="A09D88" w:themeColor="accent4" w:themeTint="99" w:sz="4" w:space="0"/>
        <w:bottom w:val="single" w:color="A09D88" w:themeColor="accent4" w:themeTint="99" w:sz="4" w:space="0"/>
        <w:right w:val="single" w:color="A09D88" w:themeColor="accent4" w:themeTint="99" w:sz="4" w:space="0"/>
        <w:insideH w:val="single" w:color="A09D88" w:themeColor="accent4" w:themeTint="99" w:sz="4" w:space="0"/>
        <w:insideV w:val="single" w:color="A09D8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09D88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A09D8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color="E56258" w:themeColor="accent6" w:themeTint="99" w:sz="4" w:space="0"/>
        <w:left w:val="single" w:color="E56258" w:themeColor="accent6" w:themeTint="99" w:sz="4" w:space="0"/>
        <w:bottom w:val="single" w:color="E56258" w:themeColor="accent6" w:themeTint="99" w:sz="4" w:space="0"/>
        <w:right w:val="single" w:color="E56258" w:themeColor="accent6" w:themeTint="99" w:sz="4" w:space="0"/>
        <w:insideH w:val="single" w:color="E56258" w:themeColor="accent6" w:themeTint="99" w:sz="4" w:space="0"/>
        <w:insideV w:val="single" w:color="E56258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56258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E5625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color="33CAFF" w:themeColor="accent1" w:themeTint="99" w:sz="4" w:space="0"/>
        <w:left w:val="single" w:color="33CAFF" w:themeColor="accent1" w:themeTint="99" w:sz="4" w:space="0"/>
        <w:bottom w:val="single" w:color="33CAFF" w:themeColor="accent1" w:themeTint="99" w:sz="4" w:space="0"/>
        <w:right w:val="single" w:color="33CAFF" w:themeColor="accent1" w:themeTint="99" w:sz="4" w:space="0"/>
        <w:insideH w:val="single" w:color="33CAFF" w:themeColor="accent1" w:themeTint="99" w:sz="4" w:space="0"/>
        <w:insideV w:val="single" w:color="33CA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color="33CAFF" w:themeColor="accent1" w:sz="4" w:space="0"/>
        </w:tcBorders>
      </w:tcPr>
    </w:tblStylePr>
    <w:tblStylePr w:type="nwCell">
      <w:tblPr/>
      <w:tcPr>
        <w:tcBorders>
          <w:bottom w:val="single" w:color="33CAFF" w:themeColor="accent1" w:sz="4" w:space="0"/>
        </w:tcBorders>
      </w:tcPr>
    </w:tblStylePr>
    <w:tblStylePr w:type="seCell">
      <w:tblPr/>
      <w:tcPr>
        <w:tcBorders>
          <w:top w:val="single" w:color="33CAFF" w:themeColor="accent1" w:sz="4" w:space="0"/>
        </w:tcBorders>
      </w:tcPr>
    </w:tblStylePr>
    <w:tblStylePr w:type="swCell">
      <w:tblPr/>
      <w:tcPr>
        <w:tcBorders>
          <w:top w:val="single" w:color="33CAFF" w:themeColor="accent1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color="3D91E5" w:themeColor="accent2" w:themeTint="99" w:sz="4" w:space="0"/>
        <w:left w:val="single" w:color="3D91E5" w:themeColor="accent2" w:themeTint="99" w:sz="4" w:space="0"/>
        <w:bottom w:val="single" w:color="3D91E5" w:themeColor="accent2" w:themeTint="99" w:sz="4" w:space="0"/>
        <w:right w:val="single" w:color="3D91E5" w:themeColor="accent2" w:themeTint="99" w:sz="4" w:space="0"/>
        <w:insideH w:val="single" w:color="3D91E5" w:themeColor="accent2" w:themeTint="99" w:sz="4" w:space="0"/>
        <w:insideV w:val="single" w:color="3D91E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color="3D91E5" w:themeColor="accent2" w:sz="4" w:space="0"/>
        </w:tcBorders>
      </w:tcPr>
    </w:tblStylePr>
    <w:tblStylePr w:type="nwCell">
      <w:tblPr/>
      <w:tcPr>
        <w:tcBorders>
          <w:bottom w:val="single" w:color="3D91E5" w:themeColor="accent2" w:sz="4" w:space="0"/>
        </w:tcBorders>
      </w:tcPr>
    </w:tblStylePr>
    <w:tblStylePr w:type="seCell">
      <w:tblPr/>
      <w:tcPr>
        <w:tcBorders>
          <w:top w:val="single" w:color="3D91E5" w:themeColor="accent2" w:sz="4" w:space="0"/>
        </w:tcBorders>
      </w:tcPr>
    </w:tblStylePr>
    <w:tblStylePr w:type="swCell">
      <w:tblPr/>
      <w:tcPr>
        <w:tcBorders>
          <w:top w:val="single" w:color="3D91E5" w:themeColor="accent2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color="24DDFD" w:themeColor="accent3" w:themeTint="99" w:sz="4" w:space="0"/>
        <w:left w:val="single" w:color="24DDFD" w:themeColor="accent3" w:themeTint="99" w:sz="4" w:space="0"/>
        <w:bottom w:val="single" w:color="24DDFD" w:themeColor="accent3" w:themeTint="99" w:sz="4" w:space="0"/>
        <w:right w:val="single" w:color="24DDFD" w:themeColor="accent3" w:themeTint="99" w:sz="4" w:space="0"/>
        <w:insideH w:val="single" w:color="24DDFD" w:themeColor="accent3" w:themeTint="99" w:sz="4" w:space="0"/>
        <w:insideV w:val="single" w:color="24DDF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color="24DDFD" w:themeColor="accent3" w:sz="4" w:space="0"/>
        </w:tcBorders>
      </w:tcPr>
    </w:tblStylePr>
    <w:tblStylePr w:type="nwCell">
      <w:tblPr/>
      <w:tcPr>
        <w:tcBorders>
          <w:bottom w:val="single" w:color="24DDFD" w:themeColor="accent3" w:sz="4" w:space="0"/>
        </w:tcBorders>
      </w:tcPr>
    </w:tblStylePr>
    <w:tblStylePr w:type="seCell">
      <w:tblPr/>
      <w:tcPr>
        <w:tcBorders>
          <w:top w:val="single" w:color="24DDFD" w:themeColor="accent3" w:sz="4" w:space="0"/>
        </w:tcBorders>
      </w:tcPr>
    </w:tblStylePr>
    <w:tblStylePr w:type="swCell">
      <w:tblPr/>
      <w:tcPr>
        <w:tcBorders>
          <w:top w:val="single" w:color="24DDFD" w:themeColor="accent3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color="A09D88" w:themeColor="accent4" w:themeTint="99" w:sz="4" w:space="0"/>
        <w:left w:val="single" w:color="A09D88" w:themeColor="accent4" w:themeTint="99" w:sz="4" w:space="0"/>
        <w:bottom w:val="single" w:color="A09D88" w:themeColor="accent4" w:themeTint="99" w:sz="4" w:space="0"/>
        <w:right w:val="single" w:color="A09D88" w:themeColor="accent4" w:themeTint="99" w:sz="4" w:space="0"/>
        <w:insideH w:val="single" w:color="A09D88" w:themeColor="accent4" w:themeTint="99" w:sz="4" w:space="0"/>
        <w:insideV w:val="single" w:color="A09D8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color="A09D88" w:themeColor="accent4" w:sz="4" w:space="0"/>
        </w:tcBorders>
      </w:tcPr>
    </w:tblStylePr>
    <w:tblStylePr w:type="nwCell">
      <w:tblPr/>
      <w:tcPr>
        <w:tcBorders>
          <w:bottom w:val="single" w:color="A09D88" w:themeColor="accent4" w:sz="4" w:space="0"/>
        </w:tcBorders>
      </w:tcPr>
    </w:tblStylePr>
    <w:tblStylePr w:type="seCell">
      <w:tblPr/>
      <w:tcPr>
        <w:tcBorders>
          <w:top w:val="single" w:color="A09D88" w:themeColor="accent4" w:sz="4" w:space="0"/>
        </w:tcBorders>
      </w:tcPr>
    </w:tblStylePr>
    <w:tblStylePr w:type="swCell">
      <w:tblPr/>
      <w:tcPr>
        <w:tcBorders>
          <w:top w:val="single" w:color="A09D88" w:themeColor="accent4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sz="4" w:space="0"/>
        </w:tcBorders>
      </w:tcPr>
    </w:tblStylePr>
    <w:tblStylePr w:type="nwCell">
      <w:tblPr/>
      <w:tcPr>
        <w:tcBorders>
          <w:bottom w:val="single" w:color="C66E8D" w:themeColor="accent5" w:sz="4" w:space="0"/>
        </w:tcBorders>
      </w:tcPr>
    </w:tblStylePr>
    <w:tblStylePr w:type="seCell">
      <w:tblPr/>
      <w:tcPr>
        <w:tcBorders>
          <w:top w:val="single" w:color="C66E8D" w:themeColor="accent5" w:sz="4" w:space="0"/>
        </w:tcBorders>
      </w:tcPr>
    </w:tblStylePr>
    <w:tblStylePr w:type="swCell">
      <w:tblPr/>
      <w:tcPr>
        <w:tcBorders>
          <w:top w:val="single" w:color="C66E8D" w:themeColor="accent5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color="E56258" w:themeColor="accent6" w:themeTint="99" w:sz="4" w:space="0"/>
        <w:left w:val="single" w:color="E56258" w:themeColor="accent6" w:themeTint="99" w:sz="4" w:space="0"/>
        <w:bottom w:val="single" w:color="E56258" w:themeColor="accent6" w:themeTint="99" w:sz="4" w:space="0"/>
        <w:right w:val="single" w:color="E56258" w:themeColor="accent6" w:themeTint="99" w:sz="4" w:space="0"/>
        <w:insideH w:val="single" w:color="E56258" w:themeColor="accent6" w:themeTint="99" w:sz="4" w:space="0"/>
        <w:insideV w:val="single" w:color="E56258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color="E56258" w:themeColor="accent6" w:sz="4" w:space="0"/>
        </w:tcBorders>
      </w:tcPr>
    </w:tblStylePr>
    <w:tblStylePr w:type="nwCell">
      <w:tblPr/>
      <w:tcPr>
        <w:tcBorders>
          <w:bottom w:val="single" w:color="E56258" w:themeColor="accent6" w:sz="4" w:space="0"/>
        </w:tcBorders>
      </w:tcPr>
    </w:tblStylePr>
    <w:tblStylePr w:type="seCell">
      <w:tblPr/>
      <w:tcPr>
        <w:tcBorders>
          <w:top w:val="single" w:color="E56258" w:themeColor="accent6" w:sz="4" w:space="0"/>
        </w:tcBorders>
      </w:tcPr>
    </w:tblStylePr>
    <w:tblStylePr w:type="swCell">
      <w:tblPr/>
      <w:tcPr>
        <w:tcBorders>
          <w:top w:val="single" w:color="E56258" w:themeColor="accent6" w:sz="4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7FAB" w:themeColor="accent1" w:sz="8" w:space="0"/>
        <w:left w:val="single" w:color="007FAB" w:themeColor="accent1" w:sz="8" w:space="0"/>
        <w:bottom w:val="single" w:color="007FAB" w:themeColor="accent1" w:sz="8" w:space="0"/>
        <w:right w:val="single" w:color="007FAB" w:themeColor="accent1" w:sz="8" w:space="0"/>
        <w:insideH w:val="single" w:color="007FAB" w:themeColor="accent1" w:sz="8" w:space="0"/>
        <w:insideV w:val="single" w:color="007FA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18" w:space="0"/>
          <w:right w:val="single" w:color="007FAB" w:themeColor="accent1" w:sz="8" w:space="0"/>
          <w:insideH w:val="nil"/>
          <w:insideV w:val="single" w:color="007FAB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FAB" w:themeColor="accent1" w:sz="6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  <w:insideH w:val="nil"/>
          <w:insideV w:val="single" w:color="007FAB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</w:tcBorders>
      </w:tcPr>
    </w:tblStylePr>
    <w:tblStylePr w:type="band1Vert"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  <w:insideV w:val="single" w:color="007FAB" w:themeColor="accent1" w:sz="8" w:space="0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  <w:insideV w:val="single" w:color="007FAB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114980" w:themeColor="accent2" w:sz="8" w:space="0"/>
        <w:left w:val="single" w:color="114980" w:themeColor="accent2" w:sz="8" w:space="0"/>
        <w:bottom w:val="single" w:color="114980" w:themeColor="accent2" w:sz="8" w:space="0"/>
        <w:right w:val="single" w:color="114980" w:themeColor="accent2" w:sz="8" w:space="0"/>
        <w:insideH w:val="single" w:color="114980" w:themeColor="accent2" w:sz="8" w:space="0"/>
        <w:insideV w:val="single" w:color="11498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18" w:space="0"/>
          <w:right w:val="single" w:color="114980" w:themeColor="accent2" w:sz="8" w:space="0"/>
          <w:insideH w:val="nil"/>
          <w:insideV w:val="single" w:color="11498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14980" w:themeColor="accent2" w:sz="6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  <w:insideH w:val="nil"/>
          <w:insideV w:val="single" w:color="11498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</w:tcBorders>
      </w:tcPr>
    </w:tblStylePr>
    <w:tblStylePr w:type="band1Vert"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  <w:insideV w:val="single" w:color="114980" w:themeColor="accent2" w:sz="8" w:space="0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  <w:insideV w:val="single" w:color="11498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7A8E" w:themeColor="accent3" w:sz="8" w:space="0"/>
        <w:left w:val="single" w:color="017A8E" w:themeColor="accent3" w:sz="8" w:space="0"/>
        <w:bottom w:val="single" w:color="017A8E" w:themeColor="accent3" w:sz="8" w:space="0"/>
        <w:right w:val="single" w:color="017A8E" w:themeColor="accent3" w:sz="8" w:space="0"/>
        <w:insideH w:val="single" w:color="017A8E" w:themeColor="accent3" w:sz="8" w:space="0"/>
        <w:insideV w:val="single" w:color="017A8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18" w:space="0"/>
          <w:right w:val="single" w:color="017A8E" w:themeColor="accent3" w:sz="8" w:space="0"/>
          <w:insideH w:val="nil"/>
          <w:insideV w:val="single" w:color="017A8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17A8E" w:themeColor="accent3" w:sz="6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  <w:insideH w:val="nil"/>
          <w:insideV w:val="single" w:color="017A8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</w:tcBorders>
      </w:tcPr>
    </w:tblStylePr>
    <w:tblStylePr w:type="band1Vert"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  <w:insideV w:val="single" w:color="017A8E" w:themeColor="accent3" w:sz="8" w:space="0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  <w:insideV w:val="single" w:color="017A8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565445" w:themeColor="accent4" w:sz="8" w:space="0"/>
        <w:left w:val="single" w:color="565445" w:themeColor="accent4" w:sz="8" w:space="0"/>
        <w:bottom w:val="single" w:color="565445" w:themeColor="accent4" w:sz="8" w:space="0"/>
        <w:right w:val="single" w:color="565445" w:themeColor="accent4" w:sz="8" w:space="0"/>
        <w:insideH w:val="single" w:color="565445" w:themeColor="accent4" w:sz="8" w:space="0"/>
        <w:insideV w:val="single" w:color="56544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18" w:space="0"/>
          <w:right w:val="single" w:color="565445" w:themeColor="accent4" w:sz="8" w:space="0"/>
          <w:insideH w:val="nil"/>
          <w:insideV w:val="single" w:color="56544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65445" w:themeColor="accent4" w:sz="6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  <w:insideH w:val="nil"/>
          <w:insideV w:val="single" w:color="56544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</w:tcBorders>
      </w:tcPr>
    </w:tblStylePr>
    <w:tblStylePr w:type="band1Vert"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  <w:insideV w:val="single" w:color="565445" w:themeColor="accent4" w:sz="8" w:space="0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  <w:insideV w:val="single" w:color="56544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52319" w:themeColor="accent6" w:sz="8" w:space="0"/>
        <w:left w:val="single" w:color="A52319" w:themeColor="accent6" w:sz="8" w:space="0"/>
        <w:bottom w:val="single" w:color="A52319" w:themeColor="accent6" w:sz="8" w:space="0"/>
        <w:right w:val="single" w:color="A52319" w:themeColor="accent6" w:sz="8" w:space="0"/>
        <w:insideH w:val="single" w:color="A52319" w:themeColor="accent6" w:sz="8" w:space="0"/>
        <w:insideV w:val="single" w:color="A52319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18" w:space="0"/>
          <w:right w:val="single" w:color="A52319" w:themeColor="accent6" w:sz="8" w:space="0"/>
          <w:insideH w:val="nil"/>
          <w:insideV w:val="single" w:color="A52319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2319" w:themeColor="accent6" w:sz="6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  <w:insideH w:val="nil"/>
          <w:insideV w:val="single" w:color="A52319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</w:tcBorders>
      </w:tcPr>
    </w:tblStylePr>
    <w:tblStylePr w:type="band1Vert"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  <w:insideV w:val="single" w:color="A52319" w:themeColor="accent6" w:sz="8" w:space="0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  <w:insideV w:val="single" w:color="A52319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7FAB" w:themeColor="accent1" w:sz="8" w:space="0"/>
        <w:left w:val="single" w:color="007FAB" w:themeColor="accent1" w:sz="8" w:space="0"/>
        <w:bottom w:val="single" w:color="007FAB" w:themeColor="accent1" w:sz="8" w:space="0"/>
        <w:right w:val="single" w:color="007FA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FAB" w:themeColor="accent1" w:sz="6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</w:tcBorders>
      </w:tcPr>
    </w:tblStylePr>
    <w:tblStylePr w:type="band1Horz">
      <w:tblPr/>
      <w:tcPr>
        <w:tcBorders>
          <w:top w:val="single" w:color="007FAB" w:themeColor="accent1" w:sz="8" w:space="0"/>
          <w:left w:val="single" w:color="007FAB" w:themeColor="accent1" w:sz="8" w:space="0"/>
          <w:bottom w:val="single" w:color="007FAB" w:themeColor="accent1" w:sz="8" w:space="0"/>
          <w:right w:val="single" w:color="007FAB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114980" w:themeColor="accent2" w:sz="8" w:space="0"/>
        <w:left w:val="single" w:color="114980" w:themeColor="accent2" w:sz="8" w:space="0"/>
        <w:bottom w:val="single" w:color="114980" w:themeColor="accent2" w:sz="8" w:space="0"/>
        <w:right w:val="single" w:color="11498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14980" w:themeColor="accent2" w:sz="6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</w:tcBorders>
      </w:tcPr>
    </w:tblStylePr>
    <w:tblStylePr w:type="band1Horz">
      <w:tblPr/>
      <w:tcPr>
        <w:tcBorders>
          <w:top w:val="single" w:color="114980" w:themeColor="accent2" w:sz="8" w:space="0"/>
          <w:left w:val="single" w:color="114980" w:themeColor="accent2" w:sz="8" w:space="0"/>
          <w:bottom w:val="single" w:color="114980" w:themeColor="accent2" w:sz="8" w:space="0"/>
          <w:right w:val="single" w:color="11498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7A8E" w:themeColor="accent3" w:sz="8" w:space="0"/>
        <w:left w:val="single" w:color="017A8E" w:themeColor="accent3" w:sz="8" w:space="0"/>
        <w:bottom w:val="single" w:color="017A8E" w:themeColor="accent3" w:sz="8" w:space="0"/>
        <w:right w:val="single" w:color="017A8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17A8E" w:themeColor="accent3" w:sz="6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</w:tcBorders>
      </w:tcPr>
    </w:tblStylePr>
    <w:tblStylePr w:type="band1Horz">
      <w:tblPr/>
      <w:tcPr>
        <w:tcBorders>
          <w:top w:val="single" w:color="017A8E" w:themeColor="accent3" w:sz="8" w:space="0"/>
          <w:left w:val="single" w:color="017A8E" w:themeColor="accent3" w:sz="8" w:space="0"/>
          <w:bottom w:val="single" w:color="017A8E" w:themeColor="accent3" w:sz="8" w:space="0"/>
          <w:right w:val="single" w:color="017A8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565445" w:themeColor="accent4" w:sz="8" w:space="0"/>
        <w:left w:val="single" w:color="565445" w:themeColor="accent4" w:sz="8" w:space="0"/>
        <w:bottom w:val="single" w:color="565445" w:themeColor="accent4" w:sz="8" w:space="0"/>
        <w:right w:val="single" w:color="56544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65445" w:themeColor="accent4" w:sz="6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</w:tcBorders>
      </w:tcPr>
    </w:tblStylePr>
    <w:tblStylePr w:type="band1Horz">
      <w:tblPr/>
      <w:tcPr>
        <w:tcBorders>
          <w:top w:val="single" w:color="565445" w:themeColor="accent4" w:sz="8" w:space="0"/>
          <w:left w:val="single" w:color="565445" w:themeColor="accent4" w:sz="8" w:space="0"/>
          <w:bottom w:val="single" w:color="565445" w:themeColor="accent4" w:sz="8" w:space="0"/>
          <w:right w:val="single" w:color="56544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52319" w:themeColor="accent6" w:sz="8" w:space="0"/>
        <w:left w:val="single" w:color="A52319" w:themeColor="accent6" w:sz="8" w:space="0"/>
        <w:bottom w:val="single" w:color="A52319" w:themeColor="accent6" w:sz="8" w:space="0"/>
        <w:right w:val="single" w:color="A5231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2319" w:themeColor="accent6" w:sz="6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</w:tcBorders>
      </w:tcPr>
    </w:tblStylePr>
    <w:tblStylePr w:type="band1Horz">
      <w:tblPr/>
      <w:tcPr>
        <w:tcBorders>
          <w:top w:val="single" w:color="A52319" w:themeColor="accent6" w:sz="8" w:space="0"/>
          <w:left w:val="single" w:color="A52319" w:themeColor="accent6" w:sz="8" w:space="0"/>
          <w:bottom w:val="single" w:color="A52319" w:themeColor="accent6" w:sz="8" w:space="0"/>
          <w:right w:val="single" w:color="A52319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color="007FAB" w:themeColor="accent1" w:sz="8" w:space="0"/>
        <w:bottom w:val="single" w:color="007FA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FAB" w:themeColor="accent1" w:sz="8" w:space="0"/>
          <w:left w:val="nil"/>
          <w:bottom w:val="single" w:color="007FA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FAB" w:themeColor="accent1" w:sz="8" w:space="0"/>
          <w:left w:val="nil"/>
          <w:bottom w:val="single" w:color="007FA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color="114980" w:themeColor="accent2" w:sz="8" w:space="0"/>
        <w:bottom w:val="single" w:color="11498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14980" w:themeColor="accent2" w:sz="8" w:space="0"/>
          <w:left w:val="nil"/>
          <w:bottom w:val="single" w:color="11498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14980" w:themeColor="accent2" w:sz="8" w:space="0"/>
          <w:left w:val="nil"/>
          <w:bottom w:val="single" w:color="11498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color="017A8E" w:themeColor="accent3" w:sz="8" w:space="0"/>
        <w:bottom w:val="single" w:color="017A8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17A8E" w:themeColor="accent3" w:sz="8" w:space="0"/>
          <w:left w:val="nil"/>
          <w:bottom w:val="single" w:color="017A8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17A8E" w:themeColor="accent3" w:sz="8" w:space="0"/>
          <w:left w:val="nil"/>
          <w:bottom w:val="single" w:color="017A8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color="565445" w:themeColor="accent4" w:sz="8" w:space="0"/>
        <w:bottom w:val="single" w:color="56544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65445" w:themeColor="accent4" w:sz="8" w:space="0"/>
          <w:left w:val="nil"/>
          <w:bottom w:val="single" w:color="56544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65445" w:themeColor="accent4" w:sz="8" w:space="0"/>
          <w:left w:val="nil"/>
          <w:bottom w:val="single" w:color="56544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color="A52319" w:themeColor="accent6" w:sz="8" w:space="0"/>
        <w:bottom w:val="single" w:color="A5231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2319" w:themeColor="accent6" w:sz="8" w:space="0"/>
          <w:left w:val="nil"/>
          <w:bottom w:val="single" w:color="A52319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2319" w:themeColor="accent6" w:sz="8" w:space="0"/>
          <w:left w:val="nil"/>
          <w:bottom w:val="single" w:color="A52319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3CAF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33CAFF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D91E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3D91E5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4DDF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24DDFD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9D8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A09D8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5625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E5625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33CAFF" w:themeColor="accent1" w:themeTint="99" w:sz="4" w:space="0"/>
        <w:bottom w:val="single" w:color="33CAFF" w:themeColor="accent1" w:themeTint="99" w:sz="4" w:space="0"/>
        <w:insideH w:val="single" w:color="33CAFF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3D91E5" w:themeColor="accent2" w:themeTint="99" w:sz="4" w:space="0"/>
        <w:bottom w:val="single" w:color="3D91E5" w:themeColor="accent2" w:themeTint="99" w:sz="4" w:space="0"/>
        <w:insideH w:val="single" w:color="3D91E5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24DDFD" w:themeColor="accent3" w:themeTint="99" w:sz="4" w:space="0"/>
        <w:bottom w:val="single" w:color="24DDFD" w:themeColor="accent3" w:themeTint="99" w:sz="4" w:space="0"/>
        <w:insideH w:val="single" w:color="24DDFD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A09D88" w:themeColor="accent4" w:themeTint="99" w:sz="4" w:space="0"/>
        <w:bottom w:val="single" w:color="A09D88" w:themeColor="accent4" w:themeTint="99" w:sz="4" w:space="0"/>
        <w:insideH w:val="single" w:color="A09D88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56258" w:themeColor="accent6" w:themeTint="99" w:sz="4" w:space="0"/>
        <w:bottom w:val="single" w:color="E56258" w:themeColor="accent6" w:themeTint="99" w:sz="4" w:space="0"/>
        <w:insideH w:val="single" w:color="E56258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7FAB" w:themeColor="accent1" w:sz="4" w:space="0"/>
        <w:left w:val="single" w:color="007FAB" w:themeColor="accent1" w:sz="4" w:space="0"/>
        <w:bottom w:val="single" w:color="007FAB" w:themeColor="accent1" w:sz="4" w:space="0"/>
        <w:right w:val="single" w:color="007FAB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color="007FA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FAB" w:themeColor="accent1" w:sz="4" w:space="0"/>
          <w:right w:val="single" w:color="007FAB" w:themeColor="accent1" w:sz="4" w:space="0"/>
        </w:tcBorders>
      </w:tcPr>
    </w:tblStylePr>
    <w:tblStylePr w:type="band1Horz">
      <w:tblPr/>
      <w:tcPr>
        <w:tcBorders>
          <w:top w:val="single" w:color="007FAB" w:themeColor="accent1" w:sz="4" w:space="0"/>
          <w:bottom w:val="single" w:color="007FAB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FAB" w:themeColor="accent1" w:sz="4" w:space="0"/>
          <w:left w:val="nil"/>
        </w:tcBorders>
      </w:tcPr>
    </w:tblStylePr>
    <w:tblStylePr w:type="swCell">
      <w:tblPr/>
      <w:tcPr>
        <w:tcBorders>
          <w:top w:val="double" w:color="007FAB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114980" w:themeColor="accent2" w:sz="4" w:space="0"/>
        <w:left w:val="single" w:color="114980" w:themeColor="accent2" w:sz="4" w:space="0"/>
        <w:bottom w:val="single" w:color="114980" w:themeColor="accent2" w:sz="4" w:space="0"/>
        <w:right w:val="single" w:color="11498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color="11498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14980" w:themeColor="accent2" w:sz="4" w:space="0"/>
          <w:right w:val="single" w:color="114980" w:themeColor="accent2" w:sz="4" w:space="0"/>
        </w:tcBorders>
      </w:tcPr>
    </w:tblStylePr>
    <w:tblStylePr w:type="band1Horz">
      <w:tblPr/>
      <w:tcPr>
        <w:tcBorders>
          <w:top w:val="single" w:color="114980" w:themeColor="accent2" w:sz="4" w:space="0"/>
          <w:bottom w:val="single" w:color="11498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14980" w:themeColor="accent2" w:sz="4" w:space="0"/>
          <w:left w:val="nil"/>
        </w:tcBorders>
      </w:tcPr>
    </w:tblStylePr>
    <w:tblStylePr w:type="swCell">
      <w:tblPr/>
      <w:tcPr>
        <w:tcBorders>
          <w:top w:val="double" w:color="11498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17A8E" w:themeColor="accent3" w:sz="4" w:space="0"/>
        <w:left w:val="single" w:color="017A8E" w:themeColor="accent3" w:sz="4" w:space="0"/>
        <w:bottom w:val="single" w:color="017A8E" w:themeColor="accent3" w:sz="4" w:space="0"/>
        <w:right w:val="single" w:color="017A8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color="017A8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17A8E" w:themeColor="accent3" w:sz="4" w:space="0"/>
          <w:right w:val="single" w:color="017A8E" w:themeColor="accent3" w:sz="4" w:space="0"/>
        </w:tcBorders>
      </w:tcPr>
    </w:tblStylePr>
    <w:tblStylePr w:type="band1Horz">
      <w:tblPr/>
      <w:tcPr>
        <w:tcBorders>
          <w:top w:val="single" w:color="017A8E" w:themeColor="accent3" w:sz="4" w:space="0"/>
          <w:bottom w:val="single" w:color="017A8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17A8E" w:themeColor="accent3" w:sz="4" w:space="0"/>
          <w:left w:val="nil"/>
        </w:tcBorders>
      </w:tcPr>
    </w:tblStylePr>
    <w:tblStylePr w:type="swCell">
      <w:tblPr/>
      <w:tcPr>
        <w:tcBorders>
          <w:top w:val="double" w:color="017A8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565445" w:themeColor="accent4" w:sz="4" w:space="0"/>
        <w:left w:val="single" w:color="565445" w:themeColor="accent4" w:sz="4" w:space="0"/>
        <w:bottom w:val="single" w:color="565445" w:themeColor="accent4" w:sz="4" w:space="0"/>
        <w:right w:val="single" w:color="56544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color="56544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65445" w:themeColor="accent4" w:sz="4" w:space="0"/>
          <w:right w:val="single" w:color="565445" w:themeColor="accent4" w:sz="4" w:space="0"/>
        </w:tcBorders>
      </w:tcPr>
    </w:tblStylePr>
    <w:tblStylePr w:type="band1Horz">
      <w:tblPr/>
      <w:tcPr>
        <w:tcBorders>
          <w:top w:val="single" w:color="565445" w:themeColor="accent4" w:sz="4" w:space="0"/>
          <w:bottom w:val="single" w:color="56544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65445" w:themeColor="accent4" w:sz="4" w:space="0"/>
          <w:left w:val="nil"/>
        </w:tcBorders>
      </w:tcPr>
    </w:tblStylePr>
    <w:tblStylePr w:type="swCell">
      <w:tblPr/>
      <w:tcPr>
        <w:tcBorders>
          <w:top w:val="double" w:color="56544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A52319" w:themeColor="accent6" w:sz="4" w:space="0"/>
        <w:left w:val="single" w:color="A52319" w:themeColor="accent6" w:sz="4" w:space="0"/>
        <w:bottom w:val="single" w:color="A52319" w:themeColor="accent6" w:sz="4" w:space="0"/>
        <w:right w:val="single" w:color="A52319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color="A52319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2319" w:themeColor="accent6" w:sz="4" w:space="0"/>
          <w:right w:val="single" w:color="A52319" w:themeColor="accent6" w:sz="4" w:space="0"/>
        </w:tcBorders>
      </w:tcPr>
    </w:tblStylePr>
    <w:tblStylePr w:type="band1Horz">
      <w:tblPr/>
      <w:tcPr>
        <w:tcBorders>
          <w:top w:val="single" w:color="A52319" w:themeColor="accent6" w:sz="4" w:space="0"/>
          <w:bottom w:val="single" w:color="A52319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2319" w:themeColor="accent6" w:sz="4" w:space="0"/>
          <w:left w:val="nil"/>
        </w:tcBorders>
      </w:tcPr>
    </w:tblStylePr>
    <w:tblStylePr w:type="swCell">
      <w:tblPr/>
      <w:tcPr>
        <w:tcBorders>
          <w:top w:val="double" w:color="A52319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33CAFF" w:themeColor="accent1" w:themeTint="99" w:sz="4" w:space="0"/>
        <w:left w:val="single" w:color="33CAFF" w:themeColor="accent1" w:themeTint="99" w:sz="4" w:space="0"/>
        <w:bottom w:val="single" w:color="33CAFF" w:themeColor="accent1" w:themeTint="99" w:sz="4" w:space="0"/>
        <w:right w:val="single" w:color="33CAFF" w:themeColor="accent1" w:themeTint="99" w:sz="4" w:space="0"/>
        <w:insideH w:val="single" w:color="33CA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FAB" w:themeColor="accent1" w:sz="4" w:space="0"/>
          <w:left w:val="single" w:color="007FAB" w:themeColor="accent1" w:sz="4" w:space="0"/>
          <w:bottom w:val="single" w:color="007FAB" w:themeColor="accent1" w:sz="4" w:space="0"/>
          <w:right w:val="single" w:color="007FAB" w:themeColor="accent1" w:sz="4" w:space="0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color="33CAFF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3D91E5" w:themeColor="accent2" w:themeTint="99" w:sz="4" w:space="0"/>
        <w:left w:val="single" w:color="3D91E5" w:themeColor="accent2" w:themeTint="99" w:sz="4" w:space="0"/>
        <w:bottom w:val="single" w:color="3D91E5" w:themeColor="accent2" w:themeTint="99" w:sz="4" w:space="0"/>
        <w:right w:val="single" w:color="3D91E5" w:themeColor="accent2" w:themeTint="99" w:sz="4" w:space="0"/>
        <w:insideH w:val="single" w:color="3D91E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14980" w:themeColor="accent2" w:sz="4" w:space="0"/>
          <w:left w:val="single" w:color="114980" w:themeColor="accent2" w:sz="4" w:space="0"/>
          <w:bottom w:val="single" w:color="114980" w:themeColor="accent2" w:sz="4" w:space="0"/>
          <w:right w:val="single" w:color="114980" w:themeColor="accent2" w:sz="4" w:space="0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color="3D91E5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24DDFD" w:themeColor="accent3" w:themeTint="99" w:sz="4" w:space="0"/>
        <w:left w:val="single" w:color="24DDFD" w:themeColor="accent3" w:themeTint="99" w:sz="4" w:space="0"/>
        <w:bottom w:val="single" w:color="24DDFD" w:themeColor="accent3" w:themeTint="99" w:sz="4" w:space="0"/>
        <w:right w:val="single" w:color="24DDFD" w:themeColor="accent3" w:themeTint="99" w:sz="4" w:space="0"/>
        <w:insideH w:val="single" w:color="24DDF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17A8E" w:themeColor="accent3" w:sz="4" w:space="0"/>
          <w:left w:val="single" w:color="017A8E" w:themeColor="accent3" w:sz="4" w:space="0"/>
          <w:bottom w:val="single" w:color="017A8E" w:themeColor="accent3" w:sz="4" w:space="0"/>
          <w:right w:val="single" w:color="017A8E" w:themeColor="accent3" w:sz="4" w:space="0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color="24DDFD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A09D88" w:themeColor="accent4" w:themeTint="99" w:sz="4" w:space="0"/>
        <w:left w:val="single" w:color="A09D88" w:themeColor="accent4" w:themeTint="99" w:sz="4" w:space="0"/>
        <w:bottom w:val="single" w:color="A09D88" w:themeColor="accent4" w:themeTint="99" w:sz="4" w:space="0"/>
        <w:right w:val="single" w:color="A09D88" w:themeColor="accent4" w:themeTint="99" w:sz="4" w:space="0"/>
        <w:insideH w:val="single" w:color="A09D8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65445" w:themeColor="accent4" w:sz="4" w:space="0"/>
          <w:left w:val="single" w:color="565445" w:themeColor="accent4" w:sz="4" w:space="0"/>
          <w:bottom w:val="single" w:color="565445" w:themeColor="accent4" w:sz="4" w:space="0"/>
          <w:right w:val="single" w:color="565445" w:themeColor="accent4" w:sz="4" w:space="0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color="A09D8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56258" w:themeColor="accent6" w:themeTint="99" w:sz="4" w:space="0"/>
        <w:left w:val="single" w:color="E56258" w:themeColor="accent6" w:themeTint="99" w:sz="4" w:space="0"/>
        <w:bottom w:val="single" w:color="E56258" w:themeColor="accent6" w:themeTint="99" w:sz="4" w:space="0"/>
        <w:right w:val="single" w:color="E56258" w:themeColor="accent6" w:themeTint="99" w:sz="4" w:space="0"/>
        <w:insideH w:val="single" w:color="E56258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2319" w:themeColor="accent6" w:sz="4" w:space="0"/>
          <w:left w:val="single" w:color="A52319" w:themeColor="accent6" w:sz="4" w:space="0"/>
          <w:bottom w:val="single" w:color="A52319" w:themeColor="accent6" w:sz="4" w:space="0"/>
          <w:right w:val="single" w:color="A52319" w:themeColor="accent6" w:sz="4" w:space="0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color="E5625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7FAB" w:themeColor="accent1" w:sz="24" w:space="0"/>
        <w:left w:val="single" w:color="007FAB" w:themeColor="accent1" w:sz="24" w:space="0"/>
        <w:bottom w:val="single" w:color="007FAB" w:themeColor="accent1" w:sz="24" w:space="0"/>
        <w:right w:val="single" w:color="007FAB" w:themeColor="accent1" w:sz="24" w:space="0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14980" w:themeColor="accent2" w:sz="24" w:space="0"/>
        <w:left w:val="single" w:color="114980" w:themeColor="accent2" w:sz="24" w:space="0"/>
        <w:bottom w:val="single" w:color="114980" w:themeColor="accent2" w:sz="24" w:space="0"/>
        <w:right w:val="single" w:color="114980" w:themeColor="accent2" w:sz="24" w:space="0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17A8E" w:themeColor="accent3" w:sz="24" w:space="0"/>
        <w:left w:val="single" w:color="017A8E" w:themeColor="accent3" w:sz="24" w:space="0"/>
        <w:bottom w:val="single" w:color="017A8E" w:themeColor="accent3" w:sz="24" w:space="0"/>
        <w:right w:val="single" w:color="017A8E" w:themeColor="accent3" w:sz="24" w:space="0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65445" w:themeColor="accent4" w:sz="24" w:space="0"/>
        <w:left w:val="single" w:color="565445" w:themeColor="accent4" w:sz="24" w:space="0"/>
        <w:bottom w:val="single" w:color="565445" w:themeColor="accent4" w:sz="24" w:space="0"/>
        <w:right w:val="single" w:color="565445" w:themeColor="accent4" w:sz="24" w:space="0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A52319" w:themeColor="accent6" w:sz="24" w:space="0"/>
        <w:left w:val="single" w:color="A52319" w:themeColor="accent6" w:sz="24" w:space="0"/>
        <w:bottom w:val="single" w:color="A52319" w:themeColor="accent6" w:sz="24" w:space="0"/>
        <w:right w:val="single" w:color="A52319" w:themeColor="accent6" w:sz="24" w:space="0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color="007FAB" w:themeColor="accent1" w:sz="4" w:space="0"/>
        <w:bottom w:val="single" w:color="007FAB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7FAB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7FAB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color="114980" w:themeColor="accent2" w:sz="4" w:space="0"/>
        <w:bottom w:val="single" w:color="11498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11498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11498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color="017A8E" w:themeColor="accent3" w:sz="4" w:space="0"/>
        <w:bottom w:val="single" w:color="017A8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17A8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17A8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color="565445" w:themeColor="accent4" w:sz="4" w:space="0"/>
        <w:bottom w:val="single" w:color="56544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56544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565445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color="A52319" w:themeColor="accent6" w:sz="4" w:space="0"/>
        <w:bottom w:val="single" w:color="A52319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A52319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A52319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7FAB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7FAB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7FAB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7FAB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11498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11498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11498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11498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17A8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17A8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17A8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17A8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56544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56544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56544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56544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2319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2319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2319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2319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BDFF" w:themeColor="accent1" w:themeTint="bf" w:sz="8" w:space="0"/>
        <w:left w:val="single" w:color="01BDFF" w:themeColor="accent1" w:themeTint="bf" w:sz="8" w:space="0"/>
        <w:bottom w:val="single" w:color="01BDFF" w:themeColor="accent1" w:themeTint="bf" w:sz="8" w:space="0"/>
        <w:right w:val="single" w:color="01BDFF" w:themeColor="accent1" w:themeTint="bf" w:sz="8" w:space="0"/>
        <w:insideH w:val="single" w:color="01BDFF" w:themeColor="accent1" w:themeTint="bf" w:sz="8" w:space="0"/>
        <w:insideV w:val="single" w:color="01BDFF" w:themeColor="accent1" w:themeTint="bf" w:sz="8" w:space="0"/>
      </w:tblBorders>
    </w:tblPr>
    <w:tcPr>
      <w:shd w:val="clear" w:color="auto" w:fill="ABE9FF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1BDFF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1B76D0" w:themeColor="accent2" w:themeTint="bf" w:sz="8" w:space="0"/>
        <w:left w:val="single" w:color="1B76D0" w:themeColor="accent2" w:themeTint="bf" w:sz="8" w:space="0"/>
        <w:bottom w:val="single" w:color="1B76D0" w:themeColor="accent2" w:themeTint="bf" w:sz="8" w:space="0"/>
        <w:right w:val="single" w:color="1B76D0" w:themeColor="accent2" w:themeTint="bf" w:sz="8" w:space="0"/>
        <w:insideH w:val="single" w:color="1B76D0" w:themeColor="accent2" w:themeTint="bf" w:sz="8" w:space="0"/>
        <w:insideV w:val="single" w:color="1B76D0" w:themeColor="accent2" w:themeTint="bf" w:sz="8" w:space="0"/>
      </w:tblBorders>
    </w:tblPr>
    <w:tcPr>
      <w:shd w:val="clear" w:color="auto" w:fill="AFD1F4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B76D0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C7E9" w:themeColor="accent3" w:themeTint="bf" w:sz="8" w:space="0"/>
        <w:left w:val="single" w:color="01C7E9" w:themeColor="accent3" w:themeTint="bf" w:sz="8" w:space="0"/>
        <w:bottom w:val="single" w:color="01C7E9" w:themeColor="accent3" w:themeTint="bf" w:sz="8" w:space="0"/>
        <w:right w:val="single" w:color="01C7E9" w:themeColor="accent3" w:themeTint="bf" w:sz="8" w:space="0"/>
        <w:insideH w:val="single" w:color="01C7E9" w:themeColor="accent3" w:themeTint="bf" w:sz="8" w:space="0"/>
        <w:insideV w:val="single" w:color="01C7E9" w:themeColor="accent3" w:themeTint="bf" w:sz="8" w:space="0"/>
      </w:tblBorders>
    </w:tblPr>
    <w:tcPr>
      <w:shd w:val="clear" w:color="auto" w:fill="A4F1FE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1C7E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87846C" w:themeColor="accent4" w:themeTint="bf" w:sz="8" w:space="0"/>
        <w:left w:val="single" w:color="87846C" w:themeColor="accent4" w:themeTint="bf" w:sz="8" w:space="0"/>
        <w:bottom w:val="single" w:color="87846C" w:themeColor="accent4" w:themeTint="bf" w:sz="8" w:space="0"/>
        <w:right w:val="single" w:color="87846C" w:themeColor="accent4" w:themeTint="bf" w:sz="8" w:space="0"/>
        <w:insideH w:val="single" w:color="87846C" w:themeColor="accent4" w:themeTint="bf" w:sz="8" w:space="0"/>
        <w:insideV w:val="single" w:color="87846C" w:themeColor="accent4" w:themeTint="bf" w:sz="8" w:space="0"/>
      </w:tblBorders>
    </w:tblPr>
    <w:tcPr>
      <w:shd w:val="clear" w:color="auto" w:fill="D7D6CE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7846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84A70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F3A2E" w:themeColor="accent6" w:themeTint="bf" w:sz="8" w:space="0"/>
        <w:left w:val="single" w:color="DF3A2E" w:themeColor="accent6" w:themeTint="bf" w:sz="8" w:space="0"/>
        <w:bottom w:val="single" w:color="DF3A2E" w:themeColor="accent6" w:themeTint="bf" w:sz="8" w:space="0"/>
        <w:right w:val="single" w:color="DF3A2E" w:themeColor="accent6" w:themeTint="bf" w:sz="8" w:space="0"/>
        <w:insideH w:val="single" w:color="DF3A2E" w:themeColor="accent6" w:themeTint="bf" w:sz="8" w:space="0"/>
        <w:insideV w:val="single" w:color="DF3A2E" w:themeColor="accent6" w:themeTint="bf" w:sz="8" w:space="0"/>
      </w:tblBorders>
    </w:tblPr>
    <w:tcPr>
      <w:shd w:val="clear" w:color="auto" w:fill="F4BEBA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F3A2E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FAB" w:themeColor="accent1" w:sz="8" w:space="0"/>
        <w:left w:val="single" w:color="007FAB" w:themeColor="accent1" w:sz="8" w:space="0"/>
        <w:bottom w:val="single" w:color="007FAB" w:themeColor="accent1" w:sz="8" w:space="0"/>
        <w:right w:val="single" w:color="007FAB" w:themeColor="accent1" w:sz="8" w:space="0"/>
        <w:insideH w:val="single" w:color="007FAB" w:themeColor="accent1" w:sz="8" w:space="0"/>
        <w:insideV w:val="single" w:color="007FAB" w:themeColor="accent1" w:sz="8" w:space="0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color="007FAB" w:themeColor="accent1" w:sz="6" w:space="0"/>
          <w:insideV w:val="single" w:color="007FAB" w:themeColor="accent1" w:sz="6" w:space="0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14980" w:themeColor="accent2" w:sz="8" w:space="0"/>
        <w:left w:val="single" w:color="114980" w:themeColor="accent2" w:sz="8" w:space="0"/>
        <w:bottom w:val="single" w:color="114980" w:themeColor="accent2" w:sz="8" w:space="0"/>
        <w:right w:val="single" w:color="114980" w:themeColor="accent2" w:sz="8" w:space="0"/>
        <w:insideH w:val="single" w:color="114980" w:themeColor="accent2" w:sz="8" w:space="0"/>
        <w:insideV w:val="single" w:color="114980" w:themeColor="accent2" w:sz="8" w:space="0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color="114980" w:themeColor="accent2" w:sz="6" w:space="0"/>
          <w:insideV w:val="single" w:color="114980" w:themeColor="accent2" w:sz="6" w:space="0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17A8E" w:themeColor="accent3" w:sz="8" w:space="0"/>
        <w:left w:val="single" w:color="017A8E" w:themeColor="accent3" w:sz="8" w:space="0"/>
        <w:bottom w:val="single" w:color="017A8E" w:themeColor="accent3" w:sz="8" w:space="0"/>
        <w:right w:val="single" w:color="017A8E" w:themeColor="accent3" w:sz="8" w:space="0"/>
        <w:insideH w:val="single" w:color="017A8E" w:themeColor="accent3" w:sz="8" w:space="0"/>
        <w:insideV w:val="single" w:color="017A8E" w:themeColor="accent3" w:sz="8" w:space="0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color="017A8E" w:themeColor="accent3" w:sz="6" w:space="0"/>
          <w:insideV w:val="single" w:color="017A8E" w:themeColor="accent3" w:sz="6" w:space="0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65445" w:themeColor="accent4" w:sz="8" w:space="0"/>
        <w:left w:val="single" w:color="565445" w:themeColor="accent4" w:sz="8" w:space="0"/>
        <w:bottom w:val="single" w:color="565445" w:themeColor="accent4" w:sz="8" w:space="0"/>
        <w:right w:val="single" w:color="565445" w:themeColor="accent4" w:sz="8" w:space="0"/>
        <w:insideH w:val="single" w:color="565445" w:themeColor="accent4" w:sz="8" w:space="0"/>
        <w:insideV w:val="single" w:color="565445" w:themeColor="accent4" w:sz="8" w:space="0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color="565445" w:themeColor="accent4" w:sz="6" w:space="0"/>
          <w:insideV w:val="single" w:color="565445" w:themeColor="accent4" w:sz="6" w:space="0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2319" w:themeColor="accent6" w:sz="8" w:space="0"/>
        <w:left w:val="single" w:color="A52319" w:themeColor="accent6" w:sz="8" w:space="0"/>
        <w:bottom w:val="single" w:color="A52319" w:themeColor="accent6" w:sz="8" w:space="0"/>
        <w:right w:val="single" w:color="A52319" w:themeColor="accent6" w:sz="8" w:space="0"/>
        <w:insideH w:val="single" w:color="A52319" w:themeColor="accent6" w:sz="8" w:space="0"/>
        <w:insideV w:val="single" w:color="A52319" w:themeColor="accent6" w:sz="8" w:space="0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color="A52319" w:themeColor="accent6" w:sz="6" w:space="0"/>
          <w:insideV w:val="single" w:color="A52319" w:themeColor="accent6" w:sz="6" w:space="0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FAB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FAB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1498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1498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17A8E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17A8E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65445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65445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2319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2319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7FAB" w:themeColor="accent1" w:sz="8" w:space="0"/>
        <w:bottom w:val="single" w:color="007FA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FAB" w:themeColor="accent1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007FAB" w:themeColor="accent1" w:sz="8" w:space="0"/>
          <w:bottom w:val="single" w:color="007FAB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7FAB" w:themeColor="accent1" w:sz="8" w:space="0"/>
          <w:bottom w:val="single" w:color="007FAB" w:themeColor="accent1" w:sz="8" w:space="0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14980" w:themeColor="accent2" w:sz="8" w:space="0"/>
        <w:bottom w:val="single" w:color="11498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14980" w:themeColor="accent2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114980" w:themeColor="accent2" w:sz="8" w:space="0"/>
          <w:bottom w:val="single" w:color="11498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114980" w:themeColor="accent2" w:sz="8" w:space="0"/>
          <w:bottom w:val="single" w:color="114980" w:themeColor="accent2" w:sz="8" w:space="0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17A8E" w:themeColor="accent3" w:sz="8" w:space="0"/>
        <w:bottom w:val="single" w:color="017A8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17A8E" w:themeColor="accent3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017A8E" w:themeColor="accent3" w:sz="8" w:space="0"/>
          <w:bottom w:val="single" w:color="017A8E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17A8E" w:themeColor="accent3" w:sz="8" w:space="0"/>
          <w:bottom w:val="single" w:color="017A8E" w:themeColor="accent3" w:sz="8" w:space="0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65445" w:themeColor="accent4" w:sz="8" w:space="0"/>
        <w:bottom w:val="single" w:color="56544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65445" w:themeColor="accent4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565445" w:themeColor="accent4" w:sz="8" w:space="0"/>
          <w:bottom w:val="single" w:color="565445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565445" w:themeColor="accent4" w:sz="8" w:space="0"/>
          <w:bottom w:val="single" w:color="565445" w:themeColor="accent4" w:sz="8" w:space="0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A52319" w:themeColor="accent6" w:sz="8" w:space="0"/>
        <w:bottom w:val="single" w:color="A52319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2319" w:themeColor="accent6" w:sz="8" w:space="0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color="A52319" w:themeColor="accent6" w:sz="8" w:space="0"/>
          <w:bottom w:val="single" w:color="A52319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2319" w:themeColor="accent6" w:sz="8" w:space="0"/>
          <w:bottom w:val="single" w:color="A52319" w:themeColor="accent6" w:sz="8" w:space="0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FAB" w:themeColor="accent1" w:sz="8" w:space="0"/>
        <w:left w:val="single" w:color="007FAB" w:themeColor="accent1" w:sz="8" w:space="0"/>
        <w:bottom w:val="single" w:color="007FAB" w:themeColor="accent1" w:sz="8" w:space="0"/>
        <w:right w:val="single" w:color="007FA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FA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FA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FA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14980" w:themeColor="accent2" w:sz="8" w:space="0"/>
        <w:left w:val="single" w:color="114980" w:themeColor="accent2" w:sz="8" w:space="0"/>
        <w:bottom w:val="single" w:color="114980" w:themeColor="accent2" w:sz="8" w:space="0"/>
        <w:right w:val="single" w:color="11498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1498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1498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1498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17A8E" w:themeColor="accent3" w:sz="8" w:space="0"/>
        <w:left w:val="single" w:color="017A8E" w:themeColor="accent3" w:sz="8" w:space="0"/>
        <w:bottom w:val="single" w:color="017A8E" w:themeColor="accent3" w:sz="8" w:space="0"/>
        <w:right w:val="single" w:color="017A8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17A8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17A8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17A8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65445" w:themeColor="accent4" w:sz="8" w:space="0"/>
        <w:left w:val="single" w:color="565445" w:themeColor="accent4" w:sz="8" w:space="0"/>
        <w:bottom w:val="single" w:color="565445" w:themeColor="accent4" w:sz="8" w:space="0"/>
        <w:right w:val="single" w:color="56544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6544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6544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6544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2319" w:themeColor="accent6" w:sz="8" w:space="0"/>
        <w:left w:val="single" w:color="A52319" w:themeColor="accent6" w:sz="8" w:space="0"/>
        <w:bottom w:val="single" w:color="A52319" w:themeColor="accent6" w:sz="8" w:space="0"/>
        <w:right w:val="single" w:color="A52319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231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2319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2319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BDFF" w:themeColor="accent1" w:themeTint="bf" w:sz="8" w:space="0"/>
        <w:left w:val="single" w:color="01BDFF" w:themeColor="accent1" w:themeTint="bf" w:sz="8" w:space="0"/>
        <w:bottom w:val="single" w:color="01BDFF" w:themeColor="accent1" w:themeTint="bf" w:sz="8" w:space="0"/>
        <w:right w:val="single" w:color="01BDFF" w:themeColor="accent1" w:themeTint="bf" w:sz="8" w:space="0"/>
        <w:insideH w:val="single" w:color="01BD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1BDFF" w:themeColor="accent1" w:sz="8" w:space="0"/>
          <w:left w:val="single" w:color="01BDFF" w:themeColor="accent1" w:sz="8" w:space="0"/>
          <w:bottom w:val="single" w:color="01BDFF" w:themeColor="accent1" w:sz="8" w:space="0"/>
          <w:right w:val="single" w:color="01BDFF" w:themeColor="accent1" w:sz="8" w:space="0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1BDFF" w:themeColor="accent1" w:sz="6" w:space="0"/>
          <w:left w:val="single" w:color="01BDFF" w:themeColor="accent1" w:sz="8" w:space="0"/>
          <w:bottom w:val="single" w:color="01BDFF" w:themeColor="accent1" w:sz="8" w:space="0"/>
          <w:right w:val="single" w:color="01BDF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1B76D0" w:themeColor="accent2" w:themeTint="bf" w:sz="8" w:space="0"/>
        <w:left w:val="single" w:color="1B76D0" w:themeColor="accent2" w:themeTint="bf" w:sz="8" w:space="0"/>
        <w:bottom w:val="single" w:color="1B76D0" w:themeColor="accent2" w:themeTint="bf" w:sz="8" w:space="0"/>
        <w:right w:val="single" w:color="1B76D0" w:themeColor="accent2" w:themeTint="bf" w:sz="8" w:space="0"/>
        <w:insideH w:val="single" w:color="1B76D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76D0" w:themeColor="accent2" w:sz="8" w:space="0"/>
          <w:left w:val="single" w:color="1B76D0" w:themeColor="accent2" w:sz="8" w:space="0"/>
          <w:bottom w:val="single" w:color="1B76D0" w:themeColor="accent2" w:sz="8" w:space="0"/>
          <w:right w:val="single" w:color="1B76D0" w:themeColor="accent2" w:sz="8" w:space="0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76D0" w:themeColor="accent2" w:sz="6" w:space="0"/>
          <w:left w:val="single" w:color="1B76D0" w:themeColor="accent2" w:sz="8" w:space="0"/>
          <w:bottom w:val="single" w:color="1B76D0" w:themeColor="accent2" w:sz="8" w:space="0"/>
          <w:right w:val="single" w:color="1B76D0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1C7E9" w:themeColor="accent3" w:themeTint="bf" w:sz="8" w:space="0"/>
        <w:left w:val="single" w:color="01C7E9" w:themeColor="accent3" w:themeTint="bf" w:sz="8" w:space="0"/>
        <w:bottom w:val="single" w:color="01C7E9" w:themeColor="accent3" w:themeTint="bf" w:sz="8" w:space="0"/>
        <w:right w:val="single" w:color="01C7E9" w:themeColor="accent3" w:themeTint="bf" w:sz="8" w:space="0"/>
        <w:insideH w:val="single" w:color="01C7E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1C7E9" w:themeColor="accent3" w:sz="8" w:space="0"/>
          <w:left w:val="single" w:color="01C7E9" w:themeColor="accent3" w:sz="8" w:space="0"/>
          <w:bottom w:val="single" w:color="01C7E9" w:themeColor="accent3" w:sz="8" w:space="0"/>
          <w:right w:val="single" w:color="01C7E9" w:themeColor="accent3" w:sz="8" w:space="0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1C7E9" w:themeColor="accent3" w:sz="6" w:space="0"/>
          <w:left w:val="single" w:color="01C7E9" w:themeColor="accent3" w:sz="8" w:space="0"/>
          <w:bottom w:val="single" w:color="01C7E9" w:themeColor="accent3" w:sz="8" w:space="0"/>
          <w:right w:val="single" w:color="01C7E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87846C" w:themeColor="accent4" w:themeTint="bf" w:sz="8" w:space="0"/>
        <w:left w:val="single" w:color="87846C" w:themeColor="accent4" w:themeTint="bf" w:sz="8" w:space="0"/>
        <w:bottom w:val="single" w:color="87846C" w:themeColor="accent4" w:themeTint="bf" w:sz="8" w:space="0"/>
        <w:right w:val="single" w:color="87846C" w:themeColor="accent4" w:themeTint="bf" w:sz="8" w:space="0"/>
        <w:insideH w:val="single" w:color="87846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46C" w:themeColor="accent4" w:sz="8" w:space="0"/>
          <w:left w:val="single" w:color="87846C" w:themeColor="accent4" w:sz="8" w:space="0"/>
          <w:bottom w:val="single" w:color="87846C" w:themeColor="accent4" w:sz="8" w:space="0"/>
          <w:right w:val="single" w:color="87846C" w:themeColor="accent4" w:sz="8" w:space="0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46C" w:themeColor="accent4" w:sz="6" w:space="0"/>
          <w:left w:val="single" w:color="87846C" w:themeColor="accent4" w:sz="8" w:space="0"/>
          <w:bottom w:val="single" w:color="87846C" w:themeColor="accent4" w:sz="8" w:space="0"/>
          <w:right w:val="single" w:color="87846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sz="8" w:space="0"/>
          <w:left w:val="single" w:color="B84A70" w:themeColor="accent5" w:sz="8" w:space="0"/>
          <w:bottom w:val="single" w:color="B84A70" w:themeColor="accent5" w:sz="8" w:space="0"/>
          <w:right w:val="single" w:color="B84A70" w:themeColor="accent5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sz="6" w:space="0"/>
          <w:left w:val="single" w:color="B84A70" w:themeColor="accent5" w:sz="8" w:space="0"/>
          <w:bottom w:val="single" w:color="B84A70" w:themeColor="accent5" w:sz="8" w:space="0"/>
          <w:right w:val="single" w:color="B84A70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F3A2E" w:themeColor="accent6" w:themeTint="bf" w:sz="8" w:space="0"/>
        <w:left w:val="single" w:color="DF3A2E" w:themeColor="accent6" w:themeTint="bf" w:sz="8" w:space="0"/>
        <w:bottom w:val="single" w:color="DF3A2E" w:themeColor="accent6" w:themeTint="bf" w:sz="8" w:space="0"/>
        <w:right w:val="single" w:color="DF3A2E" w:themeColor="accent6" w:themeTint="bf" w:sz="8" w:space="0"/>
        <w:insideH w:val="single" w:color="DF3A2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F3A2E" w:themeColor="accent6" w:sz="8" w:space="0"/>
          <w:left w:val="single" w:color="DF3A2E" w:themeColor="accent6" w:sz="8" w:space="0"/>
          <w:bottom w:val="single" w:color="DF3A2E" w:themeColor="accent6" w:sz="8" w:space="0"/>
          <w:right w:val="single" w:color="DF3A2E" w:themeColor="accent6" w:sz="8" w:space="0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F3A2E" w:themeColor="accent6" w:sz="6" w:space="0"/>
          <w:left w:val="single" w:color="DF3A2E" w:themeColor="accent6" w:sz="8" w:space="0"/>
          <w:bottom w:val="single" w:color="DF3A2E" w:themeColor="accent6" w:sz="8" w:space="0"/>
          <w:right w:val="single" w:color="DF3A2E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1CC92FE720416D9675A6B08D8A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3DD7-62A5-4DBA-8CF5-7C32CE3B2426}"/>
      </w:docPartPr>
      <w:docPartBody>
        <w:p w:rsidR="003C10EE" w:rsidRDefault="00A06270">
          <w:pPr>
            <w:pStyle w:val="661CC92FE720416D9675A6B08D8AF68D"/>
          </w:pPr>
          <w:r>
            <w:t>First Name</w:t>
          </w:r>
        </w:p>
      </w:docPartBody>
    </w:docPart>
    <w:docPart>
      <w:docPartPr>
        <w:name w:val="0BA6E710793F4A9FB77176E8786B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F3F6-1CD9-4060-B013-C69D1CC55DA1}"/>
      </w:docPartPr>
      <w:docPartBody>
        <w:p w:rsidR="003C10EE" w:rsidRDefault="00A06270">
          <w:pPr>
            <w:pStyle w:val="0BA6E710793F4A9FB77176E8786BC80C"/>
          </w:pPr>
          <w:r>
            <w:t>Last Name</w:t>
          </w:r>
        </w:p>
      </w:docPartBody>
    </w:docPart>
    <w:docPart>
      <w:docPartPr>
        <w:name w:val="48917D63E10A4E659DEF468C832B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FA37-09DC-4FD2-AD06-FA576B382385}"/>
      </w:docPartPr>
      <w:docPartBody>
        <w:p w:rsidR="003C10EE" w:rsidRDefault="00A06270">
          <w:pPr>
            <w:pStyle w:val="48917D63E10A4E659DEF468C832BA4A0"/>
          </w:pPr>
          <w:r w:rsidRPr="009D0878">
            <w:t>Address</w:t>
          </w:r>
        </w:p>
      </w:docPartBody>
    </w:docPart>
    <w:docPart>
      <w:docPartPr>
        <w:name w:val="A2017C3E4D534E73BE06F35F0D73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84C7-46A7-484E-90F8-79A16B23AD37}"/>
      </w:docPartPr>
      <w:docPartBody>
        <w:p w:rsidR="003C10EE" w:rsidRDefault="00A06270">
          <w:pPr>
            <w:pStyle w:val="A2017C3E4D534E73BE06F35F0D731640"/>
          </w:pPr>
          <w:r w:rsidRPr="009D0878">
            <w:t>Phone</w:t>
          </w:r>
        </w:p>
      </w:docPartBody>
    </w:docPart>
    <w:docPart>
      <w:docPartPr>
        <w:name w:val="A4C6F52D06EE49E9B9C330B3323E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9549-E4FD-46E9-A34F-B492B2BDFED9}"/>
      </w:docPartPr>
      <w:docPartBody>
        <w:p w:rsidR="003C10EE" w:rsidRDefault="00A06270">
          <w:pPr>
            <w:pStyle w:val="A4C6F52D06EE49E9B9C330B3323E8426"/>
          </w:pPr>
          <w:r w:rsidRPr="009D0878">
            <w:t>Email</w:t>
          </w:r>
        </w:p>
      </w:docPartBody>
    </w:docPart>
    <w:docPart>
      <w:docPartPr>
        <w:name w:val="D73B4FBF82364CB0AD269BE8C112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6CAB-9E7A-48A2-80F0-C3DD1E417A9C}"/>
      </w:docPartPr>
      <w:docPartBody>
        <w:p w:rsidR="003C10EE" w:rsidRDefault="00A06270">
          <w:pPr>
            <w:pStyle w:val="D73B4FBF82364CB0AD269BE8C112F578"/>
          </w:pPr>
          <w:r w:rsidRPr="009D0878">
            <w:t>LinkedIn Profile</w:t>
          </w:r>
        </w:p>
      </w:docPartBody>
    </w:docPart>
    <w:docPart>
      <w:docPartPr>
        <w:name w:val="D058DC0B455245ED98F1E851E6CE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3D9A-1D5A-419B-BC2E-BE24D0417459}"/>
      </w:docPartPr>
      <w:docPartBody>
        <w:p w:rsidR="003C10EE" w:rsidRDefault="00A06270">
          <w:pPr>
            <w:pStyle w:val="D058DC0B455245ED98F1E851E6CEE42F"/>
          </w:pPr>
          <w:r>
            <w:t>Skills</w:t>
          </w:r>
        </w:p>
      </w:docPartBody>
    </w:docPart>
    <w:docPart>
      <w:docPartPr>
        <w:name w:val="1DAE00C58A094E92BE57452F5530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AADD4-8D3D-4E20-8FD9-3BEC605C5DD7}"/>
      </w:docPartPr>
      <w:docPartBody>
        <w:p w:rsidR="003C10EE" w:rsidRDefault="00A06270">
          <w:pPr>
            <w:pStyle w:val="1DAE00C58A094E92BE57452F55305265"/>
          </w:pPr>
          <w:r w:rsidRPr="00AD3FD8">
            <w:t>Experience</w:t>
          </w:r>
        </w:p>
      </w:docPartBody>
    </w:docPart>
    <w:docPart>
      <w:docPartPr>
        <w:name w:val="6D946BB11EC44B2F89162DC034EA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237FB-3AE4-48BA-A96F-19803F99745B}"/>
      </w:docPartPr>
      <w:docPartBody>
        <w:p w:rsidR="003C10EE" w:rsidRDefault="00A06270">
          <w:pPr>
            <w:pStyle w:val="6D946BB11EC44B2F89162DC034EA8785"/>
          </w:pPr>
          <w:r w:rsidRPr="0070237E">
            <w:t>Education</w:t>
          </w:r>
        </w:p>
      </w:docPartBody>
    </w:docPart>
    <w:docPart>
      <w:docPartPr>
        <w:name w:val="A8498B2A81834A37843005719319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089B-70C9-4A4E-A775-1973001351E5}"/>
      </w:docPartPr>
      <w:docPartBody>
        <w:p w:rsidR="003C10EE" w:rsidRDefault="00A06270">
          <w:pPr>
            <w:pStyle w:val="A8498B2A81834A37843005719319764D"/>
          </w:pPr>
          <w:r w:rsidRPr="0070237E">
            <w:t>MONTH</w:t>
          </w:r>
        </w:p>
      </w:docPartBody>
    </w:docPart>
    <w:docPart>
      <w:docPartPr>
        <w:name w:val="25BBE41F51F14A8E999C7C797D3D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E801-536A-45A8-86D0-63799EB86DCA}"/>
      </w:docPartPr>
      <w:docPartBody>
        <w:p w:rsidR="003C10EE" w:rsidRDefault="00A06270">
          <w:pPr>
            <w:pStyle w:val="25BBE41F51F14A8E999C7C797D3D68FB"/>
          </w:pPr>
          <w:r w:rsidRPr="0070237E">
            <w:t>YEAR</w:t>
          </w:r>
        </w:p>
      </w:docPartBody>
    </w:docPart>
    <w:docPart>
      <w:docPartPr>
        <w:name w:val="DAC1A7DCDFDE4A62AA762696C76C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00F7-B5EE-4B48-9C4D-8CFFA83FB7C9}"/>
      </w:docPartPr>
      <w:docPartBody>
        <w:p w:rsidR="003C10EE" w:rsidRDefault="00BA25F8" w:rsidP="00BA25F8">
          <w:pPr>
            <w:pStyle w:val="DAC1A7DCDFDE4A62AA762696C76C59E7"/>
          </w:pPr>
          <w:r w:rsidRPr="0070237E">
            <w:t>MONTH</w:t>
          </w:r>
        </w:p>
      </w:docPartBody>
    </w:docPart>
    <w:docPart>
      <w:docPartPr>
        <w:name w:val="AAE2E9A3F99745A3A9B74A10DD22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FC4C-AC26-442D-983C-C161C9775E7F}"/>
      </w:docPartPr>
      <w:docPartBody>
        <w:p w:rsidR="003C10EE" w:rsidRDefault="00BA25F8" w:rsidP="00BA25F8">
          <w:pPr>
            <w:pStyle w:val="AAE2E9A3F99745A3A9B74A10DD22FD3F"/>
          </w:pPr>
          <w:r w:rsidRPr="0070237E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8"/>
    <w:rsid w:val="003C10EE"/>
    <w:rsid w:val="00885070"/>
    <w:rsid w:val="00A06270"/>
    <w:rsid w:val="00B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1CC92FE720416D9675A6B08D8AF68D">
    <w:name w:val="661CC92FE720416D9675A6B08D8AF68D"/>
  </w:style>
  <w:style w:type="paragraph" w:customStyle="1" w:styleId="0BA6E710793F4A9FB77176E8786BC80C">
    <w:name w:val="0BA6E710793F4A9FB77176E8786BC80C"/>
  </w:style>
  <w:style w:type="paragraph" w:customStyle="1" w:styleId="48917D63E10A4E659DEF468C832BA4A0">
    <w:name w:val="48917D63E10A4E659DEF468C832BA4A0"/>
  </w:style>
  <w:style w:type="paragraph" w:customStyle="1" w:styleId="A2017C3E4D534E73BE06F35F0D731640">
    <w:name w:val="A2017C3E4D534E73BE06F35F0D731640"/>
  </w:style>
  <w:style w:type="paragraph" w:customStyle="1" w:styleId="A4C6F52D06EE49E9B9C330B3323E8426">
    <w:name w:val="A4C6F52D06EE49E9B9C330B3323E8426"/>
  </w:style>
  <w:style w:type="paragraph" w:customStyle="1" w:styleId="D73B4FBF82364CB0AD269BE8C112F578">
    <w:name w:val="D73B4FBF82364CB0AD269BE8C112F578"/>
  </w:style>
  <w:style w:type="paragraph" w:customStyle="1" w:styleId="A4950A0455AF4DA29A165820F3128A78">
    <w:name w:val="A4950A0455AF4DA29A165820F3128A78"/>
  </w:style>
  <w:style w:type="paragraph" w:customStyle="1" w:styleId="1B9223023A7C49F6AB8E95E4ECE93B5E">
    <w:name w:val="1B9223023A7C49F6AB8E95E4ECE93B5E"/>
  </w:style>
  <w:style w:type="paragraph" w:customStyle="1" w:styleId="D058DC0B455245ED98F1E851E6CEE42F">
    <w:name w:val="D058DC0B455245ED98F1E851E6CEE42F"/>
  </w:style>
  <w:style w:type="paragraph" w:customStyle="1" w:styleId="AC687A320BD64E1F801C2C8357F1DD6F">
    <w:name w:val="AC687A320BD64E1F801C2C8357F1DD6F"/>
  </w:style>
  <w:style w:type="paragraph" w:customStyle="1" w:styleId="EA132CBB412F4DD1959001328BA8DAEA">
    <w:name w:val="EA132CBB412F4DD1959001328BA8DAEA"/>
  </w:style>
  <w:style w:type="paragraph" w:customStyle="1" w:styleId="A9477FB69F4D434587412DEB615DB25B">
    <w:name w:val="A9477FB69F4D434587412DEB615DB25B"/>
  </w:style>
  <w:style w:type="paragraph" w:customStyle="1" w:styleId="BBAA053772E9476AAF6AC3394398C7CD">
    <w:name w:val="BBAA053772E9476AAF6AC3394398C7CD"/>
  </w:style>
  <w:style w:type="paragraph" w:customStyle="1" w:styleId="51EA6C7874D94917ABA6466517A852CB">
    <w:name w:val="51EA6C7874D94917ABA6466517A852CB"/>
  </w:style>
  <w:style w:type="paragraph" w:customStyle="1" w:styleId="1DAE00C58A094E92BE57452F55305265">
    <w:name w:val="1DAE00C58A094E92BE57452F55305265"/>
  </w:style>
  <w:style w:type="paragraph" w:customStyle="1" w:styleId="10CA71E09D0B43759B12959C143686A5">
    <w:name w:val="10CA71E09D0B43759B12959C143686A5"/>
  </w:style>
  <w:style w:type="paragraph" w:customStyle="1" w:styleId="C04C84F498464F4798317D84F17AB3A2">
    <w:name w:val="C04C84F498464F4798317D84F17AB3A2"/>
  </w:style>
  <w:style w:type="paragraph" w:customStyle="1" w:styleId="3B5BCE9C741F43639D1AA9A900C7B7A1">
    <w:name w:val="3B5BCE9C741F43639D1AA9A900C7B7A1"/>
  </w:style>
  <w:style w:type="character" w:styleId="Emphasis">
    <w:name w:val="Emphasis"/>
    <w:basedOn w:val="DefaultParagraphFont"/>
    <w:uiPriority w:val="20"/>
    <w:qFormat/>
    <w:rsid w:val="00BA25F8"/>
    <w:rPr>
      <w:b w:val="0"/>
      <w:i w:val="0"/>
      <w:iCs/>
      <w:color w:val="595959" w:themeColor="text1" w:themeTint="A6"/>
    </w:rPr>
  </w:style>
  <w:style w:type="paragraph" w:customStyle="1" w:styleId="242CCB02948C4C129D41DCF5642D1BBC">
    <w:name w:val="242CCB02948C4C129D41DCF5642D1BBC"/>
  </w:style>
  <w:style w:type="paragraph" w:customStyle="1" w:styleId="28BC541DE6D140859B34FF9DD127F759">
    <w:name w:val="28BC541DE6D140859B34FF9DD127F759"/>
  </w:style>
  <w:style w:type="paragraph" w:customStyle="1" w:styleId="26E3E5BDE82C4216B23B975A0865BB8A">
    <w:name w:val="26E3E5BDE82C4216B23B975A0865BB8A"/>
  </w:style>
  <w:style w:type="paragraph" w:customStyle="1" w:styleId="CDDD4B406CEC48EEB92F95F4226534A7">
    <w:name w:val="CDDD4B406CEC48EEB92F95F4226534A7"/>
  </w:style>
  <w:style w:type="paragraph" w:customStyle="1" w:styleId="ECF80FC4C62B420ABCF03B73C1B51845">
    <w:name w:val="ECF80FC4C62B420ABCF03B73C1B51845"/>
  </w:style>
  <w:style w:type="paragraph" w:customStyle="1" w:styleId="14816C2963D243788709A66C8C05F4B3">
    <w:name w:val="14816C2963D243788709A66C8C05F4B3"/>
  </w:style>
  <w:style w:type="paragraph" w:customStyle="1" w:styleId="DA600605D3B34D1EAB6C24628A92EB77">
    <w:name w:val="DA600605D3B34D1EAB6C24628A92EB77"/>
  </w:style>
  <w:style w:type="paragraph" w:customStyle="1" w:styleId="6D946BB11EC44B2F89162DC034EA8785">
    <w:name w:val="6D946BB11EC44B2F89162DC034EA8785"/>
  </w:style>
  <w:style w:type="paragraph" w:customStyle="1" w:styleId="B61FC92DF0CB4E94B680831E251BDA50">
    <w:name w:val="B61FC92DF0CB4E94B680831E251BDA50"/>
  </w:style>
  <w:style w:type="paragraph" w:customStyle="1" w:styleId="52F14EC0C0E04597BEB1C0DEE5E8866D">
    <w:name w:val="52F14EC0C0E04597BEB1C0DEE5E8866D"/>
  </w:style>
  <w:style w:type="paragraph" w:customStyle="1" w:styleId="B5A1EAB6CF3F425CB16D501E22D03626">
    <w:name w:val="B5A1EAB6CF3F425CB16D501E22D03626"/>
  </w:style>
  <w:style w:type="paragraph" w:customStyle="1" w:styleId="714A9A7BF87646D89793996A668B3675">
    <w:name w:val="714A9A7BF87646D89793996A668B3675"/>
  </w:style>
  <w:style w:type="paragraph" w:customStyle="1" w:styleId="FC59B48B26BB4CB19FCD9F8B511D45E3">
    <w:name w:val="FC59B48B26BB4CB19FCD9F8B511D45E3"/>
  </w:style>
  <w:style w:type="paragraph" w:customStyle="1" w:styleId="A8498B2A81834A37843005719319764D">
    <w:name w:val="A8498B2A81834A37843005719319764D"/>
  </w:style>
  <w:style w:type="paragraph" w:customStyle="1" w:styleId="25BBE41F51F14A8E999C7C797D3D68FB">
    <w:name w:val="25BBE41F51F14A8E999C7C797D3D68FB"/>
  </w:style>
  <w:style w:type="paragraph" w:customStyle="1" w:styleId="EFDDDFD593B346658E130FE841C99E06">
    <w:name w:val="EFDDDFD593B346658E130FE841C99E06"/>
  </w:style>
  <w:style w:type="paragraph" w:customStyle="1" w:styleId="D3DDE0CC39E14E94995CEB6586CF3FDE">
    <w:name w:val="D3DDE0CC39E14E94995CEB6586CF3FDE"/>
  </w:style>
  <w:style w:type="paragraph" w:customStyle="1" w:styleId="13554D308AC842C783075A39C974B23A">
    <w:name w:val="13554D308AC842C783075A39C974B23A"/>
  </w:style>
  <w:style w:type="paragraph" w:customStyle="1" w:styleId="EBFDBEE80A2F469F99FAFCE4CFC04382">
    <w:name w:val="EBFDBEE80A2F469F99FAFCE4CFC04382"/>
  </w:style>
  <w:style w:type="paragraph" w:customStyle="1" w:styleId="564A0E8DA5C042608AA0D8350878B145">
    <w:name w:val="564A0E8DA5C042608AA0D8350878B145"/>
  </w:style>
  <w:style w:type="paragraph" w:customStyle="1" w:styleId="536ABB1A5BDB4623910E75AA248F2BB9">
    <w:name w:val="536ABB1A5BDB4623910E75AA248F2BB9"/>
    <w:rsid w:val="00BA25F8"/>
  </w:style>
  <w:style w:type="paragraph" w:customStyle="1" w:styleId="9944FC8663934739AE994EE7B38DABF2">
    <w:name w:val="9944FC8663934739AE994EE7B38DABF2"/>
    <w:rsid w:val="00BA25F8"/>
  </w:style>
  <w:style w:type="paragraph" w:customStyle="1" w:styleId="DAC1A7DCDFDE4A62AA762696C76C59E7">
    <w:name w:val="DAC1A7DCDFDE4A62AA762696C76C59E7"/>
    <w:rsid w:val="00BA25F8"/>
  </w:style>
  <w:style w:type="paragraph" w:customStyle="1" w:styleId="AAE2E9A3F99745A3A9B74A10DD22FD3F">
    <w:name w:val="AAE2E9A3F99745A3A9B74A10DD22FD3F"/>
    <w:rsid w:val="00BA25F8"/>
  </w:style>
  <w:style w:type="paragraph" w:customStyle="1" w:styleId="000DF6FF989B4DF69E07ED3E8F1F88CD">
    <w:name w:val="000DF6FF989B4DF69E07ED3E8F1F88CD"/>
    <w:rsid w:val="00BA25F8"/>
  </w:style>
  <w:style w:type="paragraph" w:customStyle="1" w:styleId="B946DCAE31F54644A28179EE6A89E6F7">
    <w:name w:val="B946DCAE31F54644A28179EE6A89E6F7"/>
    <w:rsid w:val="00BA25F8"/>
  </w:style>
  <w:style w:type="paragraph" w:customStyle="1" w:styleId="4D34AC9ACBEC404DAD273E3AA6E131A0">
    <w:name w:val="4D34AC9ACBEC404DAD273E3AA6E131A0"/>
    <w:rsid w:val="00BA2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Rahul</Abstract>
  <CompanyAddress>NOIDA, UP</CompanyAddress>
  <CompanyPhone>9034911353, 8054199060</CompanyPhone>
  <CompanyFax/>
  <CompanyEmail>rahulwadhawan612@gmail.com</CompanyEmail>
</CoverPageProperties>
</file>

<file path=customXml/itemProps1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68</TotalTime>
  <Application>LibreOffice/5.1.6.2$Linux_X86_64 LibreOffice_project/10m0$Build-2</Application>
  <Pages>3</Pages>
  <Words>390</Words>
  <Characters>2294</Characters>
  <CharactersWithSpaces>2591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2020-06-16T01:08:00Z</dcterms:created>
  <dc:creator>Rohit Kant</dc:creator>
  <dc:description/>
  <cp:keywords>https //www.linkedin.com/in/rahul-wadhawan-a7508a119/</cp:keywords>
  <dc:language>en-IN</dc:language>
  <cp:lastModifiedBy/>
  <dcterms:modified xsi:type="dcterms:W3CDTF">2020-07-21T16:15:06Z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ategory">
    <vt:lpwstr>Wadhawan</vt:lpwstr>
  </property>
</Properties>
</file>