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BD" w:rsidRDefault="005D4830">
      <w:pPr>
        <w:pStyle w:val="BodyText"/>
        <w:ind w:left="7704"/>
        <w:rPr>
          <w:rFonts w:ascii="Times New Roman"/>
          <w:sz w:val="20"/>
        </w:rPr>
      </w:pPr>
      <w:r w:rsidRPr="005D4830">
        <w:pict>
          <v:group id="_x0000_s1101" style="position:absolute;left:0;text-align:left;margin-left:24pt;margin-top:24pt;width:568.2pt;height:748.2pt;z-index:-251921408;mso-position-horizontal-relative:page;mso-position-vertical-relative:page" coordorigin="480,480" coordsize="11364,14964">
            <v:line id="_x0000_s1125" style="position:absolute" from="494,480" to="494,655" strokeweight="1.44pt"/>
            <v:line id="_x0000_s1124" style="position:absolute" from="480,494" to="655,494" strokeweight="1.44pt"/>
            <v:rect id="_x0000_s1123" style="position:absolute;left:537;top:537;width:118;height:60" fillcolor="black" stroked="f"/>
            <v:line id="_x0000_s1122" style="position:absolute" from="655,494" to="11669,494" strokeweight="1.44pt"/>
            <v:line id="_x0000_s1121" style="position:absolute" from="655,568" to="11669,568" strokeweight="3pt"/>
            <v:line id="_x0000_s1120" style="position:absolute" from="655,641" to="11669,641" strokeweight="1.44pt"/>
            <v:line id="_x0000_s1119" style="position:absolute" from="11830,480" to="11830,655" strokeweight="1.44pt"/>
            <v:line id="_x0000_s1118" style="position:absolute" from="11669,494" to="11844,494" strokeweight="1.44pt"/>
            <v:rect id="_x0000_s1117" style="position:absolute;left:11668;top:537;width:118;height:60" fillcolor="black" stroked="f"/>
            <v:line id="_x0000_s1116" style="position:absolute" from="494,655" to="494,15269" strokeweight="1.44pt"/>
            <v:line id="_x0000_s1115" style="position:absolute" from="568,538" to="568,15386" strokeweight="3pt"/>
            <v:line id="_x0000_s1114" style="position:absolute" from="641,626" to="641,15298" strokeweight="1.44pt"/>
            <v:line id="_x0000_s1113" style="position:absolute" from="11830,655" to="11830,15269" strokeweight="1.44pt"/>
            <v:line id="_x0000_s1112" style="position:absolute" from="11756,538" to="11756,15386" strokeweight="3pt"/>
            <v:line id="_x0000_s1111" style="position:absolute" from="11683,626" to="11683,15298" strokeweight="1.44pt"/>
            <v:line id="_x0000_s1110" style="position:absolute" from="494,15269" to="494,15444" strokeweight="1.44pt"/>
            <v:line id="_x0000_s1109" style="position:absolute" from="480,15430" to="655,15430" strokeweight="1.44pt"/>
            <v:rect id="_x0000_s1108" style="position:absolute;left:537;top:15326;width:118;height:60" fillcolor="black" stroked="f"/>
            <v:line id="_x0000_s1107" style="position:absolute" from="655,15430" to="11669,15430" strokeweight="1.44pt"/>
            <v:line id="_x0000_s1106" style="position:absolute" from="655,15356" to="11669,15356" strokeweight="3pt"/>
            <v:line id="_x0000_s1105" style="position:absolute" from="655,15283" to="11669,15283" strokeweight="1.44pt"/>
            <v:line id="_x0000_s1104" style="position:absolute" from="11830,15269" to="11830,15444" strokeweight="1.44pt"/>
            <v:line id="_x0000_s1103" style="position:absolute" from="11669,15430" to="11844,15430" strokeweight="1.44pt"/>
            <v:rect id="_x0000_s1102" style="position:absolute;left:11668;top:15326;width:118;height:60" fillcolor="black" stroked="f"/>
            <w10:wrap anchorx="page" anchory="page"/>
          </v:group>
        </w:pict>
      </w:r>
      <w:r w:rsidR="000E68FD"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1269632" cy="580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32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BD" w:rsidRDefault="000E68FD">
      <w:pPr>
        <w:spacing w:before="81"/>
        <w:ind w:left="104"/>
        <w:rPr>
          <w:b/>
          <w:sz w:val="19"/>
        </w:rPr>
      </w:pPr>
      <w:r>
        <w:rPr>
          <w:b/>
          <w:sz w:val="19"/>
        </w:rPr>
        <w:t>Sampath Reddy</w:t>
      </w:r>
      <w:r>
        <w:rPr>
          <w:b/>
          <w:spacing w:val="62"/>
          <w:sz w:val="19"/>
        </w:rPr>
        <w:t xml:space="preserve"> </w:t>
      </w:r>
      <w:r>
        <w:rPr>
          <w:b/>
          <w:sz w:val="19"/>
        </w:rPr>
        <w:t>K</w:t>
      </w:r>
    </w:p>
    <w:p w:rsidR="003E39BD" w:rsidRDefault="000E68FD">
      <w:pPr>
        <w:tabs>
          <w:tab w:val="left" w:pos="2740"/>
        </w:tabs>
        <w:spacing w:before="117"/>
        <w:ind w:left="128"/>
        <w:rPr>
          <w:sz w:val="19"/>
        </w:rPr>
      </w:pPr>
      <w:r>
        <w:rPr>
          <w:b/>
          <w:sz w:val="19"/>
        </w:rPr>
        <w:t>Email</w:t>
      </w:r>
      <w:r>
        <w:rPr>
          <w:b/>
          <w:sz w:val="19"/>
        </w:rPr>
        <w:tab/>
        <w:t>:</w:t>
      </w:r>
      <w:r>
        <w:rPr>
          <w:b/>
          <w:spacing w:val="-1"/>
          <w:sz w:val="19"/>
        </w:rPr>
        <w:t xml:space="preserve"> </w:t>
      </w:r>
      <w:hyperlink r:id="rId6">
        <w:r>
          <w:rPr>
            <w:sz w:val="19"/>
          </w:rPr>
          <w:t>Sampathvinod7@gmail.com</w:t>
        </w:r>
      </w:hyperlink>
    </w:p>
    <w:p w:rsidR="003E39BD" w:rsidRDefault="000E68FD">
      <w:pPr>
        <w:tabs>
          <w:tab w:val="left" w:pos="2740"/>
        </w:tabs>
        <w:spacing w:before="114"/>
        <w:ind w:left="128"/>
        <w:rPr>
          <w:sz w:val="19"/>
        </w:rPr>
      </w:pPr>
      <w:r>
        <w:rPr>
          <w:b/>
          <w:sz w:val="19"/>
        </w:rPr>
        <w:t>Mobile-phone</w:t>
      </w:r>
      <w:r>
        <w:rPr>
          <w:b/>
          <w:sz w:val="19"/>
        </w:rPr>
        <w:tab/>
        <w:t>: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+91-8977788817</w:t>
      </w:r>
    </w:p>
    <w:p w:rsidR="003E39BD" w:rsidRDefault="000E68FD">
      <w:pPr>
        <w:tabs>
          <w:tab w:val="left" w:pos="2740"/>
        </w:tabs>
        <w:spacing w:before="118"/>
        <w:ind w:left="128"/>
        <w:rPr>
          <w:sz w:val="19"/>
        </w:rPr>
      </w:pPr>
      <w:r>
        <w:rPr>
          <w:b/>
          <w:sz w:val="19"/>
        </w:rPr>
        <w:t>Career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Objective</w:t>
      </w:r>
      <w:r>
        <w:rPr>
          <w:b/>
          <w:sz w:val="19"/>
        </w:rPr>
        <w:tab/>
        <w:t xml:space="preserve">: </w:t>
      </w:r>
      <w:r>
        <w:rPr>
          <w:sz w:val="19"/>
        </w:rPr>
        <w:t>To enhance my knowledge in Networking with highly</w:t>
      </w:r>
      <w:r>
        <w:rPr>
          <w:spacing w:val="-4"/>
          <w:sz w:val="19"/>
        </w:rPr>
        <w:t xml:space="preserve"> </w:t>
      </w:r>
      <w:r>
        <w:rPr>
          <w:sz w:val="19"/>
        </w:rPr>
        <w:t>efficient</w:t>
      </w:r>
    </w:p>
    <w:p w:rsidR="003E39BD" w:rsidRDefault="000E68FD">
      <w:pPr>
        <w:pStyle w:val="BodyText"/>
        <w:spacing w:before="114" w:line="360" w:lineRule="auto"/>
        <w:ind w:left="2875" w:right="1872"/>
      </w:pPr>
      <w:r>
        <w:t>Workgroup, by utilizing my talen</w:t>
      </w:r>
      <w:r w:rsidR="00233C5F">
        <w:t>t &amp; skills and aspire to crave m</w:t>
      </w:r>
      <w:r>
        <w:t>y career as a Network Engineer.</w:t>
      </w:r>
    </w:p>
    <w:p w:rsidR="003E39BD" w:rsidRDefault="003E39BD">
      <w:pPr>
        <w:pStyle w:val="BodyText"/>
        <w:spacing w:before="4"/>
        <w:rPr>
          <w:sz w:val="20"/>
        </w:rPr>
      </w:pPr>
    </w:p>
    <w:p w:rsidR="003E39BD" w:rsidRDefault="000E68FD">
      <w:pPr>
        <w:tabs>
          <w:tab w:val="left" w:pos="10511"/>
        </w:tabs>
        <w:spacing w:before="100"/>
        <w:ind w:left="220"/>
        <w:rPr>
          <w:b/>
          <w:sz w:val="19"/>
        </w:rPr>
      </w:pPr>
      <w:r>
        <w:rPr>
          <w:b/>
          <w:sz w:val="19"/>
          <w:shd w:val="clear" w:color="auto" w:fill="CCCCCC"/>
        </w:rPr>
        <w:t>Technical</w:t>
      </w:r>
      <w:r>
        <w:rPr>
          <w:b/>
          <w:spacing w:val="-11"/>
          <w:sz w:val="19"/>
          <w:shd w:val="clear" w:color="auto" w:fill="CCCCCC"/>
        </w:rPr>
        <w:t xml:space="preserve"> </w:t>
      </w:r>
      <w:r>
        <w:rPr>
          <w:b/>
          <w:sz w:val="19"/>
          <w:shd w:val="clear" w:color="auto" w:fill="CCCCCC"/>
        </w:rPr>
        <w:t>Skills:-</w:t>
      </w:r>
      <w:r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0E68FD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96" w:line="360" w:lineRule="auto"/>
        <w:ind w:right="512"/>
        <w:rPr>
          <w:sz w:val="19"/>
        </w:rPr>
      </w:pPr>
      <w:r>
        <w:rPr>
          <w:sz w:val="19"/>
        </w:rPr>
        <w:t>Configuring and troubleshooting Interior Gateway Protocols &amp; Exterior Gateway Protocol (BGP) on Cisco routers and</w:t>
      </w:r>
      <w:r>
        <w:rPr>
          <w:spacing w:val="-4"/>
          <w:sz w:val="19"/>
        </w:rPr>
        <w:t xml:space="preserve"> </w:t>
      </w:r>
      <w:r>
        <w:rPr>
          <w:sz w:val="19"/>
        </w:rPr>
        <w:t>switches.</w:t>
      </w:r>
    </w:p>
    <w:p w:rsidR="003E39BD" w:rsidRDefault="000E68FD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362" w:lineRule="auto"/>
        <w:ind w:right="617"/>
        <w:rPr>
          <w:sz w:val="19"/>
        </w:rPr>
      </w:pPr>
      <w:r>
        <w:rPr>
          <w:sz w:val="19"/>
        </w:rPr>
        <w:t>Understanding Multi</w:t>
      </w:r>
      <w:r w:rsidR="00233C5F">
        <w:rPr>
          <w:sz w:val="19"/>
        </w:rPr>
        <w:t xml:space="preserve"> P</w:t>
      </w:r>
      <w:r>
        <w:rPr>
          <w:sz w:val="19"/>
        </w:rPr>
        <w:t>rotocol Label Switching, VRF instances &amp; configuring MPLS Layer3 VPN.</w:t>
      </w:r>
    </w:p>
    <w:p w:rsidR="003E39BD" w:rsidRDefault="000E68FD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line="227" w:lineRule="exact"/>
        <w:ind w:hanging="361"/>
        <w:rPr>
          <w:sz w:val="19"/>
        </w:rPr>
      </w:pPr>
      <w:r>
        <w:rPr>
          <w:sz w:val="19"/>
        </w:rPr>
        <w:t>Hands on experience Alcatel 7750 SR</w:t>
      </w:r>
      <w:r>
        <w:rPr>
          <w:spacing w:val="-5"/>
          <w:sz w:val="19"/>
        </w:rPr>
        <w:t xml:space="preserve"> </w:t>
      </w:r>
      <w:r>
        <w:rPr>
          <w:sz w:val="19"/>
        </w:rPr>
        <w:t>series</w:t>
      </w:r>
    </w:p>
    <w:p w:rsidR="003E39BD" w:rsidRDefault="000E68FD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12"/>
        <w:ind w:hanging="361"/>
        <w:rPr>
          <w:sz w:val="19"/>
        </w:rPr>
      </w:pPr>
      <w:r>
        <w:rPr>
          <w:sz w:val="19"/>
        </w:rPr>
        <w:t>Hands on experience Cisco ASR 903, 901, 920, Cisco</w:t>
      </w:r>
      <w:r>
        <w:rPr>
          <w:spacing w:val="-5"/>
          <w:sz w:val="19"/>
        </w:rPr>
        <w:t xml:space="preserve"> </w:t>
      </w:r>
      <w:r>
        <w:rPr>
          <w:sz w:val="19"/>
        </w:rPr>
        <w:t>7XXX.</w:t>
      </w:r>
    </w:p>
    <w:p w:rsidR="003E39BD" w:rsidRDefault="000E68FD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17"/>
        <w:ind w:hanging="361"/>
        <w:rPr>
          <w:sz w:val="19"/>
        </w:rPr>
      </w:pPr>
      <w:r>
        <w:rPr>
          <w:sz w:val="19"/>
        </w:rPr>
        <w:t xml:space="preserve">Hands on experience </w:t>
      </w:r>
      <w:proofErr w:type="spellStart"/>
      <w:r>
        <w:rPr>
          <w:sz w:val="19"/>
        </w:rPr>
        <w:t>Huawei</w:t>
      </w:r>
      <w:proofErr w:type="spellEnd"/>
      <w:r>
        <w:rPr>
          <w:sz w:val="19"/>
        </w:rPr>
        <w:t xml:space="preserve"> NE40-X2, </w:t>
      </w:r>
      <w:proofErr w:type="spellStart"/>
      <w:r>
        <w:rPr>
          <w:sz w:val="19"/>
        </w:rPr>
        <w:t>Huawei</w:t>
      </w:r>
      <w:proofErr w:type="spellEnd"/>
      <w:r>
        <w:rPr>
          <w:sz w:val="19"/>
        </w:rPr>
        <w:t xml:space="preserve"> X3 &amp; ATN950B, 950C, 910C Access</w:t>
      </w:r>
      <w:r>
        <w:rPr>
          <w:spacing w:val="-22"/>
          <w:sz w:val="19"/>
        </w:rPr>
        <w:t xml:space="preserve"> </w:t>
      </w:r>
      <w:r>
        <w:rPr>
          <w:sz w:val="19"/>
        </w:rPr>
        <w:t>routers</w:t>
      </w:r>
    </w:p>
    <w:p w:rsidR="003E39BD" w:rsidRDefault="000E68FD" w:rsidP="00233C5F">
      <w:pPr>
        <w:pStyle w:val="Heading1"/>
        <w:numPr>
          <w:ilvl w:val="0"/>
          <w:numId w:val="3"/>
        </w:numPr>
        <w:tabs>
          <w:tab w:val="left" w:pos="1660"/>
          <w:tab w:val="left" w:pos="1661"/>
        </w:tabs>
        <w:spacing w:before="111" w:line="360" w:lineRule="auto"/>
        <w:ind w:right="323"/>
        <w:rPr>
          <w:sz w:val="20"/>
        </w:rPr>
      </w:pPr>
      <w:r>
        <w:rPr>
          <w:rFonts w:ascii="Calibri" w:hAnsi="Calibri"/>
        </w:rPr>
        <w:t xml:space="preserve">Hands on experience in </w:t>
      </w:r>
      <w:proofErr w:type="gramStart"/>
      <w:r>
        <w:rPr>
          <w:rFonts w:ascii="Calibri" w:hAnsi="Calibri"/>
        </w:rPr>
        <w:t>Routi</w:t>
      </w:r>
      <w:r w:rsidR="00233C5F">
        <w:rPr>
          <w:rFonts w:ascii="Calibri" w:hAnsi="Calibri"/>
        </w:rPr>
        <w:t>ng</w:t>
      </w:r>
      <w:proofErr w:type="gramEnd"/>
      <w:r w:rsidR="00233C5F">
        <w:rPr>
          <w:rFonts w:ascii="Calibri" w:hAnsi="Calibri"/>
        </w:rPr>
        <w:t xml:space="preserve"> protocols (EIGRP, OSPF</w:t>
      </w:r>
      <w:r>
        <w:rPr>
          <w:rFonts w:ascii="Calibri" w:hAnsi="Calibri"/>
        </w:rPr>
        <w:t>, B</w:t>
      </w:r>
      <w:r w:rsidR="00233C5F">
        <w:rPr>
          <w:rFonts w:ascii="Calibri" w:hAnsi="Calibri"/>
        </w:rPr>
        <w:t>GP, MPLS), switching (VLAN,</w:t>
      </w:r>
      <w:r>
        <w:rPr>
          <w:rFonts w:ascii="Calibri" w:hAnsi="Calibri"/>
        </w:rPr>
        <w:t xml:space="preserve"> STP, VRRP, HSRP, Ether channels) and AAA configuration, local user creation over radius and </w:t>
      </w:r>
      <w:proofErr w:type="spellStart"/>
      <w:r>
        <w:rPr>
          <w:rFonts w:ascii="Calibri" w:hAnsi="Calibri"/>
        </w:rPr>
        <w:t>Tacacs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server</w:t>
      </w:r>
      <w:r>
        <w:rPr>
          <w:rFonts w:ascii="Verdana" w:hAnsi="Verdana"/>
          <w:sz w:val="19"/>
        </w:rPr>
        <w:t>.</w:t>
      </w:r>
      <w:r w:rsidR="00233C5F">
        <w:rPr>
          <w:sz w:val="20"/>
        </w:rPr>
        <w:t xml:space="preserve"> </w:t>
      </w:r>
    </w:p>
    <w:p w:rsidR="003E39BD" w:rsidRDefault="003E39BD">
      <w:pPr>
        <w:pStyle w:val="BodyText"/>
        <w:spacing w:before="1"/>
        <w:rPr>
          <w:sz w:val="29"/>
        </w:rPr>
      </w:pPr>
    </w:p>
    <w:p w:rsidR="003E39BD" w:rsidRDefault="000E68FD">
      <w:pPr>
        <w:tabs>
          <w:tab w:val="left" w:pos="10511"/>
        </w:tabs>
        <w:spacing w:before="100"/>
        <w:ind w:left="220"/>
        <w:rPr>
          <w:b/>
          <w:sz w:val="19"/>
        </w:rPr>
      </w:pPr>
      <w:r>
        <w:rPr>
          <w:b/>
          <w:sz w:val="19"/>
          <w:shd w:val="clear" w:color="auto" w:fill="CCCCCC"/>
        </w:rPr>
        <w:t>Educational</w:t>
      </w:r>
      <w:r>
        <w:rPr>
          <w:b/>
          <w:spacing w:val="-10"/>
          <w:sz w:val="19"/>
          <w:shd w:val="clear" w:color="auto" w:fill="CCCCCC"/>
        </w:rPr>
        <w:t xml:space="preserve"> </w:t>
      </w:r>
      <w:r>
        <w:rPr>
          <w:b/>
          <w:sz w:val="19"/>
          <w:shd w:val="clear" w:color="auto" w:fill="CCCCCC"/>
        </w:rPr>
        <w:t>Qualification:-</w:t>
      </w:r>
      <w:r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spacing w:before="5"/>
        <w:rPr>
          <w:b/>
          <w:sz w:val="32"/>
        </w:rPr>
      </w:pPr>
    </w:p>
    <w:p w:rsidR="003E39BD" w:rsidRDefault="00233C5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" w:line="360" w:lineRule="auto"/>
        <w:ind w:right="164"/>
        <w:rPr>
          <w:sz w:val="19"/>
        </w:rPr>
      </w:pPr>
      <w:proofErr w:type="spellStart"/>
      <w:r>
        <w:rPr>
          <w:sz w:val="19"/>
        </w:rPr>
        <w:t>B.Tech</w:t>
      </w:r>
      <w:proofErr w:type="spellEnd"/>
      <w:r>
        <w:rPr>
          <w:sz w:val="19"/>
        </w:rPr>
        <w:t xml:space="preserve"> in Electronics and C</w:t>
      </w:r>
      <w:r w:rsidR="000E68FD">
        <w:rPr>
          <w:sz w:val="19"/>
        </w:rPr>
        <w:t>ommunication</w:t>
      </w:r>
      <w:r>
        <w:rPr>
          <w:sz w:val="19"/>
        </w:rPr>
        <w:t xml:space="preserve"> Engineering</w:t>
      </w:r>
      <w:r w:rsidR="000E68FD">
        <w:rPr>
          <w:sz w:val="19"/>
        </w:rPr>
        <w:t xml:space="preserve">, </w:t>
      </w:r>
      <w:proofErr w:type="spellStart"/>
      <w:r w:rsidR="000E68FD">
        <w:rPr>
          <w:sz w:val="19"/>
        </w:rPr>
        <w:t>Vignan’s</w:t>
      </w:r>
      <w:proofErr w:type="spellEnd"/>
      <w:r w:rsidR="000E68FD">
        <w:rPr>
          <w:sz w:val="19"/>
        </w:rPr>
        <w:t xml:space="preserve"> Institute of Information Technology,</w:t>
      </w:r>
      <w:r w:rsidR="000E68FD">
        <w:rPr>
          <w:spacing w:val="-1"/>
          <w:sz w:val="19"/>
        </w:rPr>
        <w:t xml:space="preserve"> </w:t>
      </w:r>
      <w:r w:rsidR="000E68FD">
        <w:rPr>
          <w:sz w:val="19"/>
        </w:rPr>
        <w:t>2015.</w:t>
      </w: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spacing w:before="6"/>
        <w:rPr>
          <w:sz w:val="21"/>
        </w:rPr>
      </w:pPr>
    </w:p>
    <w:p w:rsidR="003E39BD" w:rsidRDefault="000E68FD">
      <w:pPr>
        <w:tabs>
          <w:tab w:val="left" w:pos="10511"/>
        </w:tabs>
        <w:ind w:left="220"/>
        <w:rPr>
          <w:b/>
          <w:sz w:val="19"/>
        </w:rPr>
      </w:pPr>
      <w:r>
        <w:rPr>
          <w:b/>
          <w:sz w:val="19"/>
          <w:shd w:val="clear" w:color="auto" w:fill="CCCCCC"/>
        </w:rPr>
        <w:t>Work</w:t>
      </w:r>
      <w:r>
        <w:rPr>
          <w:b/>
          <w:spacing w:val="-11"/>
          <w:sz w:val="19"/>
          <w:shd w:val="clear" w:color="auto" w:fill="CCCCCC"/>
        </w:rPr>
        <w:t xml:space="preserve"> </w:t>
      </w:r>
      <w:r>
        <w:rPr>
          <w:b/>
          <w:sz w:val="19"/>
          <w:shd w:val="clear" w:color="auto" w:fill="CCCCCC"/>
        </w:rPr>
        <w:t>Experience:-</w:t>
      </w:r>
      <w:r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0E68FD">
      <w:pPr>
        <w:tabs>
          <w:tab w:val="left" w:pos="4190"/>
          <w:tab w:val="left" w:pos="4917"/>
        </w:tabs>
        <w:spacing w:before="193"/>
        <w:ind w:left="580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Organization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Vodafone Idea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Limited</w:t>
      </w:r>
    </w:p>
    <w:p w:rsidR="003E39BD" w:rsidRDefault="000E68FD">
      <w:pPr>
        <w:tabs>
          <w:tab w:val="left" w:pos="4190"/>
          <w:tab w:val="left" w:pos="4917"/>
        </w:tabs>
        <w:spacing w:before="117"/>
        <w:ind w:left="580"/>
        <w:rPr>
          <w:b/>
          <w:sz w:val="19"/>
        </w:rPr>
      </w:pPr>
      <w:r>
        <w:rPr>
          <w:b/>
          <w:sz w:val="19"/>
        </w:rPr>
        <w:t>Designation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 xml:space="preserve">Senior </w:t>
      </w:r>
      <w:r w:rsidR="00233C5F">
        <w:rPr>
          <w:b/>
          <w:sz w:val="19"/>
        </w:rPr>
        <w:t>System Engineer</w:t>
      </w:r>
    </w:p>
    <w:p w:rsidR="003E39BD" w:rsidRDefault="000E68FD">
      <w:pPr>
        <w:tabs>
          <w:tab w:val="left" w:pos="4188"/>
          <w:tab w:val="left" w:pos="4915"/>
        </w:tabs>
        <w:spacing w:before="112"/>
        <w:ind w:left="580"/>
        <w:rPr>
          <w:b/>
          <w:sz w:val="19"/>
        </w:rPr>
      </w:pPr>
      <w:r>
        <w:rPr>
          <w:b/>
          <w:sz w:val="19"/>
        </w:rPr>
        <w:t>Period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June 2019 to till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date</w:t>
      </w:r>
    </w:p>
    <w:p w:rsidR="00233C5F" w:rsidRDefault="00233C5F" w:rsidP="00233C5F">
      <w:pPr>
        <w:tabs>
          <w:tab w:val="left" w:pos="4180"/>
          <w:tab w:val="left" w:pos="4972"/>
        </w:tabs>
        <w:rPr>
          <w:b/>
          <w:szCs w:val="19"/>
        </w:rPr>
      </w:pPr>
      <w:r>
        <w:rPr>
          <w:b/>
          <w:szCs w:val="19"/>
        </w:rPr>
        <w:t xml:space="preserve">       </w:t>
      </w:r>
    </w:p>
    <w:p w:rsidR="003E39BD" w:rsidRDefault="00233C5F" w:rsidP="00233C5F">
      <w:pPr>
        <w:tabs>
          <w:tab w:val="left" w:pos="4180"/>
          <w:tab w:val="left" w:pos="4972"/>
        </w:tabs>
        <w:rPr>
          <w:b/>
          <w:sz w:val="19"/>
        </w:rPr>
      </w:pPr>
      <w:r>
        <w:rPr>
          <w:b/>
          <w:szCs w:val="19"/>
        </w:rPr>
        <w:t xml:space="preserve">        </w:t>
      </w:r>
      <w:r w:rsidR="000E68FD">
        <w:rPr>
          <w:b/>
          <w:sz w:val="19"/>
        </w:rPr>
        <w:t>Client</w:t>
      </w:r>
      <w:r w:rsidR="000E68FD">
        <w:rPr>
          <w:b/>
          <w:sz w:val="19"/>
        </w:rPr>
        <w:tab/>
        <w:t>:</w:t>
      </w:r>
      <w:r w:rsidR="000E68FD">
        <w:rPr>
          <w:b/>
          <w:sz w:val="19"/>
        </w:rPr>
        <w:tab/>
        <w:t>PAN India Vodafone Idea</w:t>
      </w:r>
      <w:r w:rsidR="000E68FD">
        <w:rPr>
          <w:b/>
          <w:spacing w:val="-2"/>
          <w:sz w:val="19"/>
        </w:rPr>
        <w:t xml:space="preserve"> </w:t>
      </w:r>
      <w:r w:rsidR="000E68FD">
        <w:rPr>
          <w:b/>
          <w:sz w:val="19"/>
        </w:rPr>
        <w:t>services</w:t>
      </w:r>
    </w:p>
    <w:p w:rsidR="003E39BD" w:rsidRDefault="003E39BD">
      <w:pPr>
        <w:rPr>
          <w:sz w:val="19"/>
        </w:rPr>
        <w:sectPr w:rsidR="003E39BD">
          <w:type w:val="continuous"/>
          <w:pgSz w:w="12240" w:h="15840"/>
          <w:pgMar w:top="1320" w:right="760" w:bottom="280" w:left="860" w:header="720" w:footer="720" w:gutter="0"/>
          <w:cols w:space="720"/>
        </w:sectPr>
      </w:pPr>
    </w:p>
    <w:p w:rsidR="003E39BD" w:rsidRDefault="005D4830">
      <w:pPr>
        <w:spacing w:before="81"/>
        <w:ind w:left="580"/>
        <w:rPr>
          <w:b/>
          <w:sz w:val="19"/>
        </w:rPr>
      </w:pPr>
      <w:r w:rsidRPr="005D4830">
        <w:lastRenderedPageBreak/>
        <w:pict>
          <v:group id="_x0000_s1076" style="position:absolute;left:0;text-align:left;margin-left:24pt;margin-top:24pt;width:568.2pt;height:748.2pt;z-index:-251920384;mso-position-horizontal-relative:page;mso-position-vertical-relative:page" coordorigin="480,480" coordsize="11364,14964">
            <v:line id="_x0000_s1100" style="position:absolute" from="494,480" to="494,655" strokeweight="1.44pt"/>
            <v:line id="_x0000_s1099" style="position:absolute" from="480,494" to="655,494" strokeweight="1.44pt"/>
            <v:rect id="_x0000_s1098" style="position:absolute;left:537;top:537;width:118;height:60" fillcolor="black" stroked="f"/>
            <v:line id="_x0000_s1097" style="position:absolute" from="655,494" to="11669,494" strokeweight="1.44pt"/>
            <v:line id="_x0000_s1096" style="position:absolute" from="655,568" to="11669,568" strokeweight="3pt"/>
            <v:line id="_x0000_s1095" style="position:absolute" from="655,641" to="11669,641" strokeweight="1.44pt"/>
            <v:line id="_x0000_s1094" style="position:absolute" from="11830,480" to="11830,655" strokeweight="1.44pt"/>
            <v:line id="_x0000_s1093" style="position:absolute" from="11669,494" to="11844,494" strokeweight="1.44pt"/>
            <v:rect id="_x0000_s1092" style="position:absolute;left:11668;top:537;width:118;height:60" fillcolor="black" stroked="f"/>
            <v:line id="_x0000_s1091" style="position:absolute" from="494,655" to="494,15269" strokeweight="1.44pt"/>
            <v:line id="_x0000_s1090" style="position:absolute" from="568,538" to="568,15386" strokeweight="3pt"/>
            <v:line id="_x0000_s1089" style="position:absolute" from="641,626" to="641,15298" strokeweight="1.44pt"/>
            <v:line id="_x0000_s1088" style="position:absolute" from="11830,655" to="11830,15269" strokeweight="1.44pt"/>
            <v:line id="_x0000_s1087" style="position:absolute" from="11756,538" to="11756,15386" strokeweight="3pt"/>
            <v:line id="_x0000_s1086" style="position:absolute" from="11683,626" to="11683,15298" strokeweight="1.44pt"/>
            <v:line id="_x0000_s1085" style="position:absolute" from="494,15269" to="494,15444" strokeweight="1.44pt"/>
            <v:line id="_x0000_s1084" style="position:absolute" from="480,15430" to="655,15430" strokeweight="1.44pt"/>
            <v:rect id="_x0000_s1083" style="position:absolute;left:537;top:15326;width:118;height:60" fillcolor="black" stroked="f"/>
            <v:line id="_x0000_s1082" style="position:absolute" from="655,15430" to="11669,15430" strokeweight="1.44pt"/>
            <v:line id="_x0000_s1081" style="position:absolute" from="655,15356" to="11669,15356" strokeweight="3pt"/>
            <v:line id="_x0000_s1080" style="position:absolute" from="655,15283" to="11669,15283" strokeweight="1.44pt"/>
            <v:line id="_x0000_s1079" style="position:absolute" from="11830,15269" to="11830,15444" strokeweight="1.44pt"/>
            <v:line id="_x0000_s1078" style="position:absolute" from="11669,15430" to="11844,15430" strokeweight="1.44pt"/>
            <v:rect id="_x0000_s1077" style="position:absolute;left:11668;top:15326;width:118;height:60" fillcolor="black" stroked="f"/>
            <w10:wrap anchorx="page" anchory="page"/>
          </v:group>
        </w:pict>
      </w:r>
      <w:r w:rsidR="000E68FD">
        <w:rPr>
          <w:b/>
          <w:sz w:val="19"/>
        </w:rPr>
        <w:t>Responsibilities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4"/>
        <w:ind w:left="1300" w:hanging="901"/>
        <w:rPr>
          <w:sz w:val="19"/>
        </w:rPr>
      </w:pPr>
      <w:r>
        <w:rPr>
          <w:sz w:val="19"/>
        </w:rPr>
        <w:t>Timely resolving the customer’s L1/L2/L3 issues related to IP-MPLS</w:t>
      </w:r>
      <w:r>
        <w:rPr>
          <w:spacing w:val="-8"/>
          <w:sz w:val="19"/>
        </w:rPr>
        <w:t xml:space="preserve"> </w:t>
      </w:r>
      <w:r>
        <w:rPr>
          <w:sz w:val="19"/>
        </w:rPr>
        <w:t>backbone.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7"/>
        <w:ind w:left="1300" w:hanging="901"/>
        <w:rPr>
          <w:sz w:val="19"/>
        </w:rPr>
      </w:pPr>
      <w:r>
        <w:rPr>
          <w:sz w:val="19"/>
        </w:rPr>
        <w:t>Con</w:t>
      </w:r>
      <w:r w:rsidR="00233C5F">
        <w:rPr>
          <w:sz w:val="19"/>
        </w:rPr>
        <w:t>figuring L2VPN and L3VPN for VIL</w:t>
      </w:r>
      <w:r>
        <w:rPr>
          <w:sz w:val="19"/>
        </w:rPr>
        <w:t xml:space="preserve"> Customer to enhance Broadband Enterprise</w:t>
      </w:r>
      <w:r>
        <w:rPr>
          <w:spacing w:val="-20"/>
          <w:sz w:val="19"/>
        </w:rPr>
        <w:t xml:space="preserve"> </w:t>
      </w:r>
      <w:r>
        <w:rPr>
          <w:sz w:val="19"/>
        </w:rPr>
        <w:t>Business.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5"/>
        <w:ind w:left="1300" w:hanging="901"/>
        <w:rPr>
          <w:sz w:val="19"/>
        </w:rPr>
      </w:pPr>
      <w:r>
        <w:rPr>
          <w:sz w:val="19"/>
        </w:rPr>
        <w:t xml:space="preserve">Planning Critical Patch </w:t>
      </w:r>
      <w:proofErr w:type="spellStart"/>
      <w:r>
        <w:rPr>
          <w:sz w:val="19"/>
        </w:rPr>
        <w:t>Upgradation</w:t>
      </w:r>
      <w:proofErr w:type="spellEnd"/>
      <w:r>
        <w:rPr>
          <w:sz w:val="19"/>
        </w:rPr>
        <w:t xml:space="preserve"> for IP Devices in MPBN, IP</w:t>
      </w:r>
      <w:r w:rsidR="00233C5F">
        <w:rPr>
          <w:sz w:val="19"/>
        </w:rPr>
        <w:t xml:space="preserve"> </w:t>
      </w:r>
      <w:r>
        <w:rPr>
          <w:sz w:val="19"/>
        </w:rPr>
        <w:t>RAN and Pre</w:t>
      </w:r>
      <w:r w:rsidR="00233C5F">
        <w:rPr>
          <w:sz w:val="19"/>
        </w:rPr>
        <w:t xml:space="preserve"> </w:t>
      </w:r>
      <w:proofErr w:type="spellStart"/>
      <w:r>
        <w:rPr>
          <w:sz w:val="19"/>
        </w:rPr>
        <w:t>agg</w:t>
      </w:r>
      <w:proofErr w:type="spellEnd"/>
      <w:r>
        <w:rPr>
          <w:spacing w:val="-19"/>
          <w:sz w:val="19"/>
        </w:rPr>
        <w:t xml:space="preserve"> </w:t>
      </w:r>
      <w:r>
        <w:rPr>
          <w:sz w:val="19"/>
        </w:rPr>
        <w:t>Routers.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5" w:line="362" w:lineRule="auto"/>
        <w:ind w:right="745" w:hanging="360"/>
        <w:rPr>
          <w:sz w:val="19"/>
        </w:rPr>
      </w:pPr>
      <w:r>
        <w:tab/>
      </w:r>
      <w:r>
        <w:rPr>
          <w:sz w:val="19"/>
        </w:rPr>
        <w:t>Configuring L2 VLANs and L3 VLANs/dot1q and their Redundancy Techniques like HSRP</w:t>
      </w:r>
      <w:r>
        <w:rPr>
          <w:spacing w:val="-23"/>
          <w:sz w:val="19"/>
        </w:rPr>
        <w:t xml:space="preserve"> </w:t>
      </w:r>
      <w:r>
        <w:rPr>
          <w:sz w:val="19"/>
        </w:rPr>
        <w:t>&amp; VRRP, Protection Techniques like STP, MSTP and</w:t>
      </w:r>
      <w:r>
        <w:rPr>
          <w:spacing w:val="-4"/>
          <w:sz w:val="19"/>
        </w:rPr>
        <w:t xml:space="preserve"> </w:t>
      </w:r>
      <w:r>
        <w:rPr>
          <w:sz w:val="19"/>
        </w:rPr>
        <w:t>RSTP.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360" w:lineRule="auto"/>
        <w:ind w:right="207" w:hanging="360"/>
        <w:rPr>
          <w:sz w:val="19"/>
        </w:rPr>
      </w:pPr>
      <w:r>
        <w:tab/>
      </w:r>
      <w:r>
        <w:rPr>
          <w:sz w:val="19"/>
        </w:rPr>
        <w:t xml:space="preserve">Implementation of new changes, Change </w:t>
      </w:r>
      <w:proofErr w:type="gramStart"/>
      <w:r>
        <w:rPr>
          <w:sz w:val="19"/>
        </w:rPr>
        <w:t xml:space="preserve">Incidents </w:t>
      </w:r>
      <w:r w:rsidR="00233C5F">
        <w:rPr>
          <w:sz w:val="19"/>
        </w:rPr>
        <w:t>,</w:t>
      </w:r>
      <w:r>
        <w:rPr>
          <w:sz w:val="19"/>
        </w:rPr>
        <w:t>Troubleshooting</w:t>
      </w:r>
      <w:proofErr w:type="gramEnd"/>
      <w:r>
        <w:rPr>
          <w:sz w:val="19"/>
        </w:rPr>
        <w:t xml:space="preserve"> various cases pertaining</w:t>
      </w:r>
      <w:r>
        <w:rPr>
          <w:spacing w:val="-31"/>
          <w:sz w:val="19"/>
        </w:rPr>
        <w:t xml:space="preserve"> </w:t>
      </w:r>
      <w:r>
        <w:rPr>
          <w:sz w:val="19"/>
        </w:rPr>
        <w:t>to Routing (OSPF, ISIS, BGP and MPLS) and switching (VLAN, VTP, STP, Ether</w:t>
      </w:r>
      <w:r>
        <w:rPr>
          <w:spacing w:val="-13"/>
          <w:sz w:val="19"/>
        </w:rPr>
        <w:t xml:space="preserve"> </w:t>
      </w:r>
      <w:r>
        <w:rPr>
          <w:sz w:val="19"/>
        </w:rPr>
        <w:t>channels).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00" w:hanging="901"/>
        <w:rPr>
          <w:sz w:val="19"/>
        </w:rPr>
      </w:pPr>
      <w:r>
        <w:rPr>
          <w:sz w:val="19"/>
        </w:rPr>
        <w:t xml:space="preserve">Performing tests with </w:t>
      </w:r>
      <w:r w:rsidR="00233C5F">
        <w:rPr>
          <w:sz w:val="19"/>
        </w:rPr>
        <w:t>different stake holders/</w:t>
      </w:r>
      <w:r>
        <w:rPr>
          <w:sz w:val="19"/>
        </w:rPr>
        <w:t>teams while their new service</w:t>
      </w:r>
      <w:r>
        <w:rPr>
          <w:spacing w:val="-21"/>
          <w:sz w:val="19"/>
        </w:rPr>
        <w:t xml:space="preserve"> </w:t>
      </w:r>
      <w:r>
        <w:rPr>
          <w:sz w:val="19"/>
        </w:rPr>
        <w:t>implementations.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1" w:line="360" w:lineRule="auto"/>
        <w:ind w:right="1022" w:hanging="360"/>
        <w:rPr>
          <w:sz w:val="19"/>
        </w:rPr>
      </w:pPr>
      <w:r>
        <w:tab/>
      </w:r>
      <w:r>
        <w:rPr>
          <w:sz w:val="19"/>
        </w:rPr>
        <w:t xml:space="preserve">Worked on network monitoring tools like </w:t>
      </w:r>
      <w:proofErr w:type="spellStart"/>
      <w:r>
        <w:rPr>
          <w:sz w:val="19"/>
        </w:rPr>
        <w:t>Temip</w:t>
      </w:r>
      <w:proofErr w:type="spellEnd"/>
      <w:r>
        <w:rPr>
          <w:sz w:val="19"/>
        </w:rPr>
        <w:t xml:space="preserve"> &amp; HPNNMI, Remedy, </w:t>
      </w:r>
      <w:proofErr w:type="spellStart"/>
      <w:r>
        <w:rPr>
          <w:sz w:val="19"/>
        </w:rPr>
        <w:t>Netcool</w:t>
      </w:r>
      <w:proofErr w:type="spellEnd"/>
      <w:r>
        <w:rPr>
          <w:sz w:val="19"/>
        </w:rPr>
        <w:t>,</w:t>
      </w:r>
      <w:r>
        <w:rPr>
          <w:spacing w:val="-20"/>
          <w:sz w:val="19"/>
        </w:rPr>
        <w:t xml:space="preserve"> </w:t>
      </w:r>
      <w:proofErr w:type="spellStart"/>
      <w:r>
        <w:rPr>
          <w:sz w:val="19"/>
        </w:rPr>
        <w:t>SevOne</w:t>
      </w:r>
      <w:proofErr w:type="spellEnd"/>
      <w:r>
        <w:rPr>
          <w:sz w:val="19"/>
        </w:rPr>
        <w:t>, WANDLE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" w:line="360" w:lineRule="auto"/>
        <w:ind w:right="318" w:hanging="360"/>
        <w:rPr>
          <w:sz w:val="19"/>
        </w:rPr>
      </w:pPr>
      <w:r>
        <w:tab/>
      </w:r>
      <w:r>
        <w:rPr>
          <w:sz w:val="19"/>
        </w:rPr>
        <w:t>Ownership of IP Backbone devices like hardware replacements, Software/ Hardware</w:t>
      </w:r>
      <w:r>
        <w:rPr>
          <w:spacing w:val="-33"/>
          <w:sz w:val="19"/>
        </w:rPr>
        <w:t xml:space="preserve"> </w:t>
      </w:r>
      <w:r>
        <w:rPr>
          <w:sz w:val="19"/>
        </w:rPr>
        <w:t>upgrades activities.</w:t>
      </w:r>
    </w:p>
    <w:p w:rsidR="003E39BD" w:rsidRDefault="00233C5F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line="230" w:lineRule="exact"/>
        <w:ind w:left="1300" w:hanging="901"/>
        <w:rPr>
          <w:sz w:val="19"/>
        </w:rPr>
      </w:pPr>
      <w:r>
        <w:rPr>
          <w:sz w:val="19"/>
        </w:rPr>
        <w:t>Guiding the</w:t>
      </w:r>
      <w:r w:rsidR="000E68FD">
        <w:rPr>
          <w:sz w:val="19"/>
        </w:rPr>
        <w:t xml:space="preserve"> field engineers to resolve network problems in the</w:t>
      </w:r>
      <w:r w:rsidR="000E68FD">
        <w:rPr>
          <w:spacing w:val="-8"/>
          <w:sz w:val="19"/>
        </w:rPr>
        <w:t xml:space="preserve"> </w:t>
      </w:r>
      <w:r w:rsidR="000E68FD">
        <w:rPr>
          <w:sz w:val="19"/>
        </w:rPr>
        <w:t>field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6"/>
        <w:ind w:left="1300" w:hanging="901"/>
        <w:rPr>
          <w:sz w:val="19"/>
        </w:rPr>
      </w:pPr>
      <w:r>
        <w:rPr>
          <w:sz w:val="19"/>
        </w:rPr>
        <w:t>Involvement in day to day operations (New Implementation/Troubleshooting/tickets</w:t>
      </w:r>
      <w:r>
        <w:rPr>
          <w:spacing w:val="-31"/>
          <w:sz w:val="19"/>
        </w:rPr>
        <w:t xml:space="preserve"> </w:t>
      </w:r>
      <w:r>
        <w:rPr>
          <w:sz w:val="19"/>
        </w:rPr>
        <w:t>closing).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5"/>
        <w:ind w:left="1300" w:hanging="901"/>
        <w:rPr>
          <w:sz w:val="19"/>
        </w:rPr>
      </w:pPr>
      <w:r>
        <w:rPr>
          <w:sz w:val="19"/>
        </w:rPr>
        <w:t>Taking care of change requests and incident requests according to its impact in the</w:t>
      </w:r>
      <w:r>
        <w:rPr>
          <w:spacing w:val="-29"/>
          <w:sz w:val="19"/>
        </w:rPr>
        <w:t xml:space="preserve"> </w:t>
      </w:r>
      <w:r>
        <w:rPr>
          <w:sz w:val="19"/>
        </w:rPr>
        <w:t>network.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4" w:line="360" w:lineRule="auto"/>
        <w:ind w:right="362" w:hanging="360"/>
        <w:rPr>
          <w:sz w:val="19"/>
        </w:rPr>
      </w:pPr>
      <w:r>
        <w:tab/>
      </w:r>
      <w:r>
        <w:rPr>
          <w:sz w:val="19"/>
        </w:rPr>
        <w:t>Coordinating with Circle Team for Carrying out any Change Request in Production Network</w:t>
      </w:r>
      <w:r>
        <w:rPr>
          <w:spacing w:val="-35"/>
          <w:sz w:val="19"/>
        </w:rPr>
        <w:t xml:space="preserve"> </w:t>
      </w:r>
      <w:r>
        <w:rPr>
          <w:sz w:val="19"/>
        </w:rPr>
        <w:t>as per their</w:t>
      </w:r>
      <w:r>
        <w:rPr>
          <w:spacing w:val="-1"/>
          <w:sz w:val="19"/>
        </w:rPr>
        <w:t xml:space="preserve"> </w:t>
      </w:r>
      <w:r>
        <w:rPr>
          <w:sz w:val="19"/>
        </w:rPr>
        <w:t>requirements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"/>
        <w:ind w:left="1300" w:hanging="901"/>
        <w:rPr>
          <w:sz w:val="19"/>
        </w:rPr>
      </w:pPr>
      <w:r>
        <w:rPr>
          <w:sz w:val="19"/>
        </w:rPr>
        <w:t>Timely closing tickets and maintaining the</w:t>
      </w:r>
      <w:r>
        <w:rPr>
          <w:spacing w:val="-5"/>
          <w:sz w:val="19"/>
        </w:rPr>
        <w:t xml:space="preserve"> </w:t>
      </w:r>
      <w:r>
        <w:rPr>
          <w:sz w:val="19"/>
        </w:rPr>
        <w:t>database.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5"/>
        <w:ind w:left="1300" w:hanging="901"/>
        <w:rPr>
          <w:sz w:val="19"/>
        </w:rPr>
      </w:pPr>
      <w:r>
        <w:rPr>
          <w:sz w:val="19"/>
        </w:rPr>
        <w:t>Co-ordinate with other teams for further troubleshooting to close the ticket if</w:t>
      </w:r>
      <w:r>
        <w:rPr>
          <w:spacing w:val="-16"/>
          <w:sz w:val="19"/>
        </w:rPr>
        <w:t xml:space="preserve"> </w:t>
      </w:r>
      <w:r>
        <w:rPr>
          <w:sz w:val="19"/>
        </w:rPr>
        <w:t>required.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4"/>
        <w:ind w:left="1300" w:hanging="901"/>
        <w:rPr>
          <w:sz w:val="19"/>
        </w:rPr>
      </w:pPr>
      <w:r>
        <w:rPr>
          <w:sz w:val="19"/>
        </w:rPr>
        <w:t xml:space="preserve">Creating local user over radius and </w:t>
      </w:r>
      <w:proofErr w:type="spellStart"/>
      <w:r>
        <w:rPr>
          <w:sz w:val="19"/>
        </w:rPr>
        <w:t>Tacacs</w:t>
      </w:r>
      <w:proofErr w:type="spellEnd"/>
      <w:r>
        <w:rPr>
          <w:sz w:val="19"/>
        </w:rPr>
        <w:t xml:space="preserve"> server for login the</w:t>
      </w:r>
      <w:r>
        <w:rPr>
          <w:spacing w:val="-7"/>
          <w:sz w:val="19"/>
        </w:rPr>
        <w:t xml:space="preserve"> </w:t>
      </w:r>
      <w:r>
        <w:rPr>
          <w:sz w:val="19"/>
        </w:rPr>
        <w:t>router</w:t>
      </w:r>
    </w:p>
    <w:p w:rsidR="003E39BD" w:rsidRDefault="000E68FD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17" w:line="360" w:lineRule="auto"/>
        <w:ind w:right="926" w:hanging="360"/>
        <w:rPr>
          <w:sz w:val="19"/>
        </w:rPr>
      </w:pPr>
      <w:r>
        <w:tab/>
      </w:r>
      <w:r>
        <w:rPr>
          <w:sz w:val="19"/>
        </w:rPr>
        <w:t>Participating in CAB and SIA call conference to discuss about planned activities to</w:t>
      </w:r>
      <w:r>
        <w:rPr>
          <w:spacing w:val="-29"/>
          <w:sz w:val="19"/>
        </w:rPr>
        <w:t xml:space="preserve"> </w:t>
      </w:r>
      <w:r>
        <w:rPr>
          <w:sz w:val="19"/>
        </w:rPr>
        <w:t>avoid collision of activities and impact by planned</w:t>
      </w:r>
      <w:r>
        <w:rPr>
          <w:spacing w:val="-3"/>
          <w:sz w:val="19"/>
        </w:rPr>
        <w:t xml:space="preserve"> </w:t>
      </w:r>
      <w:r>
        <w:rPr>
          <w:sz w:val="19"/>
        </w:rPr>
        <w:t>activity</w:t>
      </w:r>
    </w:p>
    <w:p w:rsidR="003E39BD" w:rsidRDefault="003E39BD">
      <w:pPr>
        <w:pStyle w:val="BodyText"/>
        <w:spacing w:before="6"/>
        <w:rPr>
          <w:sz w:val="28"/>
        </w:rPr>
      </w:pPr>
    </w:p>
    <w:p w:rsidR="003E39BD" w:rsidRDefault="000E68FD">
      <w:pPr>
        <w:tabs>
          <w:tab w:val="left" w:pos="4178"/>
          <w:tab w:val="left" w:pos="4905"/>
        </w:tabs>
        <w:spacing w:line="360" w:lineRule="auto"/>
        <w:ind w:left="580" w:right="2303"/>
        <w:rPr>
          <w:b/>
          <w:sz w:val="19"/>
        </w:rPr>
      </w:pPr>
      <w:r>
        <w:rPr>
          <w:b/>
          <w:sz w:val="19"/>
        </w:rPr>
        <w:t>Previous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Organization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Cognizant Technology</w:t>
      </w:r>
      <w:r w:rsidR="00775F97">
        <w:rPr>
          <w:b/>
          <w:sz w:val="19"/>
        </w:rPr>
        <w:t xml:space="preserve"> Solutions Designation</w:t>
      </w:r>
      <w:r w:rsidR="00775F97">
        <w:rPr>
          <w:b/>
          <w:sz w:val="19"/>
        </w:rPr>
        <w:tab/>
        <w:t>:</w:t>
      </w:r>
      <w:r w:rsidR="00775F97">
        <w:rPr>
          <w:b/>
          <w:sz w:val="19"/>
        </w:rPr>
        <w:tab/>
      </w:r>
      <w:r>
        <w:rPr>
          <w:b/>
          <w:sz w:val="19"/>
        </w:rPr>
        <w:t>System</w:t>
      </w:r>
      <w:r w:rsidR="00775F97">
        <w:rPr>
          <w:b/>
          <w:sz w:val="19"/>
        </w:rPr>
        <w:t>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Engineer</w:t>
      </w:r>
    </w:p>
    <w:p w:rsidR="003E39BD" w:rsidRDefault="000E68FD">
      <w:pPr>
        <w:tabs>
          <w:tab w:val="left" w:pos="4188"/>
          <w:tab w:val="left" w:pos="4915"/>
        </w:tabs>
        <w:spacing w:line="229" w:lineRule="exact"/>
        <w:ind w:left="580"/>
        <w:rPr>
          <w:b/>
          <w:sz w:val="19"/>
        </w:rPr>
      </w:pPr>
      <w:r>
        <w:rPr>
          <w:b/>
          <w:sz w:val="19"/>
        </w:rPr>
        <w:t>Period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October 2018 to June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2019</w:t>
      </w:r>
    </w:p>
    <w:p w:rsidR="003E39BD" w:rsidRDefault="000E68FD">
      <w:pPr>
        <w:tabs>
          <w:tab w:val="left" w:pos="4180"/>
          <w:tab w:val="left" w:pos="4906"/>
        </w:tabs>
        <w:spacing w:before="118"/>
        <w:ind w:left="580"/>
        <w:rPr>
          <w:b/>
          <w:sz w:val="19"/>
        </w:rPr>
      </w:pPr>
      <w:r>
        <w:rPr>
          <w:b/>
          <w:sz w:val="19"/>
        </w:rPr>
        <w:t>Client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Red Robin</w:t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spacing w:before="11"/>
        <w:rPr>
          <w:b/>
          <w:sz w:val="28"/>
        </w:rPr>
      </w:pPr>
    </w:p>
    <w:p w:rsidR="003E39BD" w:rsidRDefault="000E68FD">
      <w:pPr>
        <w:tabs>
          <w:tab w:val="left" w:pos="2518"/>
        </w:tabs>
        <w:ind w:left="580"/>
        <w:rPr>
          <w:b/>
          <w:sz w:val="19"/>
        </w:rPr>
      </w:pPr>
      <w:r>
        <w:rPr>
          <w:b/>
          <w:sz w:val="19"/>
        </w:rPr>
        <w:t>Responsibilities</w:t>
      </w:r>
      <w:r>
        <w:rPr>
          <w:b/>
          <w:sz w:val="19"/>
        </w:rPr>
        <w:tab/>
        <w:t>:</w:t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95"/>
        <w:ind w:hanging="361"/>
        <w:rPr>
          <w:rFonts w:ascii="Wingdings" w:hAnsi="Wingdings"/>
        </w:rPr>
      </w:pPr>
      <w:r>
        <w:rPr>
          <w:rFonts w:ascii="Cambria" w:hAnsi="Cambria"/>
        </w:rPr>
        <w:t>Managing the network activities for more than 800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sites.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28" w:line="360" w:lineRule="auto"/>
        <w:ind w:right="151"/>
        <w:rPr>
          <w:rFonts w:ascii="Wingdings" w:hAnsi="Wingdings"/>
        </w:rPr>
      </w:pPr>
      <w:r>
        <w:rPr>
          <w:rFonts w:ascii="Cambria" w:hAnsi="Cambria"/>
        </w:rPr>
        <w:t xml:space="preserve">Performing the site </w:t>
      </w:r>
      <w:proofErr w:type="spellStart"/>
      <w:r>
        <w:rPr>
          <w:rFonts w:ascii="Cambria" w:hAnsi="Cambria"/>
        </w:rPr>
        <w:t>upgradations</w:t>
      </w:r>
      <w:proofErr w:type="spellEnd"/>
      <w:r>
        <w:rPr>
          <w:rFonts w:ascii="Cambria" w:hAnsi="Cambria"/>
        </w:rPr>
        <w:t xml:space="preserve"> from vector network provider to AT &amp; T network provider (</w:t>
      </w:r>
      <w:proofErr w:type="spellStart"/>
      <w:r>
        <w:rPr>
          <w:rFonts w:ascii="Cambria" w:hAnsi="Cambria"/>
        </w:rPr>
        <w:t>i.e</w:t>
      </w:r>
      <w:proofErr w:type="spellEnd"/>
      <w:r>
        <w:rPr>
          <w:rFonts w:ascii="Cambria" w:hAnsi="Cambria"/>
        </w:rPr>
        <w:t>, removing separate primary &amp; backup provider and merging them under single provider</w:t>
      </w:r>
      <w:r>
        <w:rPr>
          <w:rFonts w:ascii="Cambria" w:hAnsi="Cambria"/>
          <w:spacing w:val="-31"/>
        </w:rPr>
        <w:t xml:space="preserve"> </w:t>
      </w:r>
      <w:r>
        <w:rPr>
          <w:rFonts w:ascii="Cambria" w:hAnsi="Cambria"/>
        </w:rPr>
        <w:t>network)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line="257" w:lineRule="exact"/>
        <w:ind w:hanging="361"/>
        <w:rPr>
          <w:rFonts w:ascii="Wingdings" w:hAnsi="Wingdings"/>
        </w:rPr>
      </w:pPr>
      <w:r>
        <w:rPr>
          <w:rFonts w:ascii="Cambria" w:hAnsi="Cambria"/>
        </w:rPr>
        <w:t>Configuring and troubleshooting the network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devices.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29" w:line="362" w:lineRule="auto"/>
        <w:ind w:right="558"/>
        <w:rPr>
          <w:rFonts w:ascii="Wingdings" w:hAnsi="Wingdings"/>
        </w:rPr>
      </w:pPr>
      <w:r>
        <w:rPr>
          <w:rFonts w:ascii="Cambria" w:hAnsi="Cambria"/>
        </w:rPr>
        <w:t xml:space="preserve">Supporting the field engineer </w:t>
      </w:r>
      <w:proofErr w:type="gramStart"/>
      <w:r>
        <w:rPr>
          <w:rFonts w:ascii="Cambria" w:hAnsi="Cambria"/>
        </w:rPr>
        <w:t>( Technician</w:t>
      </w:r>
      <w:proofErr w:type="gramEnd"/>
      <w:r>
        <w:rPr>
          <w:rFonts w:ascii="Cambria" w:hAnsi="Cambria"/>
        </w:rPr>
        <w:t>) for network issue troubleshooting at access point networks.</w:t>
      </w:r>
    </w:p>
    <w:p w:rsidR="003E39BD" w:rsidRDefault="003E39BD">
      <w:pPr>
        <w:spacing w:line="362" w:lineRule="auto"/>
        <w:rPr>
          <w:rFonts w:ascii="Wingdings" w:hAnsi="Wingdings"/>
        </w:rPr>
        <w:sectPr w:rsidR="003E39BD">
          <w:pgSz w:w="12240" w:h="15840"/>
          <w:pgMar w:top="640" w:right="760" w:bottom="280" w:left="860" w:header="720" w:footer="720" w:gutter="0"/>
          <w:cols w:space="720"/>
        </w:sectPr>
      </w:pPr>
    </w:p>
    <w:p w:rsidR="003E39BD" w:rsidRDefault="005D4830">
      <w:pPr>
        <w:pStyle w:val="ListParagraph"/>
        <w:numPr>
          <w:ilvl w:val="1"/>
          <w:numId w:val="2"/>
        </w:numPr>
        <w:tabs>
          <w:tab w:val="left" w:pos="1301"/>
        </w:tabs>
        <w:spacing w:before="79" w:line="360" w:lineRule="auto"/>
        <w:ind w:right="321"/>
        <w:rPr>
          <w:rFonts w:ascii="Wingdings" w:hAnsi="Wingdings"/>
        </w:rPr>
      </w:pPr>
      <w:r w:rsidRPr="005D4830">
        <w:lastRenderedPageBreak/>
        <w:pict>
          <v:group id="_x0000_s1051" style="position:absolute;left:0;text-align:left;margin-left:24pt;margin-top:24pt;width:568.2pt;height:748.2pt;z-index:-251919360;mso-position-horizontal-relative:page;mso-position-vertical-relative:page" coordorigin="480,480" coordsize="11364,14964">
            <v:line id="_x0000_s1075" style="position:absolute" from="494,480" to="494,655" strokeweight="1.44pt"/>
            <v:line id="_x0000_s1074" style="position:absolute" from="480,494" to="655,494" strokeweight="1.44pt"/>
            <v:rect id="_x0000_s1073" style="position:absolute;left:537;top:537;width:118;height:60" fillcolor="black" stroked="f"/>
            <v:line id="_x0000_s1072" style="position:absolute" from="655,494" to="11669,494" strokeweight="1.44pt"/>
            <v:line id="_x0000_s1071" style="position:absolute" from="655,568" to="11669,568" strokeweight="3pt"/>
            <v:line id="_x0000_s1070" style="position:absolute" from="655,641" to="11669,641" strokeweight="1.44pt"/>
            <v:line id="_x0000_s1069" style="position:absolute" from="11830,480" to="11830,655" strokeweight="1.44pt"/>
            <v:line id="_x0000_s1068" style="position:absolute" from="11669,494" to="11844,494" strokeweight="1.44pt"/>
            <v:rect id="_x0000_s1067" style="position:absolute;left:11668;top:537;width:118;height:60" fillcolor="black" stroked="f"/>
            <v:line id="_x0000_s1066" style="position:absolute" from="494,655" to="494,15269" strokeweight="1.44pt"/>
            <v:line id="_x0000_s1065" style="position:absolute" from="568,538" to="568,15386" strokeweight="3pt"/>
            <v:line id="_x0000_s1064" style="position:absolute" from="641,626" to="641,15298" strokeweight="1.44pt"/>
            <v:line id="_x0000_s1063" style="position:absolute" from="11830,655" to="11830,15269" strokeweight="1.44pt"/>
            <v:line id="_x0000_s1062" style="position:absolute" from="11756,538" to="11756,15386" strokeweight="3pt"/>
            <v:line id="_x0000_s1061" style="position:absolute" from="11683,626" to="11683,15298" strokeweight="1.44pt"/>
            <v:line id="_x0000_s1060" style="position:absolute" from="494,15269" to="494,15444" strokeweight="1.44pt"/>
            <v:line id="_x0000_s1059" style="position:absolute" from="480,15430" to="655,15430" strokeweight="1.44pt"/>
            <v:rect id="_x0000_s1058" style="position:absolute;left:537;top:15326;width:118;height:60" fillcolor="black" stroked="f"/>
            <v:line id="_x0000_s1057" style="position:absolute" from="655,15430" to="11669,15430" strokeweight="1.44pt"/>
            <v:line id="_x0000_s1056" style="position:absolute" from="655,15356" to="11669,15356" strokeweight="3pt"/>
            <v:line id="_x0000_s1055" style="position:absolute" from="655,15283" to="11669,15283" strokeweight="1.44pt"/>
            <v:line id="_x0000_s1054" style="position:absolute" from="11830,15269" to="11830,15444" strokeweight="1.44pt"/>
            <v:line id="_x0000_s1053" style="position:absolute" from="11669,15430" to="11844,15430" strokeweight="1.44pt"/>
            <v:rect id="_x0000_s1052" style="position:absolute;left:11668;top:15326;width:118;height:60" fillcolor="black" stroked="f"/>
            <w10:wrap anchorx="page" anchory="page"/>
          </v:group>
        </w:pict>
      </w:r>
      <w:r w:rsidR="000E68FD">
        <w:rPr>
          <w:rFonts w:ascii="Cambria" w:hAnsi="Cambria"/>
        </w:rPr>
        <w:t xml:space="preserve">Monitoring the performances, error alerts, network site hard downs in all the nodes and servers through </w:t>
      </w:r>
      <w:proofErr w:type="spellStart"/>
      <w:r w:rsidR="000E68FD">
        <w:rPr>
          <w:rFonts w:ascii="Cambria" w:hAnsi="Cambria"/>
        </w:rPr>
        <w:t>splunk</w:t>
      </w:r>
      <w:proofErr w:type="spellEnd"/>
      <w:r w:rsidR="000E68FD">
        <w:rPr>
          <w:rFonts w:ascii="Cambria" w:hAnsi="Cambria"/>
        </w:rPr>
        <w:t xml:space="preserve"> alerts and solar</w:t>
      </w:r>
      <w:r w:rsidR="000E68FD">
        <w:rPr>
          <w:rFonts w:ascii="Cambria" w:hAnsi="Cambria"/>
          <w:spacing w:val="-9"/>
        </w:rPr>
        <w:t xml:space="preserve"> </w:t>
      </w:r>
      <w:r w:rsidR="000E68FD">
        <w:rPr>
          <w:rFonts w:ascii="Cambria" w:hAnsi="Cambria"/>
        </w:rPr>
        <w:t>winds.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line="257" w:lineRule="exact"/>
        <w:ind w:hanging="361"/>
        <w:rPr>
          <w:rFonts w:ascii="Wingdings" w:hAnsi="Wingdings"/>
        </w:rPr>
      </w:pPr>
      <w:r>
        <w:rPr>
          <w:rFonts w:ascii="Cambria" w:hAnsi="Cambria"/>
        </w:rPr>
        <w:t xml:space="preserve">Working on incident </w:t>
      </w:r>
      <w:proofErr w:type="gramStart"/>
      <w:r>
        <w:rPr>
          <w:rFonts w:ascii="Cambria" w:hAnsi="Cambria"/>
        </w:rPr>
        <w:t>tickets ,</w:t>
      </w:r>
      <w:proofErr w:type="gramEnd"/>
      <w:r>
        <w:rPr>
          <w:rFonts w:ascii="Cambria" w:hAnsi="Cambria"/>
        </w:rPr>
        <w:t xml:space="preserve"> change requests , problem tickets and RCA for p1|p2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issues.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31" w:line="360" w:lineRule="auto"/>
        <w:ind w:right="750"/>
        <w:rPr>
          <w:rFonts w:ascii="Wingdings" w:hAnsi="Wingdings"/>
        </w:rPr>
      </w:pPr>
      <w:r>
        <w:rPr>
          <w:rFonts w:ascii="Cambria" w:hAnsi="Cambria"/>
        </w:rPr>
        <w:t xml:space="preserve">Tools and Applications used--- Cisco </w:t>
      </w:r>
      <w:proofErr w:type="spellStart"/>
      <w:proofErr w:type="gramStart"/>
      <w:r>
        <w:rPr>
          <w:rFonts w:ascii="Cambria" w:hAnsi="Cambria"/>
        </w:rPr>
        <w:t>Merak</w:t>
      </w:r>
      <w:r w:rsidR="00775F97"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Putty , Service now, Aloha CFC Configuration , </w:t>
      </w:r>
      <w:proofErr w:type="spellStart"/>
      <w:r>
        <w:rPr>
          <w:rFonts w:ascii="Cambria" w:hAnsi="Cambria"/>
        </w:rPr>
        <w:t>Splunk</w:t>
      </w:r>
      <w:proofErr w:type="spellEnd"/>
      <w:r w:rsidR="00775F9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Alert, BMC Remedy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7.6.</w:t>
      </w:r>
    </w:p>
    <w:p w:rsidR="003E39BD" w:rsidRDefault="003E39BD">
      <w:pPr>
        <w:pStyle w:val="BodyText"/>
        <w:rPr>
          <w:rFonts w:ascii="Cambria"/>
          <w:sz w:val="26"/>
        </w:rPr>
      </w:pPr>
    </w:p>
    <w:p w:rsidR="003E39BD" w:rsidRDefault="003E39BD">
      <w:pPr>
        <w:pStyle w:val="BodyText"/>
        <w:rPr>
          <w:rFonts w:ascii="Cambria"/>
          <w:sz w:val="26"/>
        </w:rPr>
      </w:pPr>
    </w:p>
    <w:p w:rsidR="003E39BD" w:rsidRDefault="000E68FD">
      <w:pPr>
        <w:tabs>
          <w:tab w:val="left" w:pos="4108"/>
          <w:tab w:val="left" w:pos="4900"/>
        </w:tabs>
        <w:spacing w:before="164" w:line="360" w:lineRule="auto"/>
        <w:ind w:left="580" w:right="164"/>
        <w:rPr>
          <w:b/>
          <w:sz w:val="19"/>
        </w:rPr>
      </w:pPr>
      <w:r>
        <w:rPr>
          <w:b/>
          <w:sz w:val="19"/>
        </w:rPr>
        <w:t>Previous</w:t>
      </w:r>
      <w:r>
        <w:rPr>
          <w:b/>
          <w:spacing w:val="62"/>
          <w:sz w:val="19"/>
        </w:rPr>
        <w:t xml:space="preserve"> </w:t>
      </w:r>
      <w:r>
        <w:rPr>
          <w:b/>
          <w:sz w:val="19"/>
        </w:rPr>
        <w:t>Organization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Tata Communications &amp; Transformation service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Ltd. Designation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Jr. Executive-Provisioning &amp; configuration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Mgmt</w:t>
      </w:r>
    </w:p>
    <w:p w:rsidR="003E39BD" w:rsidRDefault="000E68FD">
      <w:pPr>
        <w:tabs>
          <w:tab w:val="left" w:pos="4108"/>
          <w:tab w:val="left" w:pos="4900"/>
        </w:tabs>
        <w:spacing w:line="229" w:lineRule="exact"/>
        <w:ind w:left="580"/>
        <w:rPr>
          <w:b/>
          <w:sz w:val="19"/>
        </w:rPr>
      </w:pPr>
      <w:r>
        <w:rPr>
          <w:b/>
          <w:sz w:val="19"/>
        </w:rPr>
        <w:t>Period</w:t>
      </w:r>
      <w:r>
        <w:rPr>
          <w:b/>
          <w:sz w:val="19"/>
        </w:rPr>
        <w:tab/>
        <w:t>:</w:t>
      </w:r>
      <w:r>
        <w:rPr>
          <w:b/>
          <w:sz w:val="19"/>
        </w:rPr>
        <w:tab/>
        <w:t>September 2015 to October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2018</w:t>
      </w:r>
    </w:p>
    <w:p w:rsidR="003E39BD" w:rsidRDefault="000E68FD">
      <w:pPr>
        <w:tabs>
          <w:tab w:val="left" w:pos="4115"/>
          <w:tab w:val="left" w:pos="4971"/>
        </w:tabs>
        <w:spacing w:before="155"/>
        <w:ind w:left="580"/>
        <w:rPr>
          <w:b/>
          <w:sz w:val="19"/>
        </w:rPr>
      </w:pPr>
      <w:r>
        <w:rPr>
          <w:b/>
          <w:sz w:val="19"/>
        </w:rPr>
        <w:t>Client</w:t>
      </w:r>
      <w:r>
        <w:rPr>
          <w:b/>
          <w:sz w:val="19"/>
        </w:rPr>
        <w:tab/>
        <w:t>:</w:t>
      </w:r>
      <w:r>
        <w:rPr>
          <w:b/>
          <w:sz w:val="19"/>
        </w:rPr>
        <w:tab/>
      </w:r>
      <w:proofErr w:type="gramStart"/>
      <w:r>
        <w:rPr>
          <w:b/>
          <w:sz w:val="19"/>
        </w:rPr>
        <w:t>Vodafone(</w:t>
      </w:r>
      <w:proofErr w:type="gramEnd"/>
      <w:r>
        <w:rPr>
          <w:b/>
          <w:sz w:val="19"/>
        </w:rPr>
        <w:t>UK)</w:t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spacing w:before="8"/>
        <w:rPr>
          <w:b/>
          <w:sz w:val="22"/>
        </w:rPr>
      </w:pPr>
    </w:p>
    <w:p w:rsidR="003E39BD" w:rsidRDefault="000E68FD">
      <w:pPr>
        <w:ind w:left="580"/>
        <w:rPr>
          <w:b/>
          <w:sz w:val="19"/>
        </w:rPr>
      </w:pPr>
      <w:r>
        <w:rPr>
          <w:b/>
          <w:sz w:val="19"/>
        </w:rPr>
        <w:t>Responsibilities:</w:t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spacing w:before="8"/>
        <w:rPr>
          <w:b/>
          <w:sz w:val="22"/>
        </w:rPr>
      </w:pP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ind w:hanging="361"/>
        <w:rPr>
          <w:rFonts w:ascii="Wingdings" w:hAnsi="Wingdings"/>
        </w:rPr>
      </w:pPr>
      <w:r>
        <w:rPr>
          <w:rFonts w:ascii="Cambria" w:hAnsi="Cambria"/>
        </w:rPr>
        <w:t>Performing soft configuration changes on Cisco ISR routers upon receiving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SCR.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29"/>
        <w:ind w:hanging="361"/>
        <w:rPr>
          <w:rFonts w:ascii="Wingdings" w:hAnsi="Wingdings"/>
        </w:rPr>
      </w:pPr>
      <w:r>
        <w:rPr>
          <w:rFonts w:ascii="Cambria" w:hAnsi="Cambria"/>
        </w:rPr>
        <w:t>Implementing RIP, OSPF, EIGRP and BGP routing protocols on</w:t>
      </w:r>
      <w:r>
        <w:rPr>
          <w:rFonts w:ascii="Cambria" w:hAnsi="Cambria"/>
          <w:spacing w:val="-11"/>
        </w:rPr>
        <w:t xml:space="preserve"> </w:t>
      </w:r>
      <w:r w:rsidR="00775F97">
        <w:rPr>
          <w:rFonts w:ascii="Cambria" w:hAnsi="Cambria"/>
        </w:rPr>
        <w:t>r</w:t>
      </w:r>
      <w:r>
        <w:rPr>
          <w:rFonts w:ascii="Cambria" w:hAnsi="Cambria"/>
        </w:rPr>
        <w:t>outers.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1"/>
        </w:tabs>
        <w:spacing w:before="128" w:line="360" w:lineRule="auto"/>
        <w:ind w:right="1760"/>
        <w:rPr>
          <w:rFonts w:ascii="Wingdings" w:hAnsi="Wingdings"/>
        </w:rPr>
      </w:pPr>
      <w:r>
        <w:rPr>
          <w:rFonts w:ascii="Cambria" w:hAnsi="Cambria"/>
        </w:rPr>
        <w:t>Handling Escalation on network related queries and coordinating with Technical consultant/Customer/network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team.</w:t>
      </w:r>
    </w:p>
    <w:p w:rsidR="003E39BD" w:rsidRDefault="000E68FD" w:rsidP="00775F97">
      <w:pPr>
        <w:pStyle w:val="ListParagraph"/>
        <w:numPr>
          <w:ilvl w:val="1"/>
          <w:numId w:val="2"/>
        </w:numPr>
        <w:tabs>
          <w:tab w:val="left" w:pos="1301"/>
          <w:tab w:val="left" w:pos="1301"/>
        </w:tabs>
        <w:spacing w:before="131" w:line="360" w:lineRule="auto"/>
        <w:ind w:right="1050"/>
        <w:rPr>
          <w:rFonts w:ascii="Wingdings" w:hAnsi="Wingdings"/>
          <w:sz w:val="19"/>
        </w:rPr>
      </w:pPr>
      <w:r>
        <w:rPr>
          <w:rFonts w:ascii="Cambria" w:hAnsi="Cambria"/>
        </w:rPr>
        <w:t xml:space="preserve">Working on </w:t>
      </w:r>
      <w:r w:rsidRPr="00775F97">
        <w:rPr>
          <w:sz w:val="19"/>
        </w:rPr>
        <w:t>Performing upg</w:t>
      </w:r>
      <w:r w:rsidR="00775F97" w:rsidRPr="00775F97">
        <w:rPr>
          <w:sz w:val="19"/>
        </w:rPr>
        <w:t>rade on Cisco routers, switches,</w:t>
      </w:r>
      <w:r w:rsidRPr="00775F97">
        <w:rPr>
          <w:sz w:val="19"/>
        </w:rPr>
        <w:t xml:space="preserve"> </w:t>
      </w:r>
      <w:r>
        <w:rPr>
          <w:rFonts w:ascii="Cambria" w:hAnsi="Cambria"/>
        </w:rPr>
        <w:t xml:space="preserve">Alcatel routers </w:t>
      </w:r>
    </w:p>
    <w:p w:rsidR="003E39BD" w:rsidRDefault="000E68FD">
      <w:pPr>
        <w:pStyle w:val="Heading1"/>
        <w:numPr>
          <w:ilvl w:val="1"/>
          <w:numId w:val="2"/>
        </w:numPr>
        <w:tabs>
          <w:tab w:val="left" w:pos="1301"/>
        </w:tabs>
        <w:spacing w:before="131" w:line="360" w:lineRule="auto"/>
        <w:ind w:right="1050"/>
        <w:rPr>
          <w:rFonts w:ascii="Wingdings" w:hAnsi="Wingdings"/>
        </w:rPr>
      </w:pPr>
      <w:r>
        <w:t xml:space="preserve">Fault </w:t>
      </w:r>
      <w:r w:rsidR="00775F97">
        <w:t>management</w:t>
      </w:r>
      <w:r>
        <w:t xml:space="preserve"> includes the connectivity checks from Provider to Customer premise Equipment</w:t>
      </w:r>
    </w:p>
    <w:p w:rsidR="003E39BD" w:rsidRDefault="000E68FD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57" w:lineRule="exact"/>
        <w:ind w:hanging="361"/>
        <w:rPr>
          <w:rFonts w:ascii="Wingdings" w:hAnsi="Wingdings"/>
          <w:sz w:val="19"/>
        </w:rPr>
      </w:pPr>
      <w:r>
        <w:rPr>
          <w:rFonts w:ascii="Cambria" w:hAnsi="Cambria"/>
        </w:rPr>
        <w:t xml:space="preserve">Tools &amp; Applications used </w:t>
      </w:r>
      <w:r>
        <w:rPr>
          <w:sz w:val="19"/>
        </w:rPr>
        <w:t xml:space="preserve">– Amdocs </w:t>
      </w:r>
      <w:proofErr w:type="gramStart"/>
      <w:r>
        <w:rPr>
          <w:sz w:val="19"/>
        </w:rPr>
        <w:t>CRM ,</w:t>
      </w:r>
      <w:proofErr w:type="gramEnd"/>
      <w:r>
        <w:rPr>
          <w:sz w:val="19"/>
        </w:rPr>
        <w:t xml:space="preserve"> Cramer Version 8 , Mori , COPS , COMS,</w:t>
      </w:r>
      <w:r>
        <w:rPr>
          <w:spacing w:val="-7"/>
          <w:sz w:val="19"/>
        </w:rPr>
        <w:t xml:space="preserve"> </w:t>
      </w:r>
      <w:r>
        <w:rPr>
          <w:sz w:val="19"/>
        </w:rPr>
        <w:t>SFDC.</w:t>
      </w:r>
    </w:p>
    <w:p w:rsidR="003E39BD" w:rsidRDefault="003E39BD">
      <w:pPr>
        <w:pStyle w:val="BodyText"/>
        <w:rPr>
          <w:sz w:val="26"/>
        </w:rPr>
      </w:pPr>
    </w:p>
    <w:p w:rsidR="003E39BD" w:rsidRDefault="000E68FD">
      <w:pPr>
        <w:pStyle w:val="BodyText"/>
        <w:spacing w:before="200"/>
        <w:ind w:left="3461"/>
      </w:pPr>
      <w:r>
        <w:t>*****************</w:t>
      </w: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spacing w:before="8"/>
        <w:rPr>
          <w:sz w:val="22"/>
        </w:rPr>
      </w:pPr>
    </w:p>
    <w:p w:rsidR="003E39BD" w:rsidRDefault="000E68FD">
      <w:pPr>
        <w:tabs>
          <w:tab w:val="left" w:pos="10511"/>
        </w:tabs>
        <w:spacing w:before="100"/>
        <w:ind w:left="220"/>
        <w:rPr>
          <w:b/>
          <w:sz w:val="19"/>
        </w:rPr>
      </w:pPr>
      <w:r>
        <w:rPr>
          <w:b/>
          <w:sz w:val="19"/>
          <w:shd w:val="clear" w:color="auto" w:fill="CCCCCC"/>
        </w:rPr>
        <w:t>Accolades:-</w:t>
      </w:r>
      <w:r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0E68FD">
      <w:pPr>
        <w:pStyle w:val="ListParagraph"/>
        <w:numPr>
          <w:ilvl w:val="0"/>
          <w:numId w:val="1"/>
        </w:numPr>
        <w:tabs>
          <w:tab w:val="left" w:pos="1211"/>
          <w:tab w:val="left" w:pos="1212"/>
        </w:tabs>
        <w:spacing w:before="195" w:line="360" w:lineRule="auto"/>
        <w:ind w:right="671"/>
        <w:rPr>
          <w:b/>
          <w:sz w:val="19"/>
        </w:rPr>
      </w:pPr>
      <w:r>
        <w:rPr>
          <w:sz w:val="19"/>
        </w:rPr>
        <w:t xml:space="preserve">Recognized with </w:t>
      </w:r>
      <w:r>
        <w:rPr>
          <w:b/>
          <w:sz w:val="19"/>
        </w:rPr>
        <w:t xml:space="preserve">“BRAVO” </w:t>
      </w:r>
      <w:r>
        <w:rPr>
          <w:sz w:val="19"/>
        </w:rPr>
        <w:t>award for taking ownership to resolve the Fault which has</w:t>
      </w:r>
      <w:r>
        <w:rPr>
          <w:spacing w:val="-33"/>
          <w:sz w:val="19"/>
        </w:rPr>
        <w:t xml:space="preserve"> </w:t>
      </w:r>
      <w:r>
        <w:rPr>
          <w:sz w:val="19"/>
        </w:rPr>
        <w:t xml:space="preserve">been raised by the Customer in </w:t>
      </w:r>
      <w:r>
        <w:rPr>
          <w:b/>
          <w:sz w:val="19"/>
        </w:rPr>
        <w:t>Tata communications &amp; transformation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services.</w:t>
      </w:r>
    </w:p>
    <w:p w:rsidR="003E39BD" w:rsidRDefault="003E39BD">
      <w:pPr>
        <w:pStyle w:val="BodyText"/>
        <w:spacing w:before="7"/>
        <w:rPr>
          <w:b/>
          <w:sz w:val="28"/>
        </w:rPr>
      </w:pPr>
    </w:p>
    <w:p w:rsidR="003E39BD" w:rsidRPr="00C66C43" w:rsidRDefault="00605B63" w:rsidP="00605B63">
      <w:pPr>
        <w:pStyle w:val="ListParagraph"/>
        <w:numPr>
          <w:ilvl w:val="0"/>
          <w:numId w:val="1"/>
        </w:numPr>
        <w:tabs>
          <w:tab w:val="left" w:pos="1211"/>
          <w:tab w:val="left" w:pos="1212"/>
        </w:tabs>
        <w:spacing w:line="360" w:lineRule="auto"/>
        <w:ind w:right="412"/>
        <w:rPr>
          <w:b/>
          <w:sz w:val="19"/>
        </w:rPr>
        <w:sectPr w:rsidR="003E39BD" w:rsidRPr="00C66C43">
          <w:pgSz w:w="12240" w:h="15840"/>
          <w:pgMar w:top="640" w:right="760" w:bottom="280" w:left="860" w:header="720" w:footer="720" w:gutter="0"/>
          <w:cols w:space="720"/>
        </w:sectPr>
      </w:pPr>
      <w:proofErr w:type="spellStart"/>
      <w:r>
        <w:rPr>
          <w:sz w:val="19"/>
        </w:rPr>
        <w:t>Recognised</w:t>
      </w:r>
      <w:proofErr w:type="spellEnd"/>
      <w:r>
        <w:rPr>
          <w:sz w:val="19"/>
        </w:rPr>
        <w:t xml:space="preserve"> with </w:t>
      </w:r>
      <w:proofErr w:type="gramStart"/>
      <w:r>
        <w:rPr>
          <w:sz w:val="19"/>
        </w:rPr>
        <w:t xml:space="preserve">“ </w:t>
      </w:r>
      <w:r w:rsidRPr="00C66C43">
        <w:rPr>
          <w:b/>
          <w:sz w:val="19"/>
        </w:rPr>
        <w:t>KEY</w:t>
      </w:r>
      <w:proofErr w:type="gramEnd"/>
      <w:r w:rsidRPr="00C66C43">
        <w:rPr>
          <w:b/>
          <w:sz w:val="19"/>
        </w:rPr>
        <w:t xml:space="preserve"> CONTRIBUTOR</w:t>
      </w:r>
      <w:r>
        <w:rPr>
          <w:sz w:val="19"/>
        </w:rPr>
        <w:t xml:space="preserve"> “ awar</w:t>
      </w:r>
      <w:r w:rsidR="00C66C43">
        <w:rPr>
          <w:sz w:val="19"/>
        </w:rPr>
        <w:t xml:space="preserve">d for the consistency in the productivity in </w:t>
      </w:r>
      <w:r w:rsidR="00C66C43" w:rsidRPr="00C66C43">
        <w:rPr>
          <w:b/>
          <w:sz w:val="19"/>
        </w:rPr>
        <w:t>Vodafone Idea Ltd</w:t>
      </w:r>
      <w:r w:rsidR="00C66C43">
        <w:rPr>
          <w:b/>
          <w:sz w:val="19"/>
        </w:rPr>
        <w:t xml:space="preserve"> .</w:t>
      </w:r>
    </w:p>
    <w:p w:rsidR="003E39BD" w:rsidRDefault="005D4830">
      <w:pPr>
        <w:tabs>
          <w:tab w:val="left" w:pos="10511"/>
        </w:tabs>
        <w:spacing w:before="81"/>
        <w:ind w:left="128"/>
        <w:rPr>
          <w:b/>
          <w:sz w:val="19"/>
        </w:rPr>
      </w:pPr>
      <w:r w:rsidRPr="005D4830">
        <w:lastRenderedPageBreak/>
        <w:pict>
          <v:group id="_x0000_s1026" style="position:absolute;left:0;text-align:left;margin-left:24pt;margin-top:24pt;width:568.2pt;height:748.2pt;z-index:-251918336;mso-position-horizontal-relative:page;mso-position-vertical-relative:page" coordorigin="480,480" coordsize="11364,14964">
            <v:line id="_x0000_s1050" style="position:absolute" from="494,480" to="494,655" strokeweight="1.44pt"/>
            <v:line id="_x0000_s1049" style="position:absolute" from="480,494" to="655,494" strokeweight="1.44pt"/>
            <v:rect id="_x0000_s1048" style="position:absolute;left:537;top:537;width:118;height:60" fillcolor="black" stroked="f"/>
            <v:line id="_x0000_s1047" style="position:absolute" from="655,494" to="11669,494" strokeweight="1.44pt"/>
            <v:line id="_x0000_s1046" style="position:absolute" from="655,568" to="11669,568" strokeweight="3pt"/>
            <v:line id="_x0000_s1045" style="position:absolute" from="655,641" to="11669,641" strokeweight="1.44pt"/>
            <v:line id="_x0000_s1044" style="position:absolute" from="11830,480" to="11830,655" strokeweight="1.44pt"/>
            <v:line id="_x0000_s1043" style="position:absolute" from="11669,494" to="11844,494" strokeweight="1.44pt"/>
            <v:rect id="_x0000_s1042" style="position:absolute;left:11668;top:537;width:118;height:60" fillcolor="black" stroked="f"/>
            <v:line id="_x0000_s1041" style="position:absolute" from="494,655" to="494,15269" strokeweight="1.44pt"/>
            <v:line id="_x0000_s1040" style="position:absolute" from="568,538" to="568,15386" strokeweight="3pt"/>
            <v:line id="_x0000_s1039" style="position:absolute" from="641,626" to="641,15298" strokeweight="1.44pt"/>
            <v:line id="_x0000_s1038" style="position:absolute" from="11830,655" to="11830,15269" strokeweight="1.44pt"/>
            <v:line id="_x0000_s1037" style="position:absolute" from="11756,538" to="11756,15386" strokeweight="3pt"/>
            <v:line id="_x0000_s1036" style="position:absolute" from="11683,626" to="11683,15298" strokeweight="1.44pt"/>
            <v:line id="_x0000_s1035" style="position:absolute" from="494,15269" to="494,15444" strokeweight="1.44pt"/>
            <v:line id="_x0000_s1034" style="position:absolute" from="480,15430" to="655,15430" strokeweight="1.44pt"/>
            <v:rect id="_x0000_s1033" style="position:absolute;left:537;top:15326;width:118;height:60" fillcolor="black" stroked="f"/>
            <v:line id="_x0000_s1032" style="position:absolute" from="655,15430" to="11669,15430" strokeweight="1.44pt"/>
            <v:line id="_x0000_s1031" style="position:absolute" from="655,15356" to="11669,15356" strokeweight="3pt"/>
            <v:line id="_x0000_s1030" style="position:absolute" from="655,15283" to="11669,15283" strokeweight="1.44pt"/>
            <v:line id="_x0000_s1029" style="position:absolute" from="11830,15269" to="11830,15444" strokeweight="1.44pt"/>
            <v:line id="_x0000_s1028" style="position:absolute" from="11669,15430" to="11844,15430" strokeweight="1.44pt"/>
            <v:rect id="_x0000_s1027" style="position:absolute;left:11668;top:15326;width:118;height:60" fillcolor="black" stroked="f"/>
            <w10:wrap anchorx="page" anchory="page"/>
          </v:group>
        </w:pict>
      </w:r>
      <w:r w:rsidR="000E68FD">
        <w:rPr>
          <w:b/>
          <w:sz w:val="19"/>
          <w:shd w:val="clear" w:color="auto" w:fill="CCCCCC"/>
        </w:rPr>
        <w:t>Personal</w:t>
      </w:r>
      <w:r w:rsidR="000E68FD">
        <w:rPr>
          <w:b/>
          <w:spacing w:val="-8"/>
          <w:sz w:val="19"/>
          <w:shd w:val="clear" w:color="auto" w:fill="CCCCCC"/>
        </w:rPr>
        <w:t xml:space="preserve"> </w:t>
      </w:r>
      <w:r w:rsidR="000E68FD">
        <w:rPr>
          <w:b/>
          <w:sz w:val="19"/>
          <w:shd w:val="clear" w:color="auto" w:fill="CCCCCC"/>
        </w:rPr>
        <w:t>Details:-</w:t>
      </w:r>
      <w:r w:rsidR="000E68FD"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rPr>
          <w:b/>
          <w:sz w:val="22"/>
        </w:rPr>
      </w:pPr>
    </w:p>
    <w:p w:rsidR="003E39BD" w:rsidRDefault="003E39BD">
      <w:pPr>
        <w:pStyle w:val="BodyText"/>
        <w:rPr>
          <w:b/>
          <w:sz w:val="22"/>
        </w:rPr>
      </w:pPr>
    </w:p>
    <w:p w:rsidR="003E39BD" w:rsidRDefault="000E68FD">
      <w:pPr>
        <w:pStyle w:val="BodyText"/>
        <w:tabs>
          <w:tab w:val="left" w:pos="3460"/>
          <w:tab w:val="left" w:pos="4180"/>
        </w:tabs>
        <w:spacing w:before="166"/>
        <w:ind w:left="580"/>
      </w:pPr>
      <w:r>
        <w:t>Gender</w:t>
      </w:r>
      <w:r>
        <w:tab/>
        <w:t>:</w:t>
      </w:r>
      <w:r>
        <w:tab/>
        <w:t>Male</w:t>
      </w:r>
    </w:p>
    <w:p w:rsidR="003E39BD" w:rsidRDefault="000E68FD">
      <w:pPr>
        <w:pStyle w:val="BodyText"/>
        <w:tabs>
          <w:tab w:val="left" w:pos="3460"/>
          <w:tab w:val="right" w:pos="5318"/>
        </w:tabs>
        <w:spacing w:before="155"/>
        <w:ind w:left="58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11-06-1993</w:t>
      </w:r>
    </w:p>
    <w:p w:rsidR="003E39BD" w:rsidRDefault="000E68FD">
      <w:pPr>
        <w:pStyle w:val="BodyText"/>
        <w:tabs>
          <w:tab w:val="left" w:pos="3460"/>
          <w:tab w:val="left" w:pos="4180"/>
        </w:tabs>
        <w:spacing w:before="156"/>
        <w:ind w:left="580"/>
      </w:pPr>
      <w:r>
        <w:t>Father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 xml:space="preserve">K. </w:t>
      </w:r>
      <w:proofErr w:type="spellStart"/>
      <w:r>
        <w:t>Satti</w:t>
      </w:r>
      <w:proofErr w:type="spellEnd"/>
      <w:r>
        <w:rPr>
          <w:spacing w:val="-2"/>
        </w:rPr>
        <w:t xml:space="preserve"> </w:t>
      </w:r>
      <w:r>
        <w:t>Reddy</w:t>
      </w:r>
    </w:p>
    <w:p w:rsidR="003E39BD" w:rsidRDefault="000E68FD">
      <w:pPr>
        <w:pStyle w:val="BodyText"/>
        <w:tabs>
          <w:tab w:val="left" w:pos="3460"/>
          <w:tab w:val="left" w:pos="4180"/>
        </w:tabs>
        <w:spacing w:before="155"/>
        <w:ind w:left="580"/>
      </w:pPr>
      <w:r>
        <w:t>Nationality</w:t>
      </w:r>
      <w:r>
        <w:tab/>
        <w:t>:</w:t>
      </w:r>
      <w:r>
        <w:tab/>
        <w:t>Indian</w:t>
      </w:r>
    </w:p>
    <w:p w:rsidR="003E39BD" w:rsidRDefault="000E68FD">
      <w:pPr>
        <w:pStyle w:val="BodyText"/>
        <w:tabs>
          <w:tab w:val="left" w:pos="3460"/>
          <w:tab w:val="left" w:pos="4180"/>
        </w:tabs>
        <w:spacing w:before="156"/>
        <w:ind w:left="580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C66C43" w:rsidRDefault="000E68FD">
      <w:pPr>
        <w:pStyle w:val="BodyText"/>
        <w:tabs>
          <w:tab w:val="left" w:pos="3460"/>
          <w:tab w:val="left" w:pos="4180"/>
          <w:tab w:val="left" w:pos="4216"/>
        </w:tabs>
        <w:spacing w:before="155" w:line="400" w:lineRule="auto"/>
        <w:ind w:left="580" w:right="1018"/>
      </w:pPr>
      <w:r>
        <w:t>Languages</w:t>
      </w:r>
      <w:r>
        <w:rPr>
          <w:spacing w:val="-4"/>
        </w:rPr>
        <w:t xml:space="preserve"> </w:t>
      </w:r>
      <w:r w:rsidR="00C66C43">
        <w:t>known</w:t>
      </w:r>
      <w:r w:rsidR="00C66C43">
        <w:tab/>
        <w:t>:</w:t>
      </w:r>
      <w:r w:rsidR="00C66C43">
        <w:tab/>
      </w:r>
      <w:proofErr w:type="gramStart"/>
      <w:r w:rsidR="00C66C43">
        <w:t>English ,</w:t>
      </w:r>
      <w:proofErr w:type="gramEnd"/>
      <w:r w:rsidR="00C66C43">
        <w:t xml:space="preserve"> Telugu , Hindi , Tamil</w:t>
      </w:r>
      <w:r>
        <w:t xml:space="preserve"> </w:t>
      </w:r>
    </w:p>
    <w:p w:rsidR="003E39BD" w:rsidRDefault="000E68FD">
      <w:pPr>
        <w:pStyle w:val="BodyText"/>
        <w:tabs>
          <w:tab w:val="left" w:pos="3460"/>
          <w:tab w:val="left" w:pos="4180"/>
          <w:tab w:val="left" w:pos="4216"/>
        </w:tabs>
        <w:spacing w:before="155" w:line="400" w:lineRule="auto"/>
        <w:ind w:left="580" w:right="1018"/>
      </w:pPr>
      <w:r>
        <w:t>Present</w:t>
      </w:r>
      <w:r>
        <w:rPr>
          <w:spacing w:val="-2"/>
        </w:rPr>
        <w:t xml:space="preserve"> </w:t>
      </w:r>
      <w:r>
        <w:t>address</w:t>
      </w:r>
      <w:r>
        <w:tab/>
        <w:t>:</w:t>
      </w:r>
      <w:r>
        <w:tab/>
      </w:r>
      <w:r>
        <w:tab/>
      </w:r>
      <w:proofErr w:type="spellStart"/>
      <w:proofErr w:type="gramStart"/>
      <w:r>
        <w:t>Madhapur</w:t>
      </w:r>
      <w:proofErr w:type="spellEnd"/>
      <w:r>
        <w:t xml:space="preserve"> </w:t>
      </w:r>
      <w:r w:rsidR="00C66C43">
        <w:t>,</w:t>
      </w:r>
      <w:proofErr w:type="gramEnd"/>
      <w:r w:rsidR="00C66C43">
        <w:t xml:space="preserve"> </w:t>
      </w:r>
      <w:r>
        <w:t>Hyderabad -</w:t>
      </w:r>
      <w:r w:rsidR="00C66C43">
        <w:t xml:space="preserve"> </w:t>
      </w:r>
      <w:r>
        <w:t>81</w:t>
      </w: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rPr>
          <w:sz w:val="20"/>
        </w:rPr>
      </w:pPr>
    </w:p>
    <w:p w:rsidR="003E39BD" w:rsidRDefault="003E39BD">
      <w:pPr>
        <w:pStyle w:val="BodyText"/>
        <w:spacing w:before="7"/>
        <w:rPr>
          <w:sz w:val="27"/>
        </w:rPr>
      </w:pPr>
    </w:p>
    <w:p w:rsidR="003E39BD" w:rsidRDefault="000E68FD">
      <w:pPr>
        <w:tabs>
          <w:tab w:val="left" w:pos="10511"/>
        </w:tabs>
        <w:spacing w:before="99"/>
        <w:ind w:left="128"/>
        <w:rPr>
          <w:b/>
          <w:sz w:val="19"/>
        </w:rPr>
      </w:pPr>
      <w:r>
        <w:rPr>
          <w:b/>
          <w:sz w:val="19"/>
          <w:shd w:val="clear" w:color="auto" w:fill="CCCCCC"/>
        </w:rPr>
        <w:t>Declaration:-</w:t>
      </w:r>
      <w:r>
        <w:rPr>
          <w:b/>
          <w:sz w:val="19"/>
          <w:shd w:val="clear" w:color="auto" w:fill="CCCCCC"/>
        </w:rPr>
        <w:tab/>
      </w:r>
    </w:p>
    <w:p w:rsidR="003E39BD" w:rsidRDefault="003E39BD">
      <w:pPr>
        <w:pStyle w:val="BodyText"/>
        <w:spacing w:before="10"/>
        <w:rPr>
          <w:b/>
          <w:sz w:val="25"/>
        </w:rPr>
      </w:pPr>
    </w:p>
    <w:p w:rsidR="003E39BD" w:rsidRDefault="000E68FD">
      <w:pPr>
        <w:pStyle w:val="BodyText"/>
        <w:spacing w:before="1"/>
        <w:ind w:left="580"/>
      </w:pPr>
      <w:r>
        <w:t>I hereby declare that the information furnished above is true to the best of my</w:t>
      </w:r>
      <w:r>
        <w:rPr>
          <w:spacing w:val="-37"/>
        </w:rPr>
        <w:t xml:space="preserve"> </w:t>
      </w:r>
      <w:r>
        <w:t>knowledge.</w:t>
      </w:r>
    </w:p>
    <w:p w:rsidR="003E39BD" w:rsidRDefault="003E39BD">
      <w:pPr>
        <w:pStyle w:val="BodyText"/>
        <w:rPr>
          <w:sz w:val="22"/>
        </w:rPr>
      </w:pPr>
    </w:p>
    <w:p w:rsidR="003E39BD" w:rsidRDefault="003E39BD">
      <w:pPr>
        <w:pStyle w:val="BodyText"/>
        <w:rPr>
          <w:sz w:val="22"/>
        </w:rPr>
      </w:pPr>
    </w:p>
    <w:p w:rsidR="003E39BD" w:rsidRDefault="003E39BD">
      <w:pPr>
        <w:pStyle w:val="BodyText"/>
        <w:spacing w:before="10"/>
        <w:rPr>
          <w:sz w:val="26"/>
        </w:rPr>
      </w:pPr>
    </w:p>
    <w:p w:rsidR="003E39BD" w:rsidRDefault="000E68FD">
      <w:pPr>
        <w:pStyle w:val="BodyText"/>
        <w:tabs>
          <w:tab w:val="left" w:pos="7781"/>
        </w:tabs>
        <w:ind w:left="580"/>
      </w:pPr>
      <w:r>
        <w:t>Place:</w:t>
      </w:r>
      <w:r>
        <w:tab/>
        <w:t>Yours</w:t>
      </w:r>
      <w:r>
        <w:rPr>
          <w:spacing w:val="-7"/>
        </w:rPr>
        <w:t xml:space="preserve"> </w:t>
      </w:r>
      <w:r>
        <w:t>Faithfully</w:t>
      </w:r>
    </w:p>
    <w:p w:rsidR="003E39BD" w:rsidRDefault="003E39BD">
      <w:pPr>
        <w:pStyle w:val="BodyText"/>
        <w:rPr>
          <w:sz w:val="26"/>
        </w:rPr>
      </w:pPr>
    </w:p>
    <w:p w:rsidR="003E39BD" w:rsidRDefault="000E68FD">
      <w:pPr>
        <w:pStyle w:val="BodyText"/>
        <w:tabs>
          <w:tab w:val="left" w:pos="8050"/>
        </w:tabs>
        <w:ind w:left="580"/>
      </w:pPr>
      <w:r>
        <w:t>Date:</w:t>
      </w:r>
      <w:r>
        <w:tab/>
        <w:t>Sampath</w:t>
      </w:r>
      <w:r w:rsidR="00C66C43">
        <w:t xml:space="preserve"> </w:t>
      </w:r>
    </w:p>
    <w:sectPr w:rsidR="003E39BD" w:rsidSect="003E39BD">
      <w:pgSz w:w="12240" w:h="15840"/>
      <w:pgMar w:top="640" w:right="7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790"/>
    <w:multiLevelType w:val="hybridMultilevel"/>
    <w:tmpl w:val="F39AE118"/>
    <w:lvl w:ilvl="0" w:tplc="0E3C7A56">
      <w:numFmt w:val="bullet"/>
      <w:lvlText w:val=""/>
      <w:lvlJc w:val="left"/>
      <w:pPr>
        <w:ind w:left="760" w:hanging="900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1" w:tplc="9072F074">
      <w:numFmt w:val="bullet"/>
      <w:lvlText w:val=""/>
      <w:lvlJc w:val="left"/>
      <w:pPr>
        <w:ind w:left="1300" w:hanging="360"/>
      </w:pPr>
      <w:rPr>
        <w:rFonts w:hint="default"/>
        <w:w w:val="100"/>
        <w:lang w:val="en-US" w:eastAsia="en-US" w:bidi="en-US"/>
      </w:rPr>
    </w:lvl>
    <w:lvl w:ilvl="2" w:tplc="1ABC200A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en-US"/>
      </w:rPr>
    </w:lvl>
    <w:lvl w:ilvl="3" w:tplc="A2947B0C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FBFEE21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 w:tplc="2CA2974E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6" w:tplc="F78EA45C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en-US"/>
      </w:rPr>
    </w:lvl>
    <w:lvl w:ilvl="7" w:tplc="FAC8906E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en-US"/>
      </w:rPr>
    </w:lvl>
    <w:lvl w:ilvl="8" w:tplc="33FCBEDA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1">
    <w:nsid w:val="31275714"/>
    <w:multiLevelType w:val="hybridMultilevel"/>
    <w:tmpl w:val="BA4452B4"/>
    <w:lvl w:ilvl="0" w:tplc="2168E0CC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1" w:tplc="ABC2A1A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2" w:tplc="B99406A4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en-US"/>
      </w:rPr>
    </w:lvl>
    <w:lvl w:ilvl="3" w:tplc="22487C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en-US"/>
      </w:rPr>
    </w:lvl>
    <w:lvl w:ilvl="4" w:tplc="8E584C8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27229E6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25E2D5B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en-US"/>
      </w:rPr>
    </w:lvl>
    <w:lvl w:ilvl="7" w:tplc="6AA2586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en-US"/>
      </w:rPr>
    </w:lvl>
    <w:lvl w:ilvl="8" w:tplc="0C6281C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en-US"/>
      </w:rPr>
    </w:lvl>
  </w:abstractNum>
  <w:abstractNum w:abstractNumId="2">
    <w:nsid w:val="560E2E5F"/>
    <w:multiLevelType w:val="hybridMultilevel"/>
    <w:tmpl w:val="56520F16"/>
    <w:lvl w:ilvl="0" w:tplc="287A3196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1" w:tplc="925A14C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2" w:tplc="1F74EAC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3" w:tplc="5B0C73C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4" w:tplc="A92A409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5" w:tplc="8CFE88A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9684CD2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2D52FAC8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en-US"/>
      </w:rPr>
    </w:lvl>
    <w:lvl w:ilvl="8" w:tplc="84E6C9B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9BD"/>
    <w:rsid w:val="000E68FD"/>
    <w:rsid w:val="00233C5F"/>
    <w:rsid w:val="003E39BD"/>
    <w:rsid w:val="005D4830"/>
    <w:rsid w:val="00605B63"/>
    <w:rsid w:val="00775F97"/>
    <w:rsid w:val="00C6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39BD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3E39BD"/>
    <w:pPr>
      <w:ind w:left="1300" w:hanging="360"/>
      <w:outlineLvl w:val="0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39BD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3E39BD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3E39BD"/>
  </w:style>
  <w:style w:type="paragraph" w:styleId="BalloonText">
    <w:name w:val="Balloon Text"/>
    <w:basedOn w:val="Normal"/>
    <w:link w:val="BalloonTextChar"/>
    <w:uiPriority w:val="99"/>
    <w:semiHidden/>
    <w:unhideWhenUsed/>
    <w:rsid w:val="000E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FD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pathvinod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Telecom</dc:creator>
  <cp:lastModifiedBy>Nokia</cp:lastModifiedBy>
  <cp:revision>3</cp:revision>
  <dcterms:created xsi:type="dcterms:W3CDTF">2020-08-24T08:15:00Z</dcterms:created>
  <dcterms:modified xsi:type="dcterms:W3CDTF">2020-09-06T06:02:00Z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