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color w:val="1d2129"/>
          <w:sz w:val="24"/>
          <w:szCs w:val="24"/>
          <w:highlight w:val="white"/>
        </w:rPr>
      </w:pPr>
      <w:r w:rsidDel="00000000" w:rsidR="00000000" w:rsidRPr="00000000">
        <w:rPr>
          <w:b w:val="1"/>
          <w:color w:val="1d2129"/>
          <w:sz w:val="24"/>
          <w:szCs w:val="24"/>
          <w:highlight w:val="white"/>
          <w:rtl w:val="0"/>
        </w:rPr>
        <w:t xml:space="preserve">                                       CURRICULUM VITAE</w:t>
        <w:br w:type="textWrapping"/>
        <w:t xml:space="preserve">WG CDR RAJIV KUMAR BHATIA PILOT ( AIR VETERAN </w:t>
      </w:r>
      <w:r w:rsidDel="00000000" w:rsidR="00000000" w:rsidRPr="00000000">
        <w:rPr>
          <w:color w:val="1d2129"/>
          <w:sz w:val="24"/>
          <w:szCs w:val="24"/>
          <w:highlight w:val="white"/>
          <w:rtl w:val="0"/>
        </w:rPr>
        <w:t xml:space="preserve">).                                 </w:t>
      </w:r>
      <w:r w:rsidDel="00000000" w:rsidR="00000000" w:rsidRPr="00000000">
        <w:rPr>
          <w:color w:val="1d2129"/>
          <w:sz w:val="24"/>
          <w:szCs w:val="24"/>
          <w:highlight w:val="white"/>
          <w:rtl w:val="0"/>
        </w:rPr>
        <w:br w:type="textWrapping"/>
        <w:t xml:space="preserve">Address: House No. 75 Second and part Third Floor Kailash Hills East Of Kailash New Delhi 110065. I am a Pilot; have been an Ex officio Commander of an Air Wing in Cabinet Secretariat Special Requirements Govt. of India. Mobile: +919899892423. E-mail id: wgcdrrajivbhatia@gmail.com. A professional with over 39 years of experience in flight safety, operations, 5000+ hours of An 32 RE, HS 748M Avro, DO228-201 Dornier and DHC 3 Otter flying, administrative activity and a DGCA approved ground instructor on Dorniers at Jagson Airlines. I have spoken at Inter Airport International Expo &amp; Flying Cats seminars. Areas of Expertise: Flight operations; Capable of starting up, taxing, take off, climb, cruise, paradrop, descent, landing and switching off single piston engine; as well as twin turbine engine propeller aeroplanes for the purposes of air transportation special operations. Over 250 times did Daily Flight Commander / Oic flying to make flying programmes which included the Kathmandu earthquake air effort and also positioned for airlift for Dalai Lama. I have also participated in the flying effort required to evacuate stranded merchant navy Indians in Somalia through Oman. I am the flight safety, engineering liaison and standby administrative officer of the aircrew cadre of my airbase. I have conducted safety audits as lead auditor of most JetLite Airports, their staff &amp; equipment for two years 2008 to 2010. I have co-organized and participated in 15 JetLite Corporate Safety Committee Meetings &amp; over 100 incident investigations including a few serious cases. In present capacity also I have been instrumental in organizing Aerospace Safety safety meetings at different venues and served as the Aerospace Safety and Inspection Officer for 10 years. At Jet Lite Flight Safety I underwent an International Operational Safety Audit from 13 to 17 Oct 2008. I have been certified as Airline Auditor by Jet Airways Training Department and assessed at 82% during test. The International Operational Safety Audit follow up was appreciated by PROS, the Canadian air safety auditing company. Monitoring of Digital Flight Data Recorder Exceedances &amp; Cockpit Voice Recorder transcripts was done by me as was the limit setting. The priority for JetLite Flight Safety Department was to get the reports of technical defect incidents in liaison with Ms Boeing, Ms Bombardier &amp; EQ Jet airways for timely completion by Permanent Investigation Board. This was jointly coordinated jointly by me. I have jointly revised Flight Safety Manual as per CAR for JetLite and Jagson. Prior to joining Jagson Airlines in 2007 I worked at Aviation Watch magazine as their Senior Vice President and as GM in JMD consultants in their aviation forays for short periods. Aviation operations: Conducting operational planning, management and training arrangements. Career Feature: Pilot in Cabinet Secretariat ( Special Requirements ) Directorate General of Security Government of India from 31 Aug 2010 till date. JetLite (I) Ltd Dy Chief of Flight Safety : 08 Oct 2008 to 30 Aug 2010, Jagson Airlines Chief of Regional Operations : 2007-08. E I Group Airport and Airline Expo 07 Organiser : 2006-07, Aviation Instructor for Delhi Flying Club : 2005-06. ; I A F Officer (by Presidential Order) and professional pilot : 1983 to 2005. Family; I have a octagenian widowed mother Kamal Bhatia, wife Mrs Shveta Bhatia, 27 year old daughter Ananya Bhatia MA English DU topper, 22 year old daughter Sanvi Bhatia ( pursuing BBA / LLB final year at Delhi Metropolitan affiliated to IP University ) and a 7 year old son Atharv Bhatia.                            Prominent Accomplishments: I have been pilot in command of various types of aircraft such as DeHavilland Company-3 (Otters) , Hawker Siddley-748 Military (Avro), Dornier 228-201, Antonov-32 RE, Hindustan Jet Trainer-16 and Hindustan Trainer-2. Total flying is over 5000 hours as a pilot of which over half of these are in command. I have also coordinated numerous events in the capacity of flight liaison officer to include; helipad in-charge, guards of honour to VIPs that included visiting heads of foreign states. I have been trained on Avro full flight simulator at Central Training Establishment Hyderabad.</w:t>
        <w:br w:type="textWrapping"/>
        <w:t xml:space="preserve">Education: Higher Secondary from Air Force Bal Bharati School in 1979,B. Sc (General) degree from JNU (alumni of 61 &amp; 62 NDA) in 1982, Passed DGCA ALTP Air Regulations, Navigation, Flight Planning and Meteorology Examinations, all in first attempt conducted during May 1995 ( after obtaining NOC from IAF with 12 years of service ) , I was 37th in merit for the UPSC examination out of more than 27000 written cleared candidates. (The examinations were cleared in first attempt). I have flown with AEB over 17 times and have been rated above average on three ICAO type certified aeroplanes and average plus on the current one. I am also an average plus rated surface to air guided weapon senior operations officer. In my presentation on Air Transport Operations of India during the Joint Air Warfare Course at the College of Air Warfare I was assessed at 80% . I have done Junior Commander Course, Flight Safety and Accident Investigation Course ( My name was in one of the merited candidates when the results were announced), Flight Maintenance and Administration Safety Course, Jet Airways Air, Ground Safety as well as Quality Auditor Courses. Annual Grading: Very Good in all 12 years of schooling, 3+ years of academy and 33 years of work. Graded 'Outstanding' twice in my annual appraisal and rest are very good . I have been medically tested for the last 34 years in the Air Force aviation category A2G2 by, Air Force Central Medical Establishment New Delhi. </w:t>
        <w:br w:type="textWrapping"/>
      </w:r>
    </w:p>
    <w:p w:rsidR="00000000" w:rsidDel="00000000" w:rsidP="00000000" w:rsidRDefault="00000000" w:rsidRPr="00000000" w14:paraId="00000002">
      <w:pPr>
        <w:spacing w:line="360" w:lineRule="auto"/>
        <w:rPr>
          <w:color w:val="1d2129"/>
          <w:sz w:val="24"/>
          <w:szCs w:val="24"/>
          <w:highlight w:val="white"/>
        </w:rPr>
      </w:pPr>
      <w:r w:rsidDel="00000000" w:rsidR="00000000" w:rsidRPr="00000000">
        <w:rPr>
          <w:color w:val="1d2129"/>
          <w:sz w:val="24"/>
          <w:szCs w:val="24"/>
          <w:highlight w:val="white"/>
          <w:rtl w:val="0"/>
        </w:rPr>
        <w:t xml:space="preserve">MY OTHER DETAILS</w:t>
      </w:r>
    </w:p>
    <w:p w:rsidR="00000000" w:rsidDel="00000000" w:rsidP="00000000" w:rsidRDefault="00000000" w:rsidRPr="00000000" w14:paraId="00000003">
      <w:pPr>
        <w:shd w:fill="ffffff" w:val="clear"/>
        <w:spacing w:line="360" w:lineRule="auto"/>
        <w:rPr>
          <w:color w:val="1d2129"/>
          <w:sz w:val="24"/>
          <w:szCs w:val="24"/>
          <w:highlight w:val="white"/>
        </w:rPr>
      </w:pPr>
      <w:r w:rsidDel="00000000" w:rsidR="00000000" w:rsidRPr="00000000">
        <w:rPr>
          <w:color w:val="1d2129"/>
          <w:sz w:val="24"/>
          <w:szCs w:val="24"/>
          <w:highlight w:val="white"/>
          <w:rtl w:val="0"/>
        </w:rPr>
        <w:t xml:space="preserve">Achievements and Strengths: I have studied civil aviation with Mr Duggal Dy Dir Civil Aviation Retired, Wg Cdr Batla Veteran; former Commander AirWing Delhi DG (S) Cab Sec ;at the Delhi Flying Club, Wg Cdr Sudhir Kumar Buti Veteran Canberra pilot at his BAT academy ( scored 92 % in radio aids in July 2015 ) and Flight Radio Telephony from Mr R D Tuli . I have full attendance prizes for two years of my senior schooling. In Jagson Airlines and at JetLite I had not taken a holiday on any working day till my father expired. I was part of the team that started Airport and Airline Expo at Exhibition Grounds New Delhi. I was also part of the team that started Premium Aircraft Interiors India Ltd and award of parent company Contour in UK’s contract for Jet Airways and thereafter setting up of PAIIPL’s Delhi and Mumbai offices. For Jagson Airlines Ltd, I supervised preparation of detailed Regional Schedule Operations, Flight Safety and Security Manuals. I was also granted DGCA approval as an ground instructor. Two fresh CPL holders were taught and one was type rated at Simtec simulator Germany through me during this period. During this period I got Jhalawar aerodrome activated for Mr. Montek Singh Ahluwalia Dy. Chairman Planning Commission during charter service. As Senior Instructor of Delhi Flying Club I personally taught as well as supervised all ground subjects for aspiring CPL students, most of who have a license and are flying today. I have visited aviation exhibition at Montreal in Canada during Sep 2007. At JetLite (India) Ltd in the Flight Safety Department I underwent a complete International Operational Safety Audit 13 to 17 October 2008. The follow up on this was done in record time and JetLite was confirmed for IATA membership by 31 Dec 2008. I am a Airline Air and Ground Safety as well as Quality Auditor, certified by Jet Airways, scoring 82% in their test. I commenced ICAO’s Safety Management System from 01 Jan 2009 for JetLite &amp; bettered the targets required. I have conducted Flight Safety Audits of Airports ( such as Port Blair, Nagpur, Ahmedabad, Dibrugarh and Gorakhpur) where JetLite operates flights. I have prepared the JetLite flight safety manual as per the latest CAR. I am the lead speaker on aviation for Flying CATS having spoken in their organized events in Delhi and Meerut. I have been interviewed &amp; cleared by Chairman CAE through a tele-conference along with their UK office head as well as HR NFTI Gondia for GM Safety position &amp; by Oman Airlines Technical + HR team for GM DFDR position. I was shortlisted for Head of Ground Operations Safi Airlines Kabul Afghanistan and for CAE Simulator Instructor Bangalore by placement consultants and also for a possible Etihad Airways placement at London . I have cleared Aircrew Examining Board IAF's written and flying examinations 19 times. I have been voted to take over as the President of the mess committee at one of our Gazetted officials messes. Challenges faced/most exciting stint: A second Sarsawa based posting to fly as a pilot was most intriguing. IAF/ IATA / DGCA / AAI / BCAS provided the challenges in form of rules / regulations / clearances required to do work. The most exciting stint was flying as a pilot. Personal Attributes: The greatest personal attribute possessed is to enjoy doing work as required which is what I do. Fitment: I am flexible and capable of fitting into any role as required in the aviation industry. Motivators / Issues: CTC is the greatest motivator to seize the opportunity. Additional Comments: I am air force academy 1982 chess champion and also the aviation research center 2012 golden jubilee year chess champion,2013 bronze medalist, 2014 and 2017 runner up trophy holder. I have six medals including one for Kargil low intensity conflict having served as a Operations officer in air defence role of Amritsar and Jalandhar airfields. I have travelled to London UK ( Farnborough) for their airshow and exhibition, to Montreal ICAO Head Office (Canada), Moscow (Russia) for an aviation exhibition. I was selected to go to Russia for S 300 surface to air guided weapon system during my tenure as senior operations officer and flight commander of an operational guided weapon squadron in 1997; Educational Qualification: NDA (JNU) Science Graduate.</w:t>
      </w:r>
    </w:p>
    <w:sectPr>
      <w:headerReference r:id="rId6" w:type="default"/>
      <w:pgSz w:h="16838" w:w="11906"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