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17" w:rsidRDefault="00407F96">
      <w:pPr>
        <w:pStyle w:val="ListParagraph"/>
      </w:pPr>
      <w:proofErr w:type="spellStart"/>
      <w:r>
        <w:rPr>
          <w:b/>
        </w:rPr>
        <w:t>Tarun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Seepuri</w:t>
      </w:r>
      <w:proofErr w:type="spellEnd"/>
      <w:r>
        <w:tab/>
      </w:r>
    </w:p>
    <w:p w:rsidR="00281E17" w:rsidRDefault="00407F96">
      <w:pPr>
        <w:pStyle w:val="ListParagraph"/>
      </w:pPr>
      <w:r>
        <w:t>Email: seepuritarun222</w:t>
      </w:r>
      <w:bookmarkStart w:id="0" w:name="_GoBack"/>
      <w:bookmarkEnd w:id="0"/>
      <w:r>
        <w:t>@gmail.com</w:t>
      </w:r>
    </w:p>
    <w:p w:rsidR="00281E17" w:rsidRDefault="00407F96">
      <w:pPr>
        <w:pStyle w:val="ListParagraph"/>
      </w:pPr>
      <w:r>
        <w:t>+91-9505075222/8886075222</w:t>
      </w:r>
    </w:p>
    <w:p w:rsidR="00281E17" w:rsidRDefault="00407F96">
      <w:pPr>
        <w:pStyle w:val="ListParagraph"/>
        <w:rPr>
          <w:rFonts w:eastAsia="Calibri" w:cstheme="minorHAnsi"/>
        </w:rPr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114300" distR="114300">
                <wp:extent cx="5770245" cy="63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720" cy="0"/>
                          <a:chOff x="0" y="0"/>
                          <a:chExt cx="0" cy="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769720" cy="0"/>
                            <a:chOff x="0" y="0"/>
                            <a:chExt cx="0" cy="0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0" y="0"/>
                              <a:ext cx="5769720" cy="0"/>
                            </a:xfrm>
                            <a:prstGeom prst="line">
                              <a:avLst/>
                            </a:prstGeom>
                            <a:ln w="18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54.25pt;height:0pt" coordorigin="0,0" coordsize="9085,0">
                <v:group id="shape_0" style="position:absolute;left:0;top:0;width:9085;height:0">
                  <v:line id="shape_0" from="0,0" to="9085,0" stroked="t" style="position:absolute">
                    <v:stroke color="black" weight="18360" joinstyle="round" endcap="flat"/>
                    <v:fill o:detectmouseclick="t" on="false"/>
                  </v:line>
                </v:group>
              </v:group>
            </w:pict>
          </mc:Fallback>
        </mc:AlternateContent>
      </w:r>
    </w:p>
    <w:p w:rsidR="00281E17" w:rsidRDefault="00281E17">
      <w:pPr>
        <w:pStyle w:val="ListParagraph"/>
        <w:rPr>
          <w:rFonts w:eastAsia="Calibri" w:cstheme="minorHAnsi"/>
          <w:bCs/>
          <w:sz w:val="24"/>
          <w:szCs w:val="24"/>
        </w:rPr>
      </w:pPr>
    </w:p>
    <w:p w:rsidR="00281E17" w:rsidRDefault="00407F96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color="000000"/>
        </w:rPr>
        <w:t>OBJECTIVE:</w:t>
      </w:r>
    </w:p>
    <w:p w:rsidR="00281E17" w:rsidRDefault="00281E17">
      <w:pPr>
        <w:pStyle w:val="ListParagraph"/>
        <w:rPr>
          <w:rFonts w:cstheme="minorHAnsi"/>
          <w:sz w:val="24"/>
          <w:szCs w:val="24"/>
        </w:rPr>
      </w:pPr>
    </w:p>
    <w:p w:rsidR="00281E17" w:rsidRDefault="00407F9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challenging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position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</w:t>
      </w:r>
      <w:r>
        <w:rPr>
          <w:rFonts w:cstheme="minorHAnsi"/>
          <w:spacing w:val="-5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esteemed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organization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which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promises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professional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</w:t>
      </w:r>
      <w:r>
        <w:rPr>
          <w:rFonts w:cstheme="minorHAnsi"/>
          <w:w w:val="9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independent, where my knowledge and experience will be utilized fully for</w:t>
      </w:r>
      <w:r>
        <w:rPr>
          <w:rFonts w:cstheme="minorHAnsi"/>
          <w:spacing w:val="-3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attaining</w:t>
      </w:r>
      <w:r>
        <w:rPr>
          <w:rFonts w:cstheme="minorHAnsi"/>
          <w:spacing w:val="-1"/>
          <w:w w:val="9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goals of </w:t>
      </w:r>
      <w:r>
        <w:rPr>
          <w:rFonts w:cstheme="minorHAnsi"/>
          <w:sz w:val="24"/>
          <w:szCs w:val="24"/>
        </w:rPr>
        <w:t>the organization and in return I would be benefited with</w:t>
      </w:r>
      <w:r>
        <w:rPr>
          <w:rFonts w:cstheme="minorHAnsi"/>
          <w:spacing w:val="-15"/>
          <w:sz w:val="24"/>
          <w:szCs w:val="24"/>
        </w:rPr>
        <w:t xml:space="preserve"> </w:t>
      </w:r>
      <w:r w:rsidR="008F74D4">
        <w:rPr>
          <w:rFonts w:cstheme="minorHAnsi"/>
          <w:sz w:val="24"/>
          <w:szCs w:val="24"/>
        </w:rPr>
        <w:t>self</w:t>
      </w:r>
      <w:r w:rsidR="008F74D4">
        <w:rPr>
          <w:rFonts w:cstheme="minorHAnsi"/>
          <w:w w:val="99"/>
          <w:sz w:val="24"/>
          <w:szCs w:val="24"/>
        </w:rPr>
        <w:t>-</w:t>
      </w:r>
      <w:r w:rsidR="008F74D4">
        <w:rPr>
          <w:rFonts w:cstheme="minorHAnsi"/>
          <w:sz w:val="24"/>
          <w:szCs w:val="24"/>
        </w:rPr>
        <w:t>development</w:t>
      </w:r>
      <w:r>
        <w:rPr>
          <w:rFonts w:cstheme="minorHAnsi"/>
          <w:sz w:val="24"/>
          <w:szCs w:val="24"/>
        </w:rPr>
        <w:t xml:space="preserve"> and enriched with more skills and</w:t>
      </w:r>
      <w:r>
        <w:rPr>
          <w:rFonts w:cstheme="minorHAnsi"/>
          <w:spacing w:val="-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experience.</w:t>
      </w:r>
    </w:p>
    <w:p w:rsidR="00281E17" w:rsidRDefault="00281E17">
      <w:pPr>
        <w:pStyle w:val="ListParagraph"/>
        <w:rPr>
          <w:rFonts w:eastAsia="Calibri" w:cstheme="minorHAnsi"/>
          <w:sz w:val="24"/>
          <w:szCs w:val="24"/>
        </w:rPr>
      </w:pPr>
    </w:p>
    <w:p w:rsidR="00281E17" w:rsidRDefault="00407F96">
      <w:pPr>
        <w:pStyle w:val="ListParagraph"/>
        <w:rPr>
          <w:rFonts w:cstheme="minorHAnsi"/>
          <w:b/>
          <w:sz w:val="24"/>
          <w:szCs w:val="24"/>
          <w:u w:color="000000"/>
        </w:rPr>
      </w:pPr>
      <w:r>
        <w:rPr>
          <w:rFonts w:cstheme="minorHAnsi"/>
          <w:b/>
          <w:sz w:val="24"/>
          <w:szCs w:val="24"/>
          <w:u w:color="000000"/>
        </w:rPr>
        <w:t>ACADEMIC</w:t>
      </w:r>
      <w:r>
        <w:rPr>
          <w:rFonts w:cstheme="minorHAnsi"/>
          <w:b/>
          <w:spacing w:val="1"/>
          <w:sz w:val="24"/>
          <w:szCs w:val="24"/>
          <w:u w:color="000000"/>
        </w:rPr>
        <w:t xml:space="preserve"> </w:t>
      </w:r>
      <w:r>
        <w:rPr>
          <w:rFonts w:cstheme="minorHAnsi"/>
          <w:b/>
          <w:sz w:val="24"/>
          <w:szCs w:val="24"/>
          <w:u w:color="000000"/>
        </w:rPr>
        <w:t>QUALIFICATION:</w:t>
      </w:r>
    </w:p>
    <w:p w:rsidR="00281E17" w:rsidRDefault="00407F96">
      <w:pPr>
        <w:pStyle w:val="ListParagraph"/>
        <w:numPr>
          <w:ilvl w:val="0"/>
          <w:numId w:val="3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 graduate diploma in Banking from </w:t>
      </w:r>
      <w:proofErr w:type="spellStart"/>
      <w:r>
        <w:rPr>
          <w:rFonts w:cstheme="minorHAnsi"/>
          <w:sz w:val="24"/>
          <w:szCs w:val="24"/>
        </w:rPr>
        <w:t>Manipal</w:t>
      </w:r>
      <w:proofErr w:type="spellEnd"/>
      <w:r>
        <w:rPr>
          <w:rFonts w:cstheme="minorHAnsi"/>
          <w:sz w:val="24"/>
          <w:szCs w:val="24"/>
        </w:rPr>
        <w:t xml:space="preserve"> University pursued in</w:t>
      </w:r>
      <w:r>
        <w:rPr>
          <w:rFonts w:cstheme="minorHAnsi"/>
          <w:spacing w:val="-2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2014.</w:t>
      </w:r>
    </w:p>
    <w:p w:rsidR="00281E17" w:rsidRDefault="00407F96">
      <w:pPr>
        <w:pStyle w:val="ListParagraph"/>
        <w:numPr>
          <w:ilvl w:val="0"/>
          <w:numId w:val="3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Bachelor in EEE from </w:t>
      </w:r>
      <w:proofErr w:type="spellStart"/>
      <w:r>
        <w:rPr>
          <w:rFonts w:cstheme="minorHAnsi"/>
          <w:sz w:val="24"/>
          <w:szCs w:val="24"/>
        </w:rPr>
        <w:t>Aditya</w:t>
      </w:r>
      <w:proofErr w:type="spellEnd"/>
      <w:r>
        <w:rPr>
          <w:rFonts w:cstheme="minorHAnsi"/>
          <w:sz w:val="24"/>
          <w:szCs w:val="24"/>
        </w:rPr>
        <w:t xml:space="preserve"> Engineering </w:t>
      </w:r>
      <w:proofErr w:type="gramStart"/>
      <w:r>
        <w:rPr>
          <w:rFonts w:cstheme="minorHAnsi"/>
          <w:sz w:val="24"/>
          <w:szCs w:val="24"/>
        </w:rPr>
        <w:t xml:space="preserve">College </w:t>
      </w:r>
      <w:r>
        <w:rPr>
          <w:rFonts w:cstheme="minorHAnsi"/>
          <w:spacing w:val="-1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2007-2011).</w:t>
      </w:r>
    </w:p>
    <w:p w:rsidR="00281E17" w:rsidRDefault="00281E17">
      <w:pPr>
        <w:pStyle w:val="ListParagraph"/>
        <w:rPr>
          <w:rFonts w:eastAsia="Calibri" w:cstheme="minorHAnsi"/>
          <w:sz w:val="24"/>
          <w:szCs w:val="24"/>
        </w:rPr>
      </w:pPr>
    </w:p>
    <w:p w:rsidR="00281E17" w:rsidRDefault="00407F96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Style w:val="IntenseEmphasis"/>
          <w:rFonts w:ascii="Arial" w:hAnsi="Arial" w:cs="Arial"/>
          <w:i w:val="0"/>
          <w:color w:val="00000A"/>
          <w:sz w:val="20"/>
          <w:szCs w:val="20"/>
        </w:rPr>
        <w:t>Professional Experience</w:t>
      </w:r>
      <w:r>
        <w:rPr>
          <w:rFonts w:cstheme="minorHAnsi"/>
          <w:b/>
          <w:sz w:val="24"/>
          <w:szCs w:val="24"/>
          <w:u w:color="000000"/>
        </w:rPr>
        <w:t>:</w:t>
      </w:r>
    </w:p>
    <w:p w:rsidR="00281E17" w:rsidRDefault="00281E17">
      <w:pPr>
        <w:pStyle w:val="ListParagraph"/>
        <w:rPr>
          <w:rFonts w:eastAsia="Calibri" w:cstheme="minorHAnsi"/>
          <w:bCs/>
          <w:sz w:val="24"/>
          <w:szCs w:val="24"/>
        </w:rPr>
      </w:pPr>
    </w:p>
    <w:p w:rsidR="00281E17" w:rsidRDefault="00407F96">
      <w:pPr>
        <w:jc w:val="both"/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</w:pPr>
      <w:r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>ICICI Bank Ltd - Deputy Manager Band II (Since May 2014</w:t>
      </w:r>
      <w:r w:rsidR="008F74D4"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>-June 29</w:t>
      </w:r>
      <w:proofErr w:type="gramStart"/>
      <w:r w:rsidR="008F74D4"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>,2020</w:t>
      </w:r>
      <w:proofErr w:type="gramEnd"/>
      <w:r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 xml:space="preserve">) </w:t>
      </w:r>
    </w:p>
    <w:p w:rsidR="00281E17" w:rsidRDefault="008F74D4">
      <w:pPr>
        <w:jc w:val="both"/>
      </w:pPr>
      <w:r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>Having an experience of 6 years and 1 month</w:t>
      </w:r>
    </w:p>
    <w:p w:rsidR="00281E17" w:rsidRDefault="00281E17">
      <w:pPr>
        <w:jc w:val="both"/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</w:pPr>
    </w:p>
    <w:p w:rsidR="00281E17" w:rsidRDefault="00281E17">
      <w:pPr>
        <w:pStyle w:val="ListParagraph"/>
        <w:rPr>
          <w:rFonts w:eastAsia="Calibri" w:cstheme="minorHAnsi"/>
          <w:sz w:val="24"/>
          <w:szCs w:val="24"/>
        </w:rPr>
      </w:pPr>
    </w:p>
    <w:p w:rsidR="00281E17" w:rsidRDefault="00407F96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Work</w:t>
      </w:r>
      <w:r>
        <w:rPr>
          <w:rFonts w:cstheme="minorHAnsi"/>
          <w:b/>
          <w:spacing w:val="-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profile:</w:t>
      </w:r>
    </w:p>
    <w:p w:rsidR="00281E17" w:rsidRDefault="00281E17">
      <w:pPr>
        <w:pStyle w:val="ListParagraph"/>
        <w:rPr>
          <w:rFonts w:eastAsia="Calibri" w:cstheme="minorHAnsi"/>
          <w:sz w:val="24"/>
          <w:szCs w:val="24"/>
        </w:rPr>
      </w:pPr>
    </w:p>
    <w:p w:rsidR="00281E17" w:rsidRDefault="00407F9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Performing the required KYC screening on </w:t>
      </w:r>
      <w:r>
        <w:rPr>
          <w:rFonts w:cstheme="minorHAnsi"/>
          <w:sz w:val="24"/>
          <w:szCs w:val="24"/>
        </w:rPr>
        <w:t>customers documenting</w:t>
      </w:r>
      <w:r>
        <w:rPr>
          <w:rFonts w:cstheme="minorHAnsi"/>
          <w:spacing w:val="-2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information obtained from</w:t>
      </w:r>
      <w:r>
        <w:rPr>
          <w:rFonts w:cstheme="minorHAnsi"/>
          <w:spacing w:val="-1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them.</w:t>
      </w:r>
    </w:p>
    <w:p w:rsidR="00281E17" w:rsidRDefault="00407F96">
      <w:pPr>
        <w:pStyle w:val="ListParagraph"/>
        <w:numPr>
          <w:ilvl w:val="0"/>
          <w:numId w:val="1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analysis on transactional information to identify risk,</w:t>
      </w:r>
      <w:r>
        <w:rPr>
          <w:rFonts w:cstheme="minorHAnsi"/>
          <w:spacing w:val="-1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trends and potential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vary.</w:t>
      </w:r>
    </w:p>
    <w:p w:rsidR="00281E17" w:rsidRDefault="00407F96">
      <w:pPr>
        <w:pStyle w:val="ListParagraph"/>
        <w:numPr>
          <w:ilvl w:val="0"/>
          <w:numId w:val="1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Developing and implementing a streamlined process on KYC and</w:t>
      </w:r>
      <w:r>
        <w:rPr>
          <w:rFonts w:cstheme="minorHAnsi"/>
          <w:spacing w:val="-2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AML data collection, tracking and reporting o</w:t>
      </w:r>
      <w:r>
        <w:rPr>
          <w:rFonts w:cstheme="minorHAnsi"/>
          <w:sz w:val="24"/>
          <w:szCs w:val="24"/>
        </w:rPr>
        <w:t>n regular</w:t>
      </w:r>
      <w:r>
        <w:rPr>
          <w:rFonts w:cstheme="minorHAnsi"/>
          <w:spacing w:val="-1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basis.</w:t>
      </w:r>
    </w:p>
    <w:p w:rsidR="00281E17" w:rsidRDefault="00407F96">
      <w:pPr>
        <w:pStyle w:val="ListParagraph"/>
        <w:numPr>
          <w:ilvl w:val="0"/>
          <w:numId w:val="1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Reviewing all required AML/KYC regulatory requirements for all</w:t>
      </w:r>
      <w:r>
        <w:rPr>
          <w:rFonts w:cstheme="minorHAnsi"/>
          <w:spacing w:val="-1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clients and analyzing any transactions that appear unusual based on</w:t>
      </w:r>
      <w:r>
        <w:rPr>
          <w:rFonts w:cstheme="minorHAnsi"/>
          <w:spacing w:val="-29"/>
          <w:sz w:val="24"/>
          <w:szCs w:val="24"/>
        </w:rPr>
        <w:t xml:space="preserve"> the   </w:t>
      </w:r>
      <w:r>
        <w:rPr>
          <w:rFonts w:cstheme="minorHAnsi"/>
          <w:sz w:val="24"/>
          <w:szCs w:val="24"/>
        </w:rPr>
        <w:t>customers profile.</w:t>
      </w:r>
    </w:p>
    <w:p w:rsidR="00281E17" w:rsidRDefault="00407F96">
      <w:pPr>
        <w:widowControl/>
        <w:numPr>
          <w:ilvl w:val="0"/>
          <w:numId w:val="1"/>
        </w:numPr>
        <w:tabs>
          <w:tab w:val="left" w:pos="-360"/>
        </w:tabs>
        <w:suppressAutoHyphens/>
        <w:spacing w:after="40"/>
        <w:jc w:val="both"/>
        <w:rPr>
          <w:rFonts w:ascii="Arial" w:eastAsia="Times New Roman" w:hAnsi="Arial" w:cs="Arial"/>
          <w:spacing w:val="-1"/>
          <w:sz w:val="20"/>
          <w:szCs w:val="20"/>
        </w:rPr>
      </w:pPr>
      <w:r>
        <w:rPr>
          <w:rFonts w:ascii="Arial" w:eastAsia="Times New Roman" w:hAnsi="Arial" w:cs="Arial"/>
          <w:spacing w:val="-1"/>
          <w:sz w:val="20"/>
          <w:szCs w:val="20"/>
        </w:rPr>
        <w:t>Ensuring requisite Audit compliance in operations with all applicable Banking rules</w:t>
      </w:r>
      <w:r>
        <w:rPr>
          <w:rFonts w:ascii="Arial" w:eastAsia="Times New Roman" w:hAnsi="Arial" w:cs="Arial"/>
          <w:spacing w:val="-1"/>
          <w:sz w:val="20"/>
          <w:szCs w:val="20"/>
        </w:rPr>
        <w:t xml:space="preserve"> and regulations, specifically strict compliance with regards to KYC, AML statutory requirement</w:t>
      </w:r>
    </w:p>
    <w:p w:rsidR="00281E17" w:rsidRDefault="00281E17">
      <w:pPr>
        <w:pStyle w:val="ListParagraph"/>
        <w:ind w:left="720"/>
        <w:rPr>
          <w:rFonts w:eastAsia="Calibri" w:cstheme="minorHAnsi"/>
          <w:sz w:val="24"/>
          <w:szCs w:val="24"/>
        </w:rPr>
      </w:pPr>
    </w:p>
    <w:p w:rsidR="00281E17" w:rsidRDefault="00281E17">
      <w:pPr>
        <w:pStyle w:val="ListParagraph"/>
        <w:rPr>
          <w:rFonts w:eastAsia="Calibri" w:cstheme="minorHAnsi"/>
          <w:sz w:val="24"/>
          <w:szCs w:val="24"/>
        </w:rPr>
      </w:pPr>
    </w:p>
    <w:p w:rsidR="00281E17" w:rsidRDefault="00407F96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Roles &amp;</w:t>
      </w:r>
      <w:r>
        <w:rPr>
          <w:rFonts w:cstheme="minorHAnsi"/>
          <w:b/>
          <w:spacing w:val="-7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Responsibilities:</w:t>
      </w:r>
    </w:p>
    <w:p w:rsidR="00281E17" w:rsidRDefault="00281E17">
      <w:pPr>
        <w:pStyle w:val="ListParagraph"/>
        <w:rPr>
          <w:rFonts w:cstheme="minorHAnsi"/>
          <w:sz w:val="24"/>
          <w:szCs w:val="24"/>
        </w:rPr>
      </w:pPr>
    </w:p>
    <w:p w:rsidR="00281E17" w:rsidRDefault="00407F9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process the account opening forms sourced by branch</w:t>
      </w:r>
      <w:r>
        <w:rPr>
          <w:rFonts w:cstheme="minorHAnsi"/>
          <w:spacing w:val="-2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channel.</w:t>
      </w:r>
    </w:p>
    <w:p w:rsidR="00281E17" w:rsidRDefault="00407F96">
      <w:pPr>
        <w:pStyle w:val="ListParagraph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Scrutinize the forms and ensure that they are aligned as per proper</w:t>
      </w:r>
      <w:r>
        <w:rPr>
          <w:rFonts w:cstheme="minorHAnsi"/>
          <w:sz w:val="24"/>
          <w:szCs w:val="24"/>
        </w:rPr>
        <w:t xml:space="preserve"> KYC</w:t>
      </w:r>
      <w:r>
        <w:rPr>
          <w:rFonts w:cstheme="minorHAnsi"/>
          <w:spacing w:val="-2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guidelines</w:t>
      </w:r>
      <w:r>
        <w:rPr>
          <w:rFonts w:cstheme="minorHAnsi"/>
          <w:w w:val="9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bank.</w:t>
      </w:r>
    </w:p>
    <w:p w:rsidR="00281E17" w:rsidRDefault="00407F96">
      <w:pPr>
        <w:pStyle w:val="ListParagraph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make sure that accounts got processed and activated within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</w:t>
      </w:r>
      <w:r>
        <w:rPr>
          <w:rFonts w:cstheme="minorHAnsi"/>
          <w:w w:val="9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TAT informed to applicants by using DB tracker application (an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online</w:t>
      </w:r>
      <w:r>
        <w:rPr>
          <w:rFonts w:cstheme="minorHAnsi"/>
          <w:w w:val="9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application where the forms are sent to Regional processing </w:t>
      </w:r>
      <w:proofErr w:type="spellStart"/>
      <w:r>
        <w:rPr>
          <w:rFonts w:cstheme="minorHAnsi"/>
          <w:sz w:val="24"/>
          <w:szCs w:val="24"/>
        </w:rPr>
        <w:t>centre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gramStart"/>
      <w:r>
        <w:rPr>
          <w:rFonts w:cstheme="minorHAnsi"/>
          <w:sz w:val="24"/>
          <w:szCs w:val="24"/>
        </w:rPr>
        <w:t>where</w:t>
      </w:r>
      <w:r>
        <w:rPr>
          <w:rFonts w:cstheme="minorHAnsi"/>
          <w:spacing w:val="-33"/>
          <w:sz w:val="24"/>
          <w:szCs w:val="24"/>
        </w:rPr>
        <w:t xml:space="preserve"> </w:t>
      </w:r>
      <w:r>
        <w:rPr>
          <w:rFonts w:cstheme="minorHAnsi"/>
          <w:w w:val="9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forms are upload</w:t>
      </w:r>
      <w:r>
        <w:rPr>
          <w:rFonts w:cstheme="minorHAnsi"/>
          <w:sz w:val="24"/>
          <w:szCs w:val="24"/>
        </w:rPr>
        <w:t>ed through TAB BANKING-Digital</w:t>
      </w:r>
      <w:r>
        <w:rPr>
          <w:rFonts w:cstheme="minorHAnsi"/>
          <w:spacing w:val="-2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Banking).</w:t>
      </w:r>
    </w:p>
    <w:p w:rsidR="00281E17" w:rsidRDefault="00281E17">
      <w:pPr>
        <w:pStyle w:val="ListParagraph"/>
        <w:ind w:left="720"/>
        <w:rPr>
          <w:rFonts w:eastAsia="Calibri" w:cstheme="minorHAnsi"/>
          <w:sz w:val="24"/>
          <w:szCs w:val="24"/>
        </w:rPr>
      </w:pPr>
    </w:p>
    <w:p w:rsidR="00281E17" w:rsidRDefault="00407F96">
      <w:pPr>
        <w:pStyle w:val="ListParagraph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 account </w:t>
      </w:r>
      <w:proofErr w:type="gramStart"/>
      <w:r>
        <w:rPr>
          <w:rFonts w:cstheme="minorHAnsi"/>
          <w:sz w:val="24"/>
          <w:szCs w:val="24"/>
        </w:rPr>
        <w:t>activation,</w:t>
      </w:r>
      <w:proofErr w:type="gramEnd"/>
      <w:r>
        <w:rPr>
          <w:rFonts w:cstheme="minorHAnsi"/>
          <w:sz w:val="24"/>
          <w:szCs w:val="24"/>
        </w:rPr>
        <w:t xml:space="preserve"> we monitor the transactions in the</w:t>
      </w:r>
      <w:r>
        <w:rPr>
          <w:rFonts w:cstheme="minorHAnsi"/>
          <w:spacing w:val="-2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account</w:t>
      </w:r>
      <w:r>
        <w:rPr>
          <w:rFonts w:cstheme="minorHAnsi"/>
          <w:w w:val="9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make sure it is aligned with profile of the</w:t>
      </w:r>
      <w:r>
        <w:rPr>
          <w:rFonts w:cstheme="minorHAnsi"/>
          <w:spacing w:val="-2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customer.</w:t>
      </w:r>
    </w:p>
    <w:p w:rsidR="00281E17" w:rsidRDefault="00407F96">
      <w:pPr>
        <w:pStyle w:val="ListParagraph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In case, if any transaction found which is not aligned with customer</w:t>
      </w:r>
      <w:r>
        <w:rPr>
          <w:rFonts w:eastAsia="Calibri" w:cstheme="minorHAnsi"/>
          <w:spacing w:val="-22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profile</w:t>
      </w:r>
      <w:r>
        <w:rPr>
          <w:rFonts w:eastAsia="Calibri" w:cstheme="minorHAnsi"/>
          <w:w w:val="99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necessary </w:t>
      </w:r>
      <w:r>
        <w:rPr>
          <w:rFonts w:eastAsia="Calibri" w:cstheme="minorHAnsi"/>
          <w:sz w:val="24"/>
          <w:szCs w:val="24"/>
        </w:rPr>
        <w:t>due diligence is conducted and appropriate action is taken for</w:t>
      </w:r>
      <w:r>
        <w:rPr>
          <w:rFonts w:eastAsia="Calibri" w:cstheme="minorHAnsi"/>
          <w:spacing w:val="-28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the</w:t>
      </w:r>
      <w:r>
        <w:rPr>
          <w:rFonts w:eastAsia="Calibri" w:cstheme="minorHAnsi"/>
          <w:w w:val="99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same to prevent from money laundering</w:t>
      </w:r>
      <w:r>
        <w:rPr>
          <w:rFonts w:eastAsia="Calibri" w:cstheme="minorHAnsi"/>
          <w:spacing w:val="-23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activities.</w:t>
      </w:r>
    </w:p>
    <w:p w:rsidR="00281E17" w:rsidRDefault="00281E17">
      <w:pPr>
        <w:pStyle w:val="ListParagraph"/>
        <w:rPr>
          <w:rFonts w:eastAsia="Calibri" w:cstheme="minorHAnsi"/>
          <w:sz w:val="24"/>
          <w:szCs w:val="24"/>
        </w:rPr>
      </w:pPr>
    </w:p>
    <w:p w:rsidR="00281E17" w:rsidRDefault="00407F96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Key Skills:</w:t>
      </w:r>
    </w:p>
    <w:p w:rsidR="00281E17" w:rsidRDefault="00281E17">
      <w:pPr>
        <w:pStyle w:val="ListParagraph"/>
        <w:rPr>
          <w:rFonts w:cstheme="minorHAnsi"/>
          <w:bCs/>
          <w:sz w:val="24"/>
          <w:szCs w:val="24"/>
        </w:rPr>
      </w:pPr>
    </w:p>
    <w:p w:rsidR="00281E17" w:rsidRDefault="00407F96">
      <w:pPr>
        <w:pStyle w:val="ListParagraph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Thorough knowledge on KYC of Individuals.</w:t>
      </w:r>
    </w:p>
    <w:p w:rsidR="00281E17" w:rsidRDefault="00407F96">
      <w:pPr>
        <w:pStyle w:val="ListParagraph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Getting updated whenever there is a change in process </w:t>
      </w:r>
      <w:proofErr w:type="gramStart"/>
      <w:r>
        <w:rPr>
          <w:rFonts w:cstheme="minorHAnsi"/>
          <w:sz w:val="24"/>
          <w:szCs w:val="24"/>
        </w:rPr>
        <w:t>and</w:t>
      </w:r>
      <w:r>
        <w:rPr>
          <w:rFonts w:cstheme="minorHAnsi"/>
          <w:spacing w:val="-24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KYC</w:t>
      </w:r>
      <w:proofErr w:type="gramEnd"/>
      <w:r>
        <w:rPr>
          <w:rFonts w:cstheme="minorHAnsi"/>
          <w:sz w:val="24"/>
          <w:szCs w:val="24"/>
        </w:rPr>
        <w:t>.</w:t>
      </w:r>
    </w:p>
    <w:p w:rsidR="00281E17" w:rsidRDefault="00407F96">
      <w:pPr>
        <w:pStyle w:val="ListParagraph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Risk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management</w:t>
      </w:r>
    </w:p>
    <w:p w:rsidR="00281E17" w:rsidRDefault="00281E17">
      <w:pPr>
        <w:rPr>
          <w:rFonts w:eastAsia="Calibri" w:cstheme="minorHAnsi"/>
          <w:sz w:val="24"/>
          <w:szCs w:val="24"/>
        </w:rPr>
      </w:pPr>
    </w:p>
    <w:p w:rsidR="00281E17" w:rsidRDefault="00407F96">
      <w:pPr>
        <w:jc w:val="both"/>
        <w:rPr>
          <w:rStyle w:val="IntenseEmphasis"/>
          <w:rFonts w:ascii="Arial" w:hAnsi="Arial" w:cs="Arial"/>
          <w:i w:val="0"/>
          <w:color w:val="00000A"/>
          <w:sz w:val="20"/>
          <w:szCs w:val="20"/>
        </w:rPr>
      </w:pPr>
      <w:r>
        <w:rPr>
          <w:rStyle w:val="IntenseEmphasis"/>
          <w:rFonts w:ascii="Arial" w:hAnsi="Arial" w:cs="Arial"/>
          <w:i w:val="0"/>
          <w:color w:val="00000A"/>
          <w:sz w:val="20"/>
          <w:szCs w:val="20"/>
        </w:rPr>
        <w:t>Ce</w:t>
      </w:r>
      <w:r>
        <w:rPr>
          <w:rStyle w:val="IntenseEmphasis"/>
          <w:rFonts w:ascii="Arial" w:hAnsi="Arial" w:cs="Arial"/>
          <w:i w:val="0"/>
          <w:color w:val="00000A"/>
          <w:sz w:val="20"/>
          <w:szCs w:val="20"/>
        </w:rPr>
        <w:t>rtifications:</w:t>
      </w:r>
    </w:p>
    <w:p w:rsidR="00281E17" w:rsidRDefault="00281E17">
      <w:pPr>
        <w:jc w:val="both"/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</w:pPr>
    </w:p>
    <w:p w:rsidR="00281E17" w:rsidRDefault="00407F96">
      <w:pPr>
        <w:jc w:val="both"/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</w:pPr>
      <w:r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>1) Mutual Fund Distributors Certification from National Institute of Securities Markets (</w:t>
      </w:r>
      <w:r>
        <w:rPr>
          <w:rStyle w:val="IntenseEmphasis"/>
          <w:rFonts w:ascii="Arial" w:hAnsi="Arial" w:cs="Arial"/>
          <w:i w:val="0"/>
          <w:color w:val="00000A"/>
          <w:sz w:val="20"/>
          <w:szCs w:val="20"/>
        </w:rPr>
        <w:t>NISM</w:t>
      </w:r>
      <w:r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>)</w:t>
      </w:r>
    </w:p>
    <w:p w:rsidR="00281E17" w:rsidRDefault="00407F96">
      <w:pPr>
        <w:jc w:val="both"/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</w:pPr>
      <w:r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>2) NSDL-Depositary Operations Certification</w:t>
      </w:r>
    </w:p>
    <w:p w:rsidR="00281E17" w:rsidRDefault="00407F96">
      <w:pPr>
        <w:jc w:val="both"/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</w:pPr>
      <w:r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>3) IRDA</w:t>
      </w:r>
    </w:p>
    <w:p w:rsidR="00281E17" w:rsidRDefault="00281E17">
      <w:pPr>
        <w:rPr>
          <w:rFonts w:eastAsia="Calibri" w:cstheme="minorHAnsi"/>
          <w:sz w:val="24"/>
          <w:szCs w:val="24"/>
        </w:rPr>
      </w:pPr>
    </w:p>
    <w:p w:rsidR="00281E17" w:rsidRPr="008F74D4" w:rsidRDefault="00407F96" w:rsidP="008F74D4">
      <w:pPr>
        <w:pStyle w:val="Heading2"/>
        <w:jc w:val="both"/>
        <w:rPr>
          <w:rStyle w:val="IntenseEmphasis"/>
          <w:rFonts w:ascii="Arial" w:eastAsiaTheme="majorEastAsia" w:hAnsi="Arial" w:cs="Arial"/>
          <w:color w:val="00000A"/>
          <w:sz w:val="20"/>
          <w:szCs w:val="20"/>
        </w:rPr>
      </w:pPr>
      <w:r>
        <w:rPr>
          <w:rStyle w:val="IntenseEmphasis"/>
          <w:rFonts w:ascii="Arial" w:eastAsiaTheme="majorEastAsia" w:hAnsi="Arial" w:cs="Arial"/>
          <w:color w:val="00000A"/>
          <w:sz w:val="20"/>
          <w:szCs w:val="20"/>
        </w:rPr>
        <w:t xml:space="preserve">Software </w:t>
      </w:r>
      <w:proofErr w:type="gramStart"/>
      <w:r>
        <w:rPr>
          <w:rStyle w:val="IntenseEmphasis"/>
          <w:rFonts w:ascii="Arial" w:eastAsiaTheme="majorEastAsia" w:hAnsi="Arial" w:cs="Arial"/>
          <w:color w:val="00000A"/>
          <w:sz w:val="20"/>
          <w:szCs w:val="20"/>
        </w:rPr>
        <w:t>Knowledge</w:t>
      </w:r>
      <w:r>
        <w:rPr>
          <w:rStyle w:val="IntenseEmphasis"/>
          <w:rFonts w:ascii="Arial" w:eastAsiaTheme="majorEastAsia" w:hAnsi="Arial" w:cs="Arial"/>
          <w:color w:val="00000A"/>
          <w:sz w:val="20"/>
          <w:szCs w:val="20"/>
        </w:rPr>
        <w:t xml:space="preserve"> :</w:t>
      </w:r>
      <w:proofErr w:type="spellStart"/>
      <w:r>
        <w:rPr>
          <w:rStyle w:val="IntenseEmphasis"/>
          <w:rFonts w:ascii="Arial" w:hAnsi="Arial" w:cs="Arial"/>
          <w:color w:val="00000A"/>
          <w:sz w:val="20"/>
          <w:szCs w:val="20"/>
        </w:rPr>
        <w:t>Finacle</w:t>
      </w:r>
      <w:proofErr w:type="spellEnd"/>
      <w:proofErr w:type="gramEnd"/>
      <w:r>
        <w:rPr>
          <w:rStyle w:val="IntenseEmphasis"/>
          <w:rFonts w:ascii="Arial" w:hAnsi="Arial" w:cs="Arial"/>
          <w:color w:val="00000A"/>
          <w:sz w:val="20"/>
          <w:szCs w:val="20"/>
        </w:rPr>
        <w:t xml:space="preserve">,  </w:t>
      </w:r>
      <w:proofErr w:type="spellStart"/>
      <w:r>
        <w:rPr>
          <w:rStyle w:val="IntenseEmphasis"/>
          <w:rFonts w:ascii="Arial" w:hAnsi="Arial" w:cs="Arial"/>
          <w:color w:val="00000A"/>
          <w:sz w:val="20"/>
          <w:szCs w:val="20"/>
        </w:rPr>
        <w:t>Finacle</w:t>
      </w:r>
      <w:proofErr w:type="spellEnd"/>
      <w:r>
        <w:rPr>
          <w:rStyle w:val="IntenseEmphasis"/>
          <w:rFonts w:ascii="Arial" w:hAnsi="Arial" w:cs="Arial"/>
          <w:color w:val="00000A"/>
          <w:sz w:val="20"/>
          <w:szCs w:val="20"/>
        </w:rPr>
        <w:t xml:space="preserve"> Customer Request Manager (FCRM), </w:t>
      </w:r>
      <w:proofErr w:type="spellStart"/>
      <w:r>
        <w:rPr>
          <w:rStyle w:val="IntenseEmphasis"/>
          <w:rFonts w:ascii="Arial" w:hAnsi="Arial" w:cs="Arial"/>
          <w:color w:val="00000A"/>
          <w:sz w:val="20"/>
          <w:szCs w:val="20"/>
        </w:rPr>
        <w:t>Ms</w:t>
      </w:r>
      <w:proofErr w:type="spellEnd"/>
      <w:r>
        <w:rPr>
          <w:rStyle w:val="IntenseEmphasis"/>
          <w:rFonts w:ascii="Arial" w:hAnsi="Arial" w:cs="Arial"/>
          <w:color w:val="00000A"/>
          <w:sz w:val="20"/>
          <w:szCs w:val="20"/>
        </w:rPr>
        <w:t>-Office.</w:t>
      </w:r>
    </w:p>
    <w:p w:rsidR="00281E17" w:rsidRDefault="00281E17">
      <w:pPr>
        <w:pStyle w:val="ListParagraph"/>
        <w:rPr>
          <w:rFonts w:eastAsia="Calibri" w:cstheme="minorHAnsi"/>
          <w:sz w:val="24"/>
          <w:szCs w:val="24"/>
        </w:rPr>
      </w:pPr>
    </w:p>
    <w:p w:rsidR="00281E17" w:rsidRDefault="00407F96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Personal Information:      </w:t>
      </w:r>
    </w:p>
    <w:p w:rsidR="00281E17" w:rsidRDefault="00281E17">
      <w:pPr>
        <w:pStyle w:val="ListParagraph"/>
        <w:rPr>
          <w:rFonts w:cstheme="minorHAnsi"/>
          <w:sz w:val="24"/>
          <w:szCs w:val="24"/>
        </w:rPr>
      </w:pPr>
    </w:p>
    <w:p w:rsidR="00281E17" w:rsidRDefault="00407F9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Date of birth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July 10</w:t>
      </w:r>
      <w:proofErr w:type="gramStart"/>
      <w:r>
        <w:rPr>
          <w:rFonts w:cstheme="minorHAnsi"/>
          <w:sz w:val="24"/>
          <w:szCs w:val="24"/>
        </w:rPr>
        <w:t>,1990</w:t>
      </w:r>
      <w:proofErr w:type="gramEnd"/>
    </w:p>
    <w:p w:rsidR="00281E17" w:rsidRDefault="00407F9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Nationality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Indian</w:t>
      </w:r>
    </w:p>
    <w:p w:rsidR="00281E17" w:rsidRDefault="00407F9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Languages Known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English, Telugu, </w:t>
      </w:r>
      <w:proofErr w:type="gramStart"/>
      <w:r>
        <w:rPr>
          <w:rFonts w:cstheme="minorHAnsi"/>
          <w:sz w:val="24"/>
          <w:szCs w:val="24"/>
        </w:rPr>
        <w:t>Hindi</w:t>
      </w:r>
      <w:proofErr w:type="gramEnd"/>
    </w:p>
    <w:p w:rsidR="00281E17" w:rsidRDefault="00281E17">
      <w:pPr>
        <w:pStyle w:val="ListParagraph"/>
        <w:rPr>
          <w:rFonts w:cstheme="minorHAnsi"/>
          <w:sz w:val="24"/>
          <w:szCs w:val="24"/>
        </w:rPr>
      </w:pPr>
    </w:p>
    <w:p w:rsidR="00281E17" w:rsidRDefault="00407F9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hereby solely declare that the above details are correct to the best of my knowledge.</w:t>
      </w:r>
    </w:p>
    <w:p w:rsidR="00281E17" w:rsidRDefault="00281E17">
      <w:pPr>
        <w:pStyle w:val="ListParagraph"/>
        <w:rPr>
          <w:rFonts w:cstheme="minorHAnsi"/>
          <w:sz w:val="24"/>
          <w:szCs w:val="24"/>
        </w:rPr>
      </w:pPr>
    </w:p>
    <w:p w:rsidR="00281E17" w:rsidRDefault="00281E17">
      <w:pPr>
        <w:jc w:val="both"/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</w:pPr>
    </w:p>
    <w:p w:rsidR="00281E17" w:rsidRDefault="00407F96">
      <w:pPr>
        <w:pStyle w:val="ListParagraph"/>
        <w:rPr>
          <w:rFonts w:cstheme="minorHAnsi"/>
          <w:sz w:val="24"/>
          <w:szCs w:val="24"/>
        </w:rPr>
      </w:pPr>
      <w:proofErr w:type="spellStart"/>
      <w:r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>Place</w:t>
      </w:r>
      <w:proofErr w:type="gramStart"/>
      <w:r>
        <w:rPr>
          <w:rStyle w:val="IntenseEmphasis"/>
          <w:rFonts w:ascii="Arial" w:hAnsi="Arial" w:cs="Arial"/>
          <w:b w:val="0"/>
          <w:i w:val="0"/>
          <w:color w:val="00000A"/>
          <w:sz w:val="20"/>
          <w:szCs w:val="20"/>
        </w:rPr>
        <w:t>:Hyderabad</w:t>
      </w:r>
      <w:proofErr w:type="spellEnd"/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281E17" w:rsidRDefault="00407F96">
      <w:pPr>
        <w:pStyle w:val="ListParagraph"/>
        <w:jc w:val="right"/>
      </w:pPr>
      <w:r>
        <w:rPr>
          <w:rFonts w:cstheme="minorHAnsi"/>
          <w:sz w:val="24"/>
          <w:szCs w:val="24"/>
        </w:rPr>
        <w:t xml:space="preserve">TARUN </w:t>
      </w:r>
      <w:r>
        <w:rPr>
          <w:rFonts w:cstheme="minorHAnsi"/>
          <w:sz w:val="24"/>
          <w:szCs w:val="24"/>
        </w:rPr>
        <w:t>SEEPURI</w:t>
      </w:r>
    </w:p>
    <w:sectPr w:rsidR="00281E17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995"/>
    <w:multiLevelType w:val="multilevel"/>
    <w:tmpl w:val="753C0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3691FD9"/>
    <w:multiLevelType w:val="multilevel"/>
    <w:tmpl w:val="1CC06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1E24D9"/>
    <w:multiLevelType w:val="multilevel"/>
    <w:tmpl w:val="7F56A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58738B"/>
    <w:multiLevelType w:val="multilevel"/>
    <w:tmpl w:val="F0AED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5D2934"/>
    <w:multiLevelType w:val="multilevel"/>
    <w:tmpl w:val="B0A2E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1E17"/>
    <w:rsid w:val="00281E17"/>
    <w:rsid w:val="00407F96"/>
    <w:rsid w:val="008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7B06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397B06"/>
    <w:pPr>
      <w:ind w:left="100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3279E4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397B06"/>
    <w:rPr>
      <w:rFonts w:ascii="Calibri" w:eastAsia="Calibri" w:hAnsi="Calibri"/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397B06"/>
    <w:rPr>
      <w:rFonts w:ascii="Calibri" w:eastAsia="Calibri" w:hAnsi="Calibri"/>
      <w:sz w:val="26"/>
      <w:szCs w:val="26"/>
    </w:rPr>
  </w:style>
  <w:style w:type="character" w:customStyle="1" w:styleId="SubtitleChar">
    <w:name w:val="Subtitle Char"/>
    <w:basedOn w:val="DefaultParagraphFont"/>
    <w:link w:val="Subtitle"/>
    <w:qFormat/>
    <w:rsid w:val="00397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qFormat/>
    <w:rsid w:val="003279E4"/>
    <w:rPr>
      <w:b/>
      <w:bCs/>
      <w:i/>
      <w:iCs/>
      <w:color w:val="4F81BD"/>
    </w:rPr>
  </w:style>
  <w:style w:type="character" w:customStyle="1" w:styleId="Heading2Char">
    <w:name w:val="Heading 2 Char"/>
    <w:basedOn w:val="DefaultParagraphFont"/>
    <w:link w:val="Heading2"/>
    <w:qFormat/>
    <w:rsid w:val="003279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eastAsia="Calibri" w:cs="Arial"/>
      <w:w w:val="99"/>
      <w:sz w:val="18"/>
      <w:szCs w:val="18"/>
    </w:rPr>
  </w:style>
  <w:style w:type="character" w:customStyle="1" w:styleId="ListLabel2">
    <w:name w:val="ListLabel 2"/>
    <w:qFormat/>
    <w:rPr>
      <w:rFonts w:eastAsia="Symbol"/>
      <w:w w:val="99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97B06"/>
    <w:pPr>
      <w:ind w:left="820" w:hanging="360"/>
    </w:pPr>
    <w:rPr>
      <w:rFonts w:ascii="Calibri" w:eastAsia="Calibri" w:hAnsi="Calibri"/>
      <w:sz w:val="26"/>
      <w:szCs w:val="2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397B06"/>
  </w:style>
  <w:style w:type="paragraph" w:styleId="Subtitle">
    <w:name w:val="Subtitle"/>
    <w:basedOn w:val="Normal"/>
    <w:next w:val="Normal"/>
    <w:link w:val="SubtitleChar"/>
    <w:qFormat/>
    <w:rsid w:val="00397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saikiran</dc:creator>
  <dc:description/>
  <cp:lastModifiedBy>Tarun</cp:lastModifiedBy>
  <cp:revision>6</cp:revision>
  <dcterms:created xsi:type="dcterms:W3CDTF">2017-04-14T04:32:00Z</dcterms:created>
  <dcterms:modified xsi:type="dcterms:W3CDTF">2020-08-25T06:02:00Z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