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618" w:rsidRPr="002E1371" w:rsidRDefault="00585DAF" w:rsidP="00BF4FB1">
      <w:pPr>
        <w:pBdr>
          <w:top w:val="single" w:sz="6" w:space="1" w:color="8DB3E2" w:themeColor="text2" w:themeTint="66"/>
          <w:left w:val="single" w:sz="6" w:space="3" w:color="8DB3E2" w:themeColor="text2" w:themeTint="66"/>
          <w:bottom w:val="single" w:sz="6" w:space="1" w:color="8DB3E2" w:themeColor="text2" w:themeTint="66"/>
          <w:right w:val="single" w:sz="6" w:space="4" w:color="8DB3E2" w:themeColor="text2" w:themeTint="66"/>
        </w:pBdr>
        <w:ind w:left="90"/>
        <w:rPr>
          <w:rFonts w:ascii="Calibri" w:hAnsi="Calibri" w:cs="Calibri"/>
          <w:b/>
          <w:color w:val="365F91" w:themeColor="accent1" w:themeShade="BF"/>
          <w:sz w:val="40"/>
          <w:szCs w:val="36"/>
        </w:rPr>
      </w:pPr>
      <w:r>
        <w:rPr>
          <w:rFonts w:ascii="Calibri" w:hAnsi="Calibri" w:cs="Calibri"/>
          <w:b/>
          <w:color w:val="17365D" w:themeColor="text2" w:themeShade="BF"/>
          <w:sz w:val="40"/>
          <w:szCs w:val="36"/>
        </w:rPr>
        <w:t>SHILPA AMARPURI</w:t>
      </w:r>
      <w:r w:rsidR="006D54A2" w:rsidRPr="002E1371">
        <w:rPr>
          <w:rFonts w:ascii="Calibri" w:hAnsi="Calibri" w:cs="Calibri"/>
          <w:color w:val="17365D" w:themeColor="text2" w:themeShade="BF"/>
          <w:sz w:val="40"/>
          <w:szCs w:val="36"/>
        </w:rPr>
        <w:t xml:space="preserve"> </w:t>
      </w:r>
    </w:p>
    <w:p w:rsidR="00271D20" w:rsidRDefault="00271D20" w:rsidP="00BF4FB1">
      <w:pPr>
        <w:pBdr>
          <w:top w:val="single" w:sz="6" w:space="1" w:color="8DB3E2" w:themeColor="text2" w:themeTint="66"/>
          <w:left w:val="single" w:sz="6" w:space="3" w:color="8DB3E2" w:themeColor="text2" w:themeTint="66"/>
          <w:bottom w:val="single" w:sz="6" w:space="1" w:color="8DB3E2" w:themeColor="text2" w:themeTint="66"/>
          <w:right w:val="single" w:sz="6" w:space="4" w:color="8DB3E2" w:themeColor="text2" w:themeTint="66"/>
        </w:pBdr>
        <w:ind w:left="90"/>
        <w:rPr>
          <w:rFonts w:ascii="Calibri" w:hAnsi="Calibri" w:cs="Calibri"/>
          <w:sz w:val="20"/>
          <w:szCs w:val="20"/>
          <w:lang w:val="fr-FR"/>
        </w:rPr>
      </w:pPr>
      <w:r w:rsidRPr="00DB64C1">
        <w:rPr>
          <w:rFonts w:ascii="Calibri" w:hAnsi="Calibri" w:cs="Calibri"/>
          <w:b/>
          <w:sz w:val="20"/>
          <w:szCs w:val="20"/>
        </w:rPr>
        <w:t>Contact No.:</w:t>
      </w:r>
      <w:r w:rsidRPr="00DB64C1">
        <w:rPr>
          <w:rFonts w:ascii="Calibri" w:hAnsi="Calibri" w:cs="Calibri"/>
          <w:sz w:val="20"/>
          <w:szCs w:val="20"/>
        </w:rPr>
        <w:t xml:space="preserve"> </w:t>
      </w:r>
      <w:r w:rsidR="00585DAF">
        <w:rPr>
          <w:rFonts w:ascii="Calibri" w:hAnsi="Calibri" w:cs="Calibri"/>
          <w:sz w:val="20"/>
          <w:szCs w:val="20"/>
          <w:lang w:val="fr-FR"/>
        </w:rPr>
        <w:t xml:space="preserve">+ 91 </w:t>
      </w:r>
      <w:r w:rsidR="001747ED" w:rsidRPr="00DB64C1">
        <w:rPr>
          <w:rFonts w:ascii="Calibri" w:hAnsi="Calibri" w:cs="Calibri"/>
          <w:sz w:val="20"/>
          <w:szCs w:val="20"/>
          <w:lang w:val="fr-FR"/>
        </w:rPr>
        <w:t>7</w:t>
      </w:r>
      <w:r w:rsidR="00585DAF">
        <w:rPr>
          <w:rFonts w:ascii="Calibri" w:hAnsi="Calibri" w:cs="Calibri"/>
          <w:sz w:val="20"/>
          <w:szCs w:val="20"/>
          <w:lang w:val="fr-FR"/>
        </w:rPr>
        <w:t>838808400</w:t>
      </w:r>
      <w:r w:rsidRPr="00DB64C1">
        <w:rPr>
          <w:rFonts w:ascii="Calibri" w:hAnsi="Calibri" w:cs="Calibri"/>
          <w:sz w:val="20"/>
          <w:szCs w:val="20"/>
        </w:rPr>
        <w:t xml:space="preserve">|| </w:t>
      </w:r>
      <w:r w:rsidRPr="00DB64C1">
        <w:rPr>
          <w:rFonts w:ascii="Calibri" w:hAnsi="Calibri" w:cs="Calibri"/>
          <w:b/>
          <w:sz w:val="20"/>
          <w:szCs w:val="20"/>
        </w:rPr>
        <w:t>Email:</w:t>
      </w:r>
      <w:r w:rsidR="001747ED" w:rsidRPr="00DB64C1">
        <w:rPr>
          <w:rFonts w:ascii="Calibri" w:hAnsi="Calibri" w:cs="Calibri"/>
          <w:sz w:val="20"/>
          <w:szCs w:val="20"/>
        </w:rPr>
        <w:t xml:space="preserve"> </w:t>
      </w:r>
      <w:r w:rsidR="00585DAF">
        <w:rPr>
          <w:rFonts w:ascii="Calibri" w:hAnsi="Calibri" w:cs="Calibri"/>
          <w:sz w:val="20"/>
          <w:szCs w:val="20"/>
        </w:rPr>
        <w:t>shilpanand.27</w:t>
      </w:r>
      <w:r w:rsidR="00DB64C1" w:rsidRPr="00DB64C1">
        <w:rPr>
          <w:rFonts w:ascii="Calibri" w:hAnsi="Calibri" w:cs="Calibri"/>
          <w:sz w:val="20"/>
          <w:szCs w:val="20"/>
          <w:lang w:val="fr-FR"/>
        </w:rPr>
        <w:t>@gmail.com</w:t>
      </w:r>
    </w:p>
    <w:p w:rsidR="00BD02BE" w:rsidRPr="007B1A96" w:rsidRDefault="004B6A71" w:rsidP="00BF4FB1">
      <w:pPr>
        <w:pBdr>
          <w:top w:val="single" w:sz="6" w:space="1" w:color="8DB3E2" w:themeColor="text2" w:themeTint="66"/>
          <w:left w:val="single" w:sz="6" w:space="3" w:color="8DB3E2" w:themeColor="text2" w:themeTint="66"/>
          <w:bottom w:val="single" w:sz="6" w:space="1" w:color="8DB3E2" w:themeColor="text2" w:themeTint="66"/>
          <w:right w:val="single" w:sz="6" w:space="4" w:color="8DB3E2" w:themeColor="text2" w:themeTint="66"/>
        </w:pBdr>
        <w:ind w:left="90"/>
        <w:rPr>
          <w:rFonts w:ascii="Calibri" w:hAnsi="Calibri" w:cs="Calibri"/>
          <w:sz w:val="2"/>
          <w:szCs w:val="20"/>
          <w:lang w:val="fr-FR"/>
        </w:rPr>
      </w:pPr>
      <w:r>
        <w:rPr>
          <w:rFonts w:ascii="Calibri" w:hAnsi="Calibri" w:cs="Calibri"/>
          <w:sz w:val="20"/>
          <w:szCs w:val="20"/>
        </w:rPr>
        <w:pict>
          <v:rect id="_x0000_i1025" style="width:330.1pt;height:1pt" o:hrpct="740" o:hralign="center" o:hrstd="t" o:hrnoshade="t" o:hr="t" fillcolor="#ddd8c2 [2894]" stroked="f"/>
        </w:pict>
      </w:r>
    </w:p>
    <w:p w:rsidR="007B1A96" w:rsidRPr="005A11E5" w:rsidRDefault="00585DAF" w:rsidP="00BF4FB1">
      <w:pPr>
        <w:pStyle w:val="NoSpacing"/>
        <w:pBdr>
          <w:top w:val="single" w:sz="6" w:space="1" w:color="8DB3E2" w:themeColor="text2" w:themeTint="66"/>
          <w:left w:val="single" w:sz="6" w:space="3" w:color="8DB3E2" w:themeColor="text2" w:themeTint="66"/>
          <w:bottom w:val="single" w:sz="6" w:space="1" w:color="8DB3E2" w:themeColor="text2" w:themeTint="66"/>
          <w:right w:val="single" w:sz="6" w:space="4" w:color="8DB3E2" w:themeColor="text2" w:themeTint="66"/>
        </w:pBdr>
        <w:shd w:val="clear" w:color="auto" w:fill="17365D" w:themeFill="text2" w:themeFillShade="BF"/>
        <w:ind w:left="90"/>
        <w:jc w:val="center"/>
        <w:rPr>
          <w:rFonts w:ascii="Calibri" w:hAnsi="Calibri" w:cs="Calibri"/>
          <w:b/>
          <w:i/>
          <w:color w:val="FFFFFF" w:themeColor="background1"/>
          <w:sz w:val="20"/>
          <w:szCs w:val="20"/>
        </w:rPr>
      </w:pPr>
      <w:r>
        <w:rPr>
          <w:rFonts w:ascii="Calibri" w:hAnsi="Calibri" w:cs="Calibri"/>
          <w:b/>
          <w:color w:val="FFFFFF" w:themeColor="background1"/>
          <w:sz w:val="22"/>
          <w:szCs w:val="22"/>
        </w:rPr>
        <w:t>PROJECT MANAGER</w:t>
      </w:r>
      <w:r w:rsidR="007B1A96" w:rsidRPr="005A11E5">
        <w:rPr>
          <w:rFonts w:ascii="Calibri" w:hAnsi="Calibri" w:cs="Calibri"/>
          <w:b/>
          <w:color w:val="FFFFFF" w:themeColor="background1"/>
          <w:sz w:val="22"/>
          <w:szCs w:val="22"/>
        </w:rPr>
        <w:t>/</w:t>
      </w:r>
      <w:r>
        <w:rPr>
          <w:rFonts w:ascii="Calibri" w:hAnsi="Calibri" w:cs="Calibri"/>
          <w:b/>
          <w:color w:val="FFFFFF" w:themeColor="background1"/>
          <w:sz w:val="22"/>
          <w:szCs w:val="22"/>
        </w:rPr>
        <w:t>SALES SUPPORT</w:t>
      </w:r>
      <w:r w:rsidR="007B1A96" w:rsidRPr="005A11E5">
        <w:rPr>
          <w:rFonts w:ascii="Calibri" w:hAnsi="Calibri" w:cs="Calibri"/>
          <w:b/>
          <w:color w:val="FFFFFF" w:themeColor="background1"/>
          <w:sz w:val="22"/>
          <w:szCs w:val="22"/>
        </w:rPr>
        <w:t xml:space="preserve"> </w:t>
      </w:r>
      <w:r w:rsidR="005A11E5" w:rsidRPr="005A11E5">
        <w:rPr>
          <w:rFonts w:ascii="Calibri" w:hAnsi="Calibri" w:cs="Calibri"/>
          <w:b/>
          <w:color w:val="FFFFFF" w:themeColor="background1"/>
          <w:sz w:val="22"/>
          <w:szCs w:val="22"/>
        </w:rPr>
        <w:t>PROFESSIONAL</w:t>
      </w:r>
      <w:r w:rsidR="00BF57F6">
        <w:rPr>
          <w:rFonts w:ascii="Calibri" w:hAnsi="Calibri" w:cs="Calibri"/>
          <w:b/>
          <w:i/>
          <w:color w:val="FFFFFF" w:themeColor="background1"/>
          <w:sz w:val="32"/>
          <w:szCs w:val="32"/>
        </w:rPr>
        <w:t xml:space="preserve"> </w:t>
      </w:r>
      <w:r w:rsidR="00BF57F6">
        <w:t xml:space="preserve">– </w:t>
      </w:r>
      <w:r w:rsidR="005A11E5" w:rsidRPr="005A11E5">
        <w:rPr>
          <w:rFonts w:ascii="Calibri" w:hAnsi="Calibri" w:cs="Calibri"/>
          <w:b/>
          <w:i/>
          <w:color w:val="FFFFFF" w:themeColor="background1"/>
          <w:sz w:val="20"/>
          <w:szCs w:val="20"/>
        </w:rPr>
        <w:t xml:space="preserve">In quest </w:t>
      </w:r>
      <w:r w:rsidR="007866A4">
        <w:rPr>
          <w:rFonts w:ascii="Calibri" w:hAnsi="Calibri" w:cs="Calibri"/>
          <w:b/>
          <w:i/>
          <w:color w:val="FFFFFF" w:themeColor="background1"/>
          <w:sz w:val="20"/>
          <w:szCs w:val="20"/>
        </w:rPr>
        <w:t xml:space="preserve">of </w:t>
      </w:r>
      <w:r w:rsidR="007B1A96" w:rsidRPr="005A11E5">
        <w:rPr>
          <w:rFonts w:ascii="Calibri" w:hAnsi="Calibri" w:cs="Calibri"/>
          <w:b/>
          <w:i/>
          <w:color w:val="FFFFFF" w:themeColor="background1"/>
          <w:sz w:val="20"/>
          <w:szCs w:val="20"/>
        </w:rPr>
        <w:t xml:space="preserve">assignments in </w:t>
      </w:r>
      <w:r w:rsidR="005A11E5">
        <w:rPr>
          <w:rFonts w:ascii="Calibri" w:hAnsi="Calibri" w:cs="Calibri"/>
          <w:b/>
          <w:i/>
          <w:color w:val="FFFFFF" w:themeColor="background1"/>
          <w:sz w:val="20"/>
          <w:szCs w:val="20"/>
        </w:rPr>
        <w:t xml:space="preserve">Publishing &amp; </w:t>
      </w:r>
      <w:proofErr w:type="gramStart"/>
      <w:r w:rsidR="00501A10">
        <w:rPr>
          <w:rFonts w:ascii="Calibri" w:hAnsi="Calibri" w:cs="Calibri"/>
          <w:b/>
          <w:i/>
          <w:color w:val="FFFFFF" w:themeColor="background1"/>
          <w:sz w:val="20"/>
          <w:szCs w:val="20"/>
        </w:rPr>
        <w:t xml:space="preserve">Healthcare </w:t>
      </w:r>
      <w:r w:rsidR="00A21987" w:rsidRPr="005A11E5">
        <w:rPr>
          <w:rFonts w:ascii="Calibri" w:hAnsi="Calibri" w:cs="Calibri"/>
          <w:b/>
          <w:i/>
          <w:color w:val="FFFFFF" w:themeColor="background1"/>
          <w:sz w:val="20"/>
          <w:szCs w:val="20"/>
        </w:rPr>
        <w:t xml:space="preserve"> </w:t>
      </w:r>
      <w:r w:rsidR="007B1A96" w:rsidRPr="005A11E5">
        <w:rPr>
          <w:rFonts w:ascii="Calibri" w:hAnsi="Calibri" w:cs="Calibri"/>
          <w:b/>
          <w:i/>
          <w:color w:val="FFFFFF" w:themeColor="background1"/>
          <w:sz w:val="20"/>
          <w:szCs w:val="20"/>
        </w:rPr>
        <w:t>Industry</w:t>
      </w:r>
      <w:proofErr w:type="gramEnd"/>
    </w:p>
    <w:p w:rsidR="005A11E5" w:rsidRPr="00A21987" w:rsidRDefault="005A11E5" w:rsidP="00BF4FB1">
      <w:pPr>
        <w:pStyle w:val="NoSpacing"/>
        <w:pBdr>
          <w:top w:val="single" w:sz="6" w:space="1" w:color="8DB3E2" w:themeColor="text2" w:themeTint="66"/>
          <w:left w:val="single" w:sz="6" w:space="3" w:color="8DB3E2" w:themeColor="text2" w:themeTint="66"/>
          <w:bottom w:val="single" w:sz="6" w:space="1" w:color="8DB3E2" w:themeColor="text2" w:themeTint="66"/>
          <w:right w:val="single" w:sz="6" w:space="4" w:color="8DB3E2" w:themeColor="text2" w:themeTint="66"/>
        </w:pBdr>
        <w:ind w:left="90"/>
        <w:jc w:val="center"/>
        <w:rPr>
          <w:rFonts w:ascii="Calibri" w:hAnsi="Calibri" w:cs="Calibri"/>
          <w:sz w:val="4"/>
          <w:szCs w:val="20"/>
        </w:rPr>
      </w:pPr>
    </w:p>
    <w:p w:rsidR="001747ED" w:rsidRPr="002E1371" w:rsidRDefault="00501A10" w:rsidP="00501A10">
      <w:pPr>
        <w:pStyle w:val="NoSpacing"/>
        <w:pBdr>
          <w:top w:val="single" w:sz="6" w:space="1" w:color="8DB3E2" w:themeColor="text2" w:themeTint="66"/>
          <w:left w:val="single" w:sz="6" w:space="3" w:color="8DB3E2" w:themeColor="text2" w:themeTint="66"/>
          <w:bottom w:val="single" w:sz="6" w:space="1" w:color="8DB3E2" w:themeColor="text2" w:themeTint="66"/>
          <w:right w:val="single" w:sz="6" w:space="4" w:color="8DB3E2" w:themeColor="text2" w:themeTint="66"/>
        </w:pBdr>
        <w:ind w:left="90"/>
        <w:rPr>
          <w:rFonts w:ascii="Calibri" w:hAnsi="Calibri" w:cs="Calibri"/>
          <w:b/>
          <w:i/>
          <w:color w:val="0D0D0D" w:themeColor="text1" w:themeTint="F2"/>
          <w:sz w:val="20"/>
          <w:szCs w:val="20"/>
        </w:rPr>
      </w:pPr>
      <w:r>
        <w:rPr>
          <w:rFonts w:ascii="Calibri" w:hAnsi="Calibri" w:cs="Calibri"/>
          <w:b/>
          <w:i/>
          <w:sz w:val="20"/>
          <w:szCs w:val="20"/>
        </w:rPr>
        <w:t xml:space="preserve">                   </w:t>
      </w:r>
      <w:r w:rsidR="00F00DEA" w:rsidRPr="002E1371">
        <w:rPr>
          <w:rFonts w:ascii="Calibri" w:hAnsi="Calibri" w:cs="Calibri"/>
          <w:b/>
          <w:i/>
          <w:sz w:val="20"/>
          <w:szCs w:val="20"/>
        </w:rPr>
        <w:sym w:font="Wingdings" w:char="F0AB"/>
      </w:r>
      <w:r>
        <w:rPr>
          <w:rFonts w:ascii="Calibri" w:hAnsi="Calibri" w:cs="Calibri"/>
          <w:b/>
          <w:i/>
          <w:sz w:val="20"/>
          <w:szCs w:val="20"/>
        </w:rPr>
        <w:t xml:space="preserve"> Project Management</w:t>
      </w:r>
      <w:r w:rsidR="00F00DEA" w:rsidRPr="002E1371">
        <w:rPr>
          <w:rFonts w:ascii="Calibri" w:hAnsi="Calibri" w:cs="Calibri"/>
          <w:b/>
          <w:i/>
          <w:sz w:val="20"/>
          <w:szCs w:val="20"/>
        </w:rPr>
        <w:t xml:space="preserve">  </w:t>
      </w:r>
      <w:r w:rsidR="00DF56CA" w:rsidRPr="002E1371">
        <w:rPr>
          <w:rFonts w:ascii="Calibri" w:hAnsi="Calibri" w:cs="Calibri"/>
          <w:b/>
          <w:i/>
          <w:sz w:val="20"/>
          <w:szCs w:val="20"/>
        </w:rPr>
        <w:sym w:font="Wingdings" w:char="F0AB"/>
      </w:r>
      <w:r w:rsidR="00DF56CA" w:rsidRPr="002E1371">
        <w:rPr>
          <w:rFonts w:ascii="Calibri" w:hAnsi="Calibri" w:cs="Calibri"/>
          <w:b/>
          <w:i/>
          <w:sz w:val="20"/>
          <w:szCs w:val="20"/>
        </w:rPr>
        <w:t xml:space="preserve"> </w:t>
      </w:r>
      <w:r>
        <w:rPr>
          <w:rFonts w:ascii="Calibri" w:hAnsi="Calibri" w:cs="Calibri"/>
          <w:b/>
          <w:i/>
          <w:sz w:val="20"/>
          <w:szCs w:val="20"/>
        </w:rPr>
        <w:t>Operations Management</w:t>
      </w:r>
      <w:r w:rsidR="00DF56CA" w:rsidRPr="002E1371">
        <w:rPr>
          <w:rFonts w:ascii="Calibri" w:hAnsi="Calibri" w:cs="Calibri"/>
          <w:b/>
          <w:i/>
          <w:sz w:val="20"/>
          <w:szCs w:val="20"/>
        </w:rPr>
        <w:t xml:space="preserve"> </w:t>
      </w:r>
      <w:r w:rsidR="00DF56CA" w:rsidRPr="002E1371">
        <w:rPr>
          <w:rFonts w:ascii="Calibri" w:hAnsi="Calibri" w:cs="Calibri"/>
          <w:b/>
          <w:i/>
          <w:sz w:val="20"/>
          <w:szCs w:val="20"/>
        </w:rPr>
        <w:sym w:font="Wingdings" w:char="F0AB"/>
      </w:r>
      <w:r w:rsidR="007866A4">
        <w:rPr>
          <w:rFonts w:ascii="Calibri" w:hAnsi="Calibri" w:cs="Calibri"/>
          <w:b/>
          <w:i/>
          <w:sz w:val="20"/>
          <w:szCs w:val="20"/>
        </w:rPr>
        <w:t xml:space="preserve"> </w:t>
      </w:r>
      <w:r>
        <w:rPr>
          <w:rFonts w:ascii="Calibri" w:hAnsi="Calibri" w:cs="Calibri"/>
          <w:b/>
          <w:i/>
          <w:sz w:val="20"/>
          <w:szCs w:val="20"/>
        </w:rPr>
        <w:t>Team Collaboration</w:t>
      </w:r>
      <w:r w:rsidRPr="002E1371">
        <w:rPr>
          <w:rFonts w:ascii="Calibri" w:hAnsi="Calibri" w:cs="Calibri"/>
          <w:b/>
          <w:i/>
          <w:sz w:val="20"/>
          <w:szCs w:val="20"/>
        </w:rPr>
        <w:sym w:font="Wingdings" w:char="F0AB"/>
      </w:r>
      <w:r w:rsidR="003A1AE4">
        <w:rPr>
          <w:rFonts w:ascii="Calibri" w:hAnsi="Calibri" w:cs="Calibri"/>
          <w:b/>
          <w:i/>
          <w:sz w:val="20"/>
          <w:szCs w:val="20"/>
        </w:rPr>
        <w:t xml:space="preserve">  </w:t>
      </w:r>
      <w:r>
        <w:rPr>
          <w:rFonts w:ascii="Calibri" w:hAnsi="Calibri" w:cs="Calibri"/>
          <w:b/>
          <w:i/>
          <w:sz w:val="20"/>
          <w:szCs w:val="20"/>
        </w:rPr>
        <w:t>Relationship Building</w:t>
      </w:r>
    </w:p>
    <w:p w:rsidR="001747ED" w:rsidRPr="003D14E6" w:rsidRDefault="001747ED" w:rsidP="00BF4FB1">
      <w:pPr>
        <w:pStyle w:val="NoSpacing"/>
        <w:pBdr>
          <w:top w:val="single" w:sz="6" w:space="1" w:color="8DB3E2" w:themeColor="text2" w:themeTint="66"/>
          <w:left w:val="single" w:sz="6" w:space="3" w:color="8DB3E2" w:themeColor="text2" w:themeTint="66"/>
          <w:bottom w:val="single" w:sz="6" w:space="1" w:color="8DB3E2" w:themeColor="text2" w:themeTint="66"/>
          <w:right w:val="single" w:sz="6" w:space="4" w:color="8DB3E2" w:themeColor="text2" w:themeTint="66"/>
        </w:pBdr>
        <w:ind w:left="90"/>
        <w:jc w:val="both"/>
        <w:rPr>
          <w:rFonts w:ascii="Calibri" w:hAnsi="Calibri" w:cs="Calibri"/>
          <w:color w:val="0D0D0D" w:themeColor="text1" w:themeTint="F2"/>
          <w:sz w:val="8"/>
          <w:szCs w:val="20"/>
        </w:rPr>
      </w:pPr>
    </w:p>
    <w:p w:rsidR="001747ED" w:rsidRPr="001666EA" w:rsidRDefault="006563C0" w:rsidP="00BF4FB1">
      <w:pPr>
        <w:pStyle w:val="NoSpacing"/>
        <w:pBdr>
          <w:top w:val="single" w:sz="6" w:space="1" w:color="8DB3E2" w:themeColor="text2" w:themeTint="66"/>
          <w:left w:val="single" w:sz="6" w:space="3" w:color="8DB3E2" w:themeColor="text2" w:themeTint="66"/>
          <w:bottom w:val="single" w:sz="6" w:space="1" w:color="8DB3E2" w:themeColor="text2" w:themeTint="66"/>
          <w:right w:val="single" w:sz="6" w:space="4" w:color="8DB3E2" w:themeColor="text2" w:themeTint="66"/>
        </w:pBdr>
        <w:shd w:val="clear" w:color="auto" w:fill="F2F2F2" w:themeFill="background1" w:themeFillShade="F2"/>
        <w:ind w:left="90"/>
        <w:jc w:val="center"/>
        <w:rPr>
          <w:rFonts w:ascii="Calibri" w:hAnsi="Calibri" w:cs="Calibri"/>
          <w:sz w:val="20"/>
          <w:szCs w:val="20"/>
        </w:rPr>
      </w:pPr>
      <w:r>
        <w:rPr>
          <w:rFonts w:ascii="Calibri" w:hAnsi="Calibri" w:cs="Calibri"/>
          <w:color w:val="0D0D0D" w:themeColor="text1" w:themeTint="F2"/>
          <w:sz w:val="20"/>
          <w:szCs w:val="20"/>
        </w:rPr>
        <w:sym w:font="Wingdings" w:char="F077"/>
      </w:r>
      <w:r>
        <w:rPr>
          <w:rFonts w:ascii="Calibri" w:hAnsi="Calibri" w:cs="Calibri"/>
          <w:color w:val="0D0D0D" w:themeColor="text1" w:themeTint="F2"/>
          <w:sz w:val="20"/>
          <w:szCs w:val="20"/>
        </w:rPr>
        <w:t xml:space="preserve"> </w:t>
      </w:r>
      <w:r w:rsidR="00095606" w:rsidRPr="00381DEF">
        <w:rPr>
          <w:rFonts w:ascii="Calibri" w:hAnsi="Calibri" w:cs="Calibri"/>
          <w:b/>
          <w:i/>
          <w:color w:val="0D0D0D" w:themeColor="text1" w:themeTint="F2"/>
          <w:sz w:val="20"/>
          <w:szCs w:val="20"/>
          <w:u w:val="single"/>
        </w:rPr>
        <w:t>Offering</w:t>
      </w:r>
      <w:r w:rsidR="000F1256" w:rsidRPr="00381DEF">
        <w:rPr>
          <w:rFonts w:ascii="Calibri" w:hAnsi="Calibri" w:cs="Calibri"/>
          <w:b/>
          <w:i/>
          <w:color w:val="0D0D0D" w:themeColor="text1" w:themeTint="F2"/>
          <w:sz w:val="20"/>
          <w:szCs w:val="20"/>
          <w:u w:val="single"/>
        </w:rPr>
        <w:t xml:space="preserve"> </w:t>
      </w:r>
      <w:r w:rsidR="00AE69E2">
        <w:rPr>
          <w:rFonts w:ascii="Calibri" w:hAnsi="Calibri" w:cs="Calibri"/>
          <w:b/>
          <w:i/>
          <w:color w:val="0D0D0D" w:themeColor="text1" w:themeTint="F2"/>
          <w:sz w:val="20"/>
          <w:szCs w:val="20"/>
          <w:u w:val="single"/>
        </w:rPr>
        <w:t>1</w:t>
      </w:r>
      <w:r w:rsidR="00501A10">
        <w:rPr>
          <w:rFonts w:ascii="Calibri" w:hAnsi="Calibri" w:cs="Calibri"/>
          <w:b/>
          <w:i/>
          <w:color w:val="0D0D0D" w:themeColor="text1" w:themeTint="F2"/>
          <w:sz w:val="20"/>
          <w:szCs w:val="20"/>
          <w:u w:val="single"/>
        </w:rPr>
        <w:t>4</w:t>
      </w:r>
      <w:r w:rsidR="000F1256" w:rsidRPr="00381DEF">
        <w:rPr>
          <w:rFonts w:ascii="Calibri" w:hAnsi="Calibri" w:cs="Calibri"/>
          <w:b/>
          <w:i/>
          <w:color w:val="0D0D0D" w:themeColor="text1" w:themeTint="F2"/>
          <w:sz w:val="20"/>
          <w:szCs w:val="20"/>
          <w:u w:val="single"/>
        </w:rPr>
        <w:t xml:space="preserve">+ years of </w:t>
      </w:r>
      <w:r w:rsidR="00E6609D" w:rsidRPr="00381DEF">
        <w:rPr>
          <w:rFonts w:ascii="Calibri" w:hAnsi="Calibri" w:cs="Calibri"/>
          <w:b/>
          <w:i/>
          <w:color w:val="0D0D0D" w:themeColor="text1" w:themeTint="F2"/>
          <w:sz w:val="20"/>
          <w:szCs w:val="20"/>
          <w:u w:val="single"/>
        </w:rPr>
        <w:t>experience</w:t>
      </w:r>
      <w:r w:rsidR="00E6609D" w:rsidRPr="001666EA">
        <w:rPr>
          <w:rFonts w:ascii="Calibri" w:hAnsi="Calibri" w:cs="Calibri"/>
          <w:b/>
          <w:color w:val="0D0D0D" w:themeColor="text1" w:themeTint="F2"/>
          <w:sz w:val="20"/>
          <w:szCs w:val="20"/>
          <w:u w:val="single"/>
        </w:rPr>
        <w:t xml:space="preserve"> </w:t>
      </w:r>
      <w:r w:rsidR="00501A10">
        <w:rPr>
          <w:rFonts w:ascii="Calibri" w:hAnsi="Calibri" w:cs="Calibri"/>
          <w:color w:val="0D0D0D" w:themeColor="text1" w:themeTint="F2"/>
          <w:sz w:val="20"/>
          <w:szCs w:val="20"/>
        </w:rPr>
        <w:t xml:space="preserve">in </w:t>
      </w:r>
      <w:r w:rsidR="009C72A0" w:rsidRPr="001666EA">
        <w:rPr>
          <w:rFonts w:ascii="Calibri" w:hAnsi="Calibri" w:cs="Calibri"/>
          <w:sz w:val="20"/>
          <w:szCs w:val="20"/>
        </w:rPr>
        <w:t xml:space="preserve">managing gamut of activities </w:t>
      </w:r>
      <w:r w:rsidR="00ED3DF8" w:rsidRPr="001666EA">
        <w:rPr>
          <w:rFonts w:ascii="Calibri" w:hAnsi="Calibri" w:cs="Calibri"/>
          <w:sz w:val="20"/>
          <w:szCs w:val="20"/>
        </w:rPr>
        <w:t>related</w:t>
      </w:r>
      <w:r w:rsidR="009C72A0" w:rsidRPr="001666EA">
        <w:rPr>
          <w:rFonts w:ascii="Calibri" w:hAnsi="Calibri" w:cs="Calibri"/>
          <w:sz w:val="20"/>
          <w:szCs w:val="20"/>
        </w:rPr>
        <w:t xml:space="preserve"> to </w:t>
      </w:r>
      <w:r w:rsidR="00AD3C75">
        <w:rPr>
          <w:rFonts w:ascii="Calibri" w:hAnsi="Calibri" w:cs="Calibri"/>
          <w:sz w:val="20"/>
          <w:szCs w:val="20"/>
        </w:rPr>
        <w:t xml:space="preserve">healthcare </w:t>
      </w:r>
      <w:r w:rsidR="00940BDF">
        <w:rPr>
          <w:rFonts w:ascii="Calibri" w:hAnsi="Calibri" w:cs="Calibri"/>
          <w:sz w:val="20"/>
          <w:szCs w:val="20"/>
        </w:rPr>
        <w:t xml:space="preserve"> projects; coordinating with sales team for quotes and ensure company obtains best possible pricing for projects</w:t>
      </w:r>
      <w:r w:rsidR="00ED3DF8" w:rsidRPr="001666EA">
        <w:rPr>
          <w:rFonts w:ascii="Calibri" w:hAnsi="Calibri" w:cs="Calibri"/>
          <w:sz w:val="20"/>
          <w:szCs w:val="20"/>
        </w:rPr>
        <w:t xml:space="preserve">; </w:t>
      </w:r>
      <w:r w:rsidR="00A11685" w:rsidRPr="001666EA">
        <w:rPr>
          <w:rFonts w:ascii="Calibri" w:hAnsi="Calibri" w:cs="Calibri"/>
          <w:sz w:val="20"/>
          <w:szCs w:val="20"/>
        </w:rPr>
        <w:t xml:space="preserve">checking &amp; ensuring </w:t>
      </w:r>
      <w:r w:rsidR="003A1AE4">
        <w:rPr>
          <w:rFonts w:ascii="Calibri" w:hAnsi="Calibri" w:cs="Calibri"/>
          <w:sz w:val="20"/>
          <w:szCs w:val="20"/>
        </w:rPr>
        <w:t>that projects meet the delivery timelines; liaise with global team for agreements and royalty payments.</w:t>
      </w:r>
      <w:r w:rsidRPr="001666EA">
        <w:rPr>
          <w:rFonts w:ascii="Calibri" w:hAnsi="Calibri" w:cs="Calibri"/>
          <w:sz w:val="20"/>
          <w:szCs w:val="20"/>
        </w:rPr>
        <w:t xml:space="preserve"> </w:t>
      </w:r>
    </w:p>
    <w:p w:rsidR="003D14E6" w:rsidRPr="001666EA" w:rsidRDefault="003D14E6" w:rsidP="00BF4FB1">
      <w:pPr>
        <w:pStyle w:val="NoSpacing"/>
        <w:pBdr>
          <w:top w:val="single" w:sz="6" w:space="1" w:color="8DB3E2" w:themeColor="text2" w:themeTint="66"/>
          <w:left w:val="single" w:sz="6" w:space="3" w:color="8DB3E2" w:themeColor="text2" w:themeTint="66"/>
          <w:bottom w:val="single" w:sz="6" w:space="1" w:color="8DB3E2" w:themeColor="text2" w:themeTint="66"/>
          <w:right w:val="single" w:sz="6" w:space="4" w:color="8DB3E2" w:themeColor="text2" w:themeTint="66"/>
        </w:pBdr>
        <w:shd w:val="clear" w:color="auto" w:fill="F2F2F2" w:themeFill="background1" w:themeFillShade="F2"/>
        <w:ind w:left="90"/>
        <w:jc w:val="center"/>
        <w:rPr>
          <w:rFonts w:ascii="Calibri" w:hAnsi="Calibri" w:cs="Calibri"/>
          <w:sz w:val="2"/>
          <w:szCs w:val="20"/>
        </w:rPr>
      </w:pPr>
    </w:p>
    <w:p w:rsidR="004C7560" w:rsidRPr="004C7560" w:rsidRDefault="004C7560" w:rsidP="00BF4FB1">
      <w:pPr>
        <w:pStyle w:val="NoSpacing"/>
        <w:pBdr>
          <w:top w:val="single" w:sz="6" w:space="1" w:color="8DB3E2" w:themeColor="text2" w:themeTint="66"/>
          <w:left w:val="single" w:sz="6" w:space="3" w:color="8DB3E2" w:themeColor="text2" w:themeTint="66"/>
          <w:bottom w:val="single" w:sz="6" w:space="1" w:color="8DB3E2" w:themeColor="text2" w:themeTint="66"/>
          <w:right w:val="single" w:sz="6" w:space="4" w:color="8DB3E2" w:themeColor="text2" w:themeTint="66"/>
        </w:pBdr>
        <w:shd w:val="clear" w:color="auto" w:fill="F2F2F2" w:themeFill="background1" w:themeFillShade="F2"/>
        <w:ind w:left="90"/>
        <w:jc w:val="center"/>
        <w:rPr>
          <w:rFonts w:ascii="Calibri" w:hAnsi="Calibri" w:cs="Calibri"/>
          <w:color w:val="0D0D0D" w:themeColor="text1" w:themeTint="F2"/>
          <w:sz w:val="4"/>
          <w:szCs w:val="20"/>
        </w:rPr>
      </w:pPr>
    </w:p>
    <w:p w:rsidR="001747ED" w:rsidRPr="001666EA" w:rsidRDefault="006563C0" w:rsidP="00BF4FB1">
      <w:pPr>
        <w:pStyle w:val="NoSpacing"/>
        <w:pBdr>
          <w:top w:val="single" w:sz="6" w:space="1" w:color="8DB3E2" w:themeColor="text2" w:themeTint="66"/>
          <w:left w:val="single" w:sz="6" w:space="3" w:color="8DB3E2" w:themeColor="text2" w:themeTint="66"/>
          <w:bottom w:val="single" w:sz="6" w:space="1" w:color="8DB3E2" w:themeColor="text2" w:themeTint="66"/>
          <w:right w:val="single" w:sz="6" w:space="4" w:color="8DB3E2" w:themeColor="text2" w:themeTint="66"/>
        </w:pBdr>
        <w:shd w:val="clear" w:color="auto" w:fill="DBE5F1" w:themeFill="accent1" w:themeFillTint="33"/>
        <w:ind w:left="90"/>
        <w:jc w:val="center"/>
        <w:rPr>
          <w:rFonts w:ascii="Calibri" w:hAnsi="Calibri" w:cs="Calibri"/>
          <w:color w:val="0D0D0D" w:themeColor="text1" w:themeTint="F2"/>
          <w:sz w:val="20"/>
          <w:szCs w:val="20"/>
        </w:rPr>
      </w:pPr>
      <w:r w:rsidRPr="001666EA">
        <w:rPr>
          <w:rFonts w:ascii="Calibri" w:hAnsi="Calibri" w:cs="Calibri"/>
          <w:sz w:val="20"/>
          <w:szCs w:val="20"/>
        </w:rPr>
        <w:sym w:font="Wingdings" w:char="F077"/>
      </w:r>
      <w:r w:rsidRPr="001666EA">
        <w:rPr>
          <w:rFonts w:ascii="Calibri" w:hAnsi="Calibri" w:cs="Calibri"/>
          <w:sz w:val="20"/>
          <w:szCs w:val="20"/>
        </w:rPr>
        <w:t xml:space="preserve"> </w:t>
      </w:r>
      <w:r w:rsidR="00EB062B" w:rsidRPr="001666EA">
        <w:rPr>
          <w:rFonts w:ascii="Calibri" w:hAnsi="Calibri" w:cs="Calibri"/>
          <w:sz w:val="20"/>
          <w:szCs w:val="20"/>
        </w:rPr>
        <w:t>Thorough professional with a proactive attitude, cap</w:t>
      </w:r>
      <w:r w:rsidR="006A4E9B">
        <w:rPr>
          <w:rFonts w:ascii="Calibri" w:hAnsi="Calibri" w:cs="Calibri"/>
          <w:sz w:val="20"/>
          <w:szCs w:val="20"/>
        </w:rPr>
        <w:t>able of thinking out of the box</w:t>
      </w:r>
      <w:r w:rsidR="00EB062B" w:rsidRPr="001666EA">
        <w:rPr>
          <w:rFonts w:ascii="Calibri" w:hAnsi="Calibri" w:cs="Calibri"/>
          <w:sz w:val="20"/>
          <w:szCs w:val="20"/>
        </w:rPr>
        <w:t>; possesses excellent bonding skills and an enquiring mind that helps to win over the confidence of peers &amp; fellow workers</w:t>
      </w:r>
      <w:r w:rsidR="00692D43">
        <w:rPr>
          <w:rFonts w:ascii="Calibri" w:hAnsi="Calibri" w:cs="Calibri"/>
          <w:sz w:val="20"/>
          <w:szCs w:val="20"/>
        </w:rPr>
        <w:t>.</w:t>
      </w:r>
    </w:p>
    <w:p w:rsidR="001747ED" w:rsidRPr="001666EA" w:rsidRDefault="001747ED" w:rsidP="00F05C50">
      <w:pPr>
        <w:pStyle w:val="NoSpacing"/>
        <w:jc w:val="both"/>
        <w:rPr>
          <w:rFonts w:ascii="Calibri" w:eastAsia="Calibri" w:hAnsi="Calibri" w:cs="Calibri"/>
          <w:b/>
          <w:color w:val="000000" w:themeColor="text1"/>
          <w:spacing w:val="56"/>
          <w:sz w:val="8"/>
          <w:szCs w:val="20"/>
        </w:rPr>
      </w:pPr>
    </w:p>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9"/>
        <w:gridCol w:w="3163"/>
      </w:tblGrid>
      <w:tr w:rsidR="005C1E2D" w:rsidRPr="00DB64C1" w:rsidTr="006A4E9B">
        <w:trPr>
          <w:trHeight w:val="7632"/>
        </w:trPr>
        <w:tc>
          <w:tcPr>
            <w:tcW w:w="7519" w:type="dxa"/>
          </w:tcPr>
          <w:p w:rsidR="005C1E2D" w:rsidRPr="00DB64C1" w:rsidRDefault="005C1E2D" w:rsidP="002E1371">
            <w:pPr>
              <w:shd w:val="clear" w:color="auto" w:fill="17365D" w:themeFill="text2" w:themeFillShade="BF"/>
              <w:jc w:val="center"/>
              <w:rPr>
                <w:rFonts w:ascii="Calibri" w:hAnsi="Calibri" w:cs="Calibri"/>
                <w:b/>
                <w:color w:val="FFFFFF" w:themeColor="background1"/>
                <w:sz w:val="20"/>
                <w:szCs w:val="20"/>
              </w:rPr>
            </w:pPr>
            <w:r w:rsidRPr="00DB64C1">
              <w:rPr>
                <w:rFonts w:ascii="Calibri" w:hAnsi="Calibri" w:cs="Calibri"/>
                <w:b/>
                <w:color w:val="FFFFFF" w:themeColor="background1"/>
                <w:sz w:val="20"/>
                <w:szCs w:val="20"/>
              </w:rPr>
              <w:t>Synopsis</w:t>
            </w:r>
          </w:p>
          <w:p w:rsidR="005C1E2D" w:rsidRPr="00F93EC9" w:rsidRDefault="005C1E2D" w:rsidP="00F05C50">
            <w:pPr>
              <w:contextualSpacing/>
              <w:jc w:val="both"/>
              <w:rPr>
                <w:rFonts w:ascii="Calibri" w:hAnsi="Calibri" w:cs="Calibri"/>
                <w:b/>
                <w:color w:val="17365D" w:themeColor="text2" w:themeShade="BF"/>
                <w:sz w:val="4"/>
                <w:szCs w:val="20"/>
                <w:u w:val="single"/>
              </w:rPr>
            </w:pPr>
          </w:p>
          <w:p w:rsidR="00C517CE" w:rsidRDefault="005C1E2D" w:rsidP="00E71530">
            <w:pPr>
              <w:pStyle w:val="NoSpacing"/>
              <w:numPr>
                <w:ilvl w:val="0"/>
                <w:numId w:val="4"/>
              </w:numPr>
              <w:spacing w:before="60" w:after="60"/>
              <w:jc w:val="both"/>
              <w:rPr>
                <w:rFonts w:asciiTheme="minorHAnsi" w:hAnsiTheme="minorHAnsi" w:cs="Calibri"/>
                <w:color w:val="222222"/>
                <w:sz w:val="20"/>
                <w:szCs w:val="20"/>
                <w:shd w:val="clear" w:color="auto" w:fill="FFFFFF"/>
              </w:rPr>
            </w:pPr>
            <w:r w:rsidRPr="00E71530">
              <w:rPr>
                <w:rFonts w:asciiTheme="minorHAnsi" w:hAnsiTheme="minorHAnsi" w:cs="Calibri"/>
                <w:b/>
                <w:sz w:val="20"/>
                <w:szCs w:val="20"/>
                <w:u w:val="single"/>
              </w:rPr>
              <w:t>Profile</w:t>
            </w:r>
            <w:r w:rsidRPr="00E71530">
              <w:rPr>
                <w:rFonts w:asciiTheme="minorHAnsi" w:hAnsiTheme="minorHAnsi" w:cs="Calibri"/>
                <w:b/>
                <w:sz w:val="20"/>
                <w:szCs w:val="20"/>
              </w:rPr>
              <w:t xml:space="preserve">: </w:t>
            </w:r>
            <w:r w:rsidR="00EB062B" w:rsidRPr="00E71530">
              <w:rPr>
                <w:rFonts w:asciiTheme="minorHAnsi" w:hAnsiTheme="minorHAnsi" w:cs="Calibri"/>
                <w:color w:val="222222"/>
                <w:sz w:val="20"/>
                <w:szCs w:val="20"/>
                <w:shd w:val="clear" w:color="auto" w:fill="FFFFFF"/>
              </w:rPr>
              <w:t xml:space="preserve">Accomplished </w:t>
            </w:r>
            <w:r w:rsidR="002C7E61">
              <w:rPr>
                <w:rFonts w:asciiTheme="minorHAnsi" w:hAnsiTheme="minorHAnsi" w:cs="Calibri"/>
                <w:color w:val="222222"/>
                <w:sz w:val="20"/>
                <w:szCs w:val="20"/>
                <w:shd w:val="clear" w:color="auto" w:fill="FFFFFF"/>
              </w:rPr>
              <w:t>Project</w:t>
            </w:r>
            <w:r w:rsidR="00EB062B" w:rsidRPr="00E71530">
              <w:rPr>
                <w:rFonts w:asciiTheme="minorHAnsi" w:hAnsiTheme="minorHAnsi" w:cs="Calibri"/>
                <w:color w:val="222222"/>
                <w:sz w:val="20"/>
                <w:szCs w:val="20"/>
                <w:shd w:val="clear" w:color="auto" w:fill="FFFFFF"/>
              </w:rPr>
              <w:t xml:space="preserve"> </w:t>
            </w:r>
            <w:r w:rsidR="00EA290E" w:rsidRPr="00E71530">
              <w:rPr>
                <w:rFonts w:asciiTheme="minorHAnsi" w:hAnsiTheme="minorHAnsi" w:cs="Calibri"/>
                <w:color w:val="222222"/>
                <w:sz w:val="20"/>
                <w:szCs w:val="20"/>
                <w:shd w:val="clear" w:color="auto" w:fill="FFFFFF"/>
              </w:rPr>
              <w:t>M</w:t>
            </w:r>
            <w:r w:rsidR="00EB062B" w:rsidRPr="00E71530">
              <w:rPr>
                <w:rFonts w:asciiTheme="minorHAnsi" w:hAnsiTheme="minorHAnsi" w:cs="Calibri"/>
                <w:color w:val="222222"/>
                <w:sz w:val="20"/>
                <w:szCs w:val="20"/>
                <w:shd w:val="clear" w:color="auto" w:fill="FFFFFF"/>
              </w:rPr>
              <w:t>anager offering e</w:t>
            </w:r>
            <w:r w:rsidR="00E21678" w:rsidRPr="00E71530">
              <w:rPr>
                <w:rFonts w:asciiTheme="minorHAnsi" w:hAnsiTheme="minorHAnsi" w:cs="Calibri"/>
                <w:color w:val="222222"/>
                <w:sz w:val="20"/>
                <w:szCs w:val="20"/>
                <w:shd w:val="clear" w:color="auto" w:fill="FFFFFF"/>
              </w:rPr>
              <w:t xml:space="preserve">xperience in </w:t>
            </w:r>
            <w:r w:rsidR="002C7E61">
              <w:rPr>
                <w:rFonts w:asciiTheme="minorHAnsi" w:hAnsiTheme="minorHAnsi" w:cs="Calibri"/>
                <w:color w:val="222222"/>
                <w:sz w:val="20"/>
                <w:szCs w:val="20"/>
                <w:shd w:val="clear" w:color="auto" w:fill="FFFFFF"/>
              </w:rPr>
              <w:t>managing projects and operational and administrative functions</w:t>
            </w:r>
            <w:r w:rsidR="00903134" w:rsidRPr="00E71530">
              <w:rPr>
                <w:rFonts w:asciiTheme="minorHAnsi" w:hAnsiTheme="minorHAnsi" w:cs="Calibri"/>
                <w:color w:val="222222"/>
                <w:sz w:val="20"/>
                <w:szCs w:val="20"/>
                <w:shd w:val="clear" w:color="auto" w:fill="FFFFFF"/>
              </w:rPr>
              <w:t xml:space="preserve">. </w:t>
            </w:r>
            <w:r w:rsidR="006D111C" w:rsidRPr="00E71530">
              <w:rPr>
                <w:rFonts w:asciiTheme="minorHAnsi" w:hAnsiTheme="minorHAnsi" w:cs="Calibri"/>
                <w:color w:val="222222"/>
                <w:sz w:val="20"/>
                <w:szCs w:val="20"/>
                <w:shd w:val="clear" w:color="auto" w:fill="FFFFFF"/>
              </w:rPr>
              <w:t xml:space="preserve">Proficient in </w:t>
            </w:r>
            <w:r w:rsidR="002C7E61">
              <w:rPr>
                <w:rFonts w:asciiTheme="minorHAnsi" w:hAnsiTheme="minorHAnsi" w:cs="Calibri"/>
                <w:color w:val="222222"/>
                <w:sz w:val="20"/>
                <w:szCs w:val="20"/>
                <w:shd w:val="clear" w:color="auto" w:fill="FFFFFF"/>
              </w:rPr>
              <w:t xml:space="preserve">team collaboration and client interaction. Effectively plan and execute projects according </w:t>
            </w:r>
            <w:r w:rsidR="006D111C" w:rsidRPr="00E71530">
              <w:rPr>
                <w:rFonts w:asciiTheme="minorHAnsi" w:hAnsiTheme="minorHAnsi" w:cs="Calibri"/>
                <w:color w:val="222222"/>
                <w:sz w:val="20"/>
                <w:szCs w:val="20"/>
                <w:shd w:val="clear" w:color="auto" w:fill="FFFFFF"/>
              </w:rPr>
              <w:t xml:space="preserve">to client </w:t>
            </w:r>
            <w:r w:rsidR="00405110" w:rsidRPr="00E71530">
              <w:rPr>
                <w:rFonts w:asciiTheme="minorHAnsi" w:hAnsiTheme="minorHAnsi" w:cs="Calibri"/>
                <w:color w:val="222222"/>
                <w:sz w:val="20"/>
                <w:szCs w:val="20"/>
                <w:shd w:val="clear" w:color="auto" w:fill="FFFFFF"/>
              </w:rPr>
              <w:t>needs</w:t>
            </w:r>
            <w:r w:rsidR="006D111C" w:rsidRPr="00E71530">
              <w:rPr>
                <w:rFonts w:asciiTheme="minorHAnsi" w:hAnsiTheme="minorHAnsi" w:cs="Calibri"/>
                <w:color w:val="222222"/>
                <w:sz w:val="20"/>
                <w:szCs w:val="20"/>
                <w:shd w:val="clear" w:color="auto" w:fill="FFFFFF"/>
              </w:rPr>
              <w:t xml:space="preserve"> internal quality standards and agreed specifications, budgets and timeframes. </w:t>
            </w:r>
          </w:p>
          <w:p w:rsidR="00D46C58" w:rsidRPr="00E71530" w:rsidRDefault="00D46C58" w:rsidP="00D46C58">
            <w:pPr>
              <w:pStyle w:val="NoSpacing"/>
              <w:spacing w:before="60" w:after="60"/>
              <w:ind w:left="360"/>
              <w:jc w:val="both"/>
              <w:rPr>
                <w:rFonts w:asciiTheme="minorHAnsi" w:hAnsiTheme="minorHAnsi" w:cs="Calibri"/>
                <w:color w:val="222222"/>
                <w:sz w:val="20"/>
                <w:szCs w:val="20"/>
                <w:shd w:val="clear" w:color="auto" w:fill="FFFFFF"/>
              </w:rPr>
            </w:pPr>
          </w:p>
          <w:p w:rsidR="00C517CE" w:rsidRDefault="005C1E2D" w:rsidP="00E71530">
            <w:pPr>
              <w:pStyle w:val="NoSpacing"/>
              <w:numPr>
                <w:ilvl w:val="0"/>
                <w:numId w:val="4"/>
              </w:numPr>
              <w:spacing w:before="60" w:after="60"/>
              <w:jc w:val="both"/>
              <w:rPr>
                <w:rFonts w:asciiTheme="minorHAnsi" w:hAnsiTheme="minorHAnsi" w:cs="Calibri"/>
                <w:color w:val="222222"/>
                <w:sz w:val="20"/>
                <w:szCs w:val="20"/>
                <w:shd w:val="clear" w:color="auto" w:fill="FFFFFF"/>
              </w:rPr>
            </w:pPr>
            <w:r w:rsidRPr="00E71530">
              <w:rPr>
                <w:rFonts w:asciiTheme="minorHAnsi" w:hAnsiTheme="minorHAnsi" w:cs="Calibri"/>
                <w:b/>
                <w:sz w:val="20"/>
                <w:szCs w:val="20"/>
                <w:u w:val="single"/>
              </w:rPr>
              <w:t>Career Contour</w:t>
            </w:r>
            <w:r w:rsidRPr="00E71530">
              <w:rPr>
                <w:rFonts w:asciiTheme="minorHAnsi" w:hAnsiTheme="minorHAnsi" w:cs="Calibri"/>
                <w:sz w:val="20"/>
                <w:szCs w:val="20"/>
              </w:rPr>
              <w:t xml:space="preserve">: </w:t>
            </w:r>
            <w:r w:rsidR="000A06AC" w:rsidRPr="00E71530">
              <w:rPr>
                <w:rFonts w:asciiTheme="minorHAnsi" w:hAnsiTheme="minorHAnsi" w:cs="Calibri"/>
                <w:i/>
                <w:sz w:val="20"/>
                <w:szCs w:val="20"/>
              </w:rPr>
              <w:t>Presently</w:t>
            </w:r>
            <w:r w:rsidR="000A06AC" w:rsidRPr="00E71530">
              <w:rPr>
                <w:rFonts w:asciiTheme="minorHAnsi" w:hAnsiTheme="minorHAnsi" w:cs="Calibri"/>
                <w:sz w:val="20"/>
                <w:szCs w:val="20"/>
              </w:rPr>
              <w:t xml:space="preserve"> </w:t>
            </w:r>
            <w:r w:rsidR="000A06AC" w:rsidRPr="00E71530">
              <w:rPr>
                <w:rFonts w:asciiTheme="minorHAnsi" w:hAnsiTheme="minorHAnsi" w:cs="Calibri"/>
                <w:color w:val="222222"/>
                <w:sz w:val="20"/>
                <w:szCs w:val="20"/>
                <w:shd w:val="clear" w:color="auto" w:fill="FFFFFF"/>
              </w:rPr>
              <w:t>associated with Springer</w:t>
            </w:r>
            <w:r w:rsidR="002C7E61">
              <w:rPr>
                <w:rFonts w:asciiTheme="minorHAnsi" w:hAnsiTheme="minorHAnsi" w:cs="Calibri"/>
                <w:color w:val="222222"/>
                <w:sz w:val="20"/>
                <w:szCs w:val="20"/>
                <w:shd w:val="clear" w:color="auto" w:fill="FFFFFF"/>
              </w:rPr>
              <w:t xml:space="preserve"> Nature </w:t>
            </w:r>
            <w:r w:rsidR="002C7E61" w:rsidRPr="00E71530">
              <w:rPr>
                <w:rFonts w:asciiTheme="minorHAnsi" w:hAnsiTheme="minorHAnsi" w:cs="Calibri"/>
                <w:color w:val="222222"/>
                <w:sz w:val="20"/>
                <w:szCs w:val="20"/>
                <w:shd w:val="clear" w:color="auto" w:fill="FFFFFF"/>
              </w:rPr>
              <w:t>(</w:t>
            </w:r>
            <w:r w:rsidR="000A06AC" w:rsidRPr="00E71530">
              <w:rPr>
                <w:rFonts w:asciiTheme="minorHAnsi" w:hAnsiTheme="minorHAnsi" w:cs="Calibri"/>
                <w:color w:val="222222"/>
                <w:sz w:val="20"/>
                <w:szCs w:val="20"/>
                <w:shd w:val="clear" w:color="auto" w:fill="FFFFFF"/>
              </w:rPr>
              <w:t xml:space="preserve">India) Pvt. Ltd as </w:t>
            </w:r>
            <w:r w:rsidR="002C7E61">
              <w:rPr>
                <w:rFonts w:asciiTheme="minorHAnsi" w:hAnsiTheme="minorHAnsi" w:cs="Calibri"/>
                <w:color w:val="222222"/>
                <w:sz w:val="20"/>
                <w:szCs w:val="20"/>
                <w:shd w:val="clear" w:color="auto" w:fill="FFFFFF"/>
              </w:rPr>
              <w:t>Senior Editorial Assistant</w:t>
            </w:r>
            <w:r w:rsidR="007B170C">
              <w:rPr>
                <w:rFonts w:asciiTheme="minorHAnsi" w:hAnsiTheme="minorHAnsi" w:cs="Calibri"/>
                <w:color w:val="222222"/>
                <w:sz w:val="20"/>
                <w:szCs w:val="20"/>
                <w:shd w:val="clear" w:color="auto" w:fill="FFFFFF"/>
              </w:rPr>
              <w:t xml:space="preserve"> (Journal Publishing)</w:t>
            </w:r>
            <w:r w:rsidR="000A06AC" w:rsidRPr="00E71530">
              <w:rPr>
                <w:rFonts w:asciiTheme="minorHAnsi" w:hAnsiTheme="minorHAnsi" w:cs="Calibri"/>
                <w:color w:val="222222"/>
                <w:sz w:val="20"/>
                <w:szCs w:val="20"/>
                <w:shd w:val="clear" w:color="auto" w:fill="FFFFFF"/>
              </w:rPr>
              <w:t xml:space="preserve">. Trusted service record with </w:t>
            </w:r>
            <w:r w:rsidR="007B170C">
              <w:rPr>
                <w:rFonts w:asciiTheme="minorHAnsi" w:hAnsiTheme="minorHAnsi" w:cs="Calibri"/>
                <w:color w:val="222222"/>
                <w:sz w:val="20"/>
                <w:szCs w:val="20"/>
                <w:shd w:val="clear" w:color="auto" w:fill="FFFFFF"/>
              </w:rPr>
              <w:t xml:space="preserve">Springer Nature (India) – Healthcare, </w:t>
            </w:r>
            <w:r w:rsidR="002C7E61">
              <w:rPr>
                <w:rFonts w:asciiTheme="minorHAnsi" w:hAnsiTheme="minorHAnsi" w:cs="Calibri"/>
                <w:color w:val="222222"/>
                <w:sz w:val="20"/>
                <w:szCs w:val="20"/>
                <w:shd w:val="clear" w:color="auto" w:fill="FFFFFF"/>
              </w:rPr>
              <w:t xml:space="preserve">INFRES </w:t>
            </w:r>
            <w:proofErr w:type="spellStart"/>
            <w:r w:rsidR="002C7E61">
              <w:rPr>
                <w:rFonts w:asciiTheme="minorHAnsi" w:hAnsiTheme="minorHAnsi" w:cs="Calibri"/>
                <w:color w:val="222222"/>
                <w:sz w:val="20"/>
                <w:szCs w:val="20"/>
                <w:shd w:val="clear" w:color="auto" w:fill="FFFFFF"/>
              </w:rPr>
              <w:t>Method</w:t>
            </w:r>
            <w:r w:rsidR="007B170C">
              <w:rPr>
                <w:rFonts w:asciiTheme="minorHAnsi" w:hAnsiTheme="minorHAnsi" w:cs="Calibri"/>
                <w:color w:val="222222"/>
                <w:sz w:val="20"/>
                <w:szCs w:val="20"/>
                <w:shd w:val="clear" w:color="auto" w:fill="FFFFFF"/>
              </w:rPr>
              <w:t>e</w:t>
            </w:r>
            <w:r w:rsidR="002C7E61">
              <w:rPr>
                <w:rFonts w:asciiTheme="minorHAnsi" w:hAnsiTheme="minorHAnsi" w:cs="Calibri"/>
                <w:color w:val="222222"/>
                <w:sz w:val="20"/>
                <w:szCs w:val="20"/>
                <w:shd w:val="clear" w:color="auto" w:fill="FFFFFF"/>
              </w:rPr>
              <w:t>x</w:t>
            </w:r>
            <w:proofErr w:type="spellEnd"/>
            <w:r w:rsidR="002C7E61">
              <w:rPr>
                <w:rFonts w:asciiTheme="minorHAnsi" w:hAnsiTheme="minorHAnsi" w:cs="Calibri"/>
                <w:color w:val="222222"/>
                <w:sz w:val="20"/>
                <w:szCs w:val="20"/>
                <w:shd w:val="clear" w:color="auto" w:fill="FFFFFF"/>
              </w:rPr>
              <w:t xml:space="preserve"> </w:t>
            </w:r>
            <w:r w:rsidR="007B170C">
              <w:rPr>
                <w:rFonts w:asciiTheme="minorHAnsi" w:hAnsiTheme="minorHAnsi" w:cs="Calibri"/>
                <w:color w:val="222222"/>
                <w:sz w:val="20"/>
                <w:szCs w:val="20"/>
                <w:shd w:val="clear" w:color="auto" w:fill="FFFFFF"/>
              </w:rPr>
              <w:t>Ltd. Delhi; DAN Technologies, Delhi; Engineering Consultants Pvt. Ltd., Delhi</w:t>
            </w:r>
            <w:r w:rsidR="009C40A8">
              <w:rPr>
                <w:rFonts w:asciiTheme="minorHAnsi" w:hAnsiTheme="minorHAnsi" w:cs="Calibri"/>
                <w:color w:val="222222"/>
                <w:sz w:val="20"/>
                <w:szCs w:val="20"/>
                <w:shd w:val="clear" w:color="auto" w:fill="FFFFFF"/>
              </w:rPr>
              <w:t>.</w:t>
            </w:r>
          </w:p>
          <w:p w:rsidR="00D46C58" w:rsidRDefault="00D46C58" w:rsidP="00D46C58">
            <w:pPr>
              <w:pStyle w:val="ListParagraph"/>
              <w:rPr>
                <w:rFonts w:asciiTheme="minorHAnsi" w:hAnsiTheme="minorHAnsi" w:cs="Calibri"/>
                <w:color w:val="222222"/>
                <w:sz w:val="20"/>
                <w:szCs w:val="20"/>
                <w:shd w:val="clear" w:color="auto" w:fill="FFFFFF"/>
              </w:rPr>
            </w:pPr>
          </w:p>
          <w:p w:rsidR="00EB062B" w:rsidRDefault="005C1E2D" w:rsidP="00E71530">
            <w:pPr>
              <w:pStyle w:val="NoSpacing"/>
              <w:numPr>
                <w:ilvl w:val="0"/>
                <w:numId w:val="4"/>
              </w:numPr>
              <w:spacing w:before="60" w:after="60"/>
              <w:jc w:val="both"/>
              <w:rPr>
                <w:rFonts w:asciiTheme="minorHAnsi" w:hAnsiTheme="minorHAnsi" w:cs="Calibri"/>
                <w:sz w:val="20"/>
                <w:szCs w:val="20"/>
              </w:rPr>
            </w:pPr>
            <w:r w:rsidRPr="00E71530">
              <w:rPr>
                <w:rFonts w:asciiTheme="minorHAnsi" w:hAnsiTheme="minorHAnsi" w:cs="Calibri"/>
                <w:b/>
                <w:sz w:val="20"/>
                <w:szCs w:val="20"/>
                <w:u w:val="single"/>
              </w:rPr>
              <w:t>Experience:</w:t>
            </w:r>
            <w:r w:rsidR="00EB062B" w:rsidRPr="00E71530">
              <w:rPr>
                <w:rFonts w:asciiTheme="minorHAnsi" w:hAnsiTheme="minorHAnsi" w:cs="Calibri"/>
                <w:sz w:val="20"/>
                <w:szCs w:val="20"/>
              </w:rPr>
              <w:t xml:space="preserve"> Proficient in handling </w:t>
            </w:r>
            <w:r w:rsidR="007B170C">
              <w:rPr>
                <w:rFonts w:asciiTheme="minorHAnsi" w:hAnsiTheme="minorHAnsi" w:cs="Calibri"/>
                <w:sz w:val="20"/>
                <w:szCs w:val="20"/>
              </w:rPr>
              <w:t>projects and operational</w:t>
            </w:r>
            <w:r w:rsidR="00EB062B" w:rsidRPr="00E71530">
              <w:rPr>
                <w:rFonts w:asciiTheme="minorHAnsi" w:hAnsiTheme="minorHAnsi" w:cs="Calibri"/>
                <w:sz w:val="20"/>
                <w:szCs w:val="20"/>
              </w:rPr>
              <w:t xml:space="preserve"> </w:t>
            </w:r>
            <w:r w:rsidR="007B170C">
              <w:rPr>
                <w:rFonts w:asciiTheme="minorHAnsi" w:hAnsiTheme="minorHAnsi" w:cs="Calibri"/>
                <w:sz w:val="20"/>
                <w:szCs w:val="20"/>
              </w:rPr>
              <w:t>f</w:t>
            </w:r>
            <w:r w:rsidR="00EB062B" w:rsidRPr="00E71530">
              <w:rPr>
                <w:rFonts w:asciiTheme="minorHAnsi" w:hAnsiTheme="minorHAnsi" w:cs="Calibri"/>
                <w:sz w:val="20"/>
                <w:szCs w:val="20"/>
              </w:rPr>
              <w:t>unctions viz. ensuring</w:t>
            </w:r>
            <w:r w:rsidR="007B170C">
              <w:rPr>
                <w:rFonts w:asciiTheme="minorHAnsi" w:hAnsiTheme="minorHAnsi" w:cs="Calibri"/>
                <w:sz w:val="20"/>
                <w:szCs w:val="20"/>
              </w:rPr>
              <w:t xml:space="preserve"> projects meet the delivery timelines and maintain quality standard</w:t>
            </w:r>
            <w:r w:rsidR="009C40A8">
              <w:rPr>
                <w:rFonts w:asciiTheme="minorHAnsi" w:hAnsiTheme="minorHAnsi" w:cs="Calibri"/>
                <w:sz w:val="20"/>
                <w:szCs w:val="20"/>
              </w:rPr>
              <w:t>.</w:t>
            </w:r>
            <w:r w:rsidR="006A4E9B">
              <w:rPr>
                <w:rFonts w:asciiTheme="minorHAnsi" w:hAnsiTheme="minorHAnsi" w:cs="Calibri"/>
                <w:sz w:val="20"/>
                <w:szCs w:val="20"/>
              </w:rPr>
              <w:t xml:space="preserve"> Expertise in building key relations with the </w:t>
            </w:r>
            <w:r w:rsidR="0029683F">
              <w:rPr>
                <w:rFonts w:asciiTheme="minorHAnsi" w:hAnsiTheme="minorHAnsi" w:cs="Calibri"/>
                <w:sz w:val="20"/>
                <w:szCs w:val="20"/>
              </w:rPr>
              <w:t>clients</w:t>
            </w:r>
            <w:r w:rsidR="006A4E9B">
              <w:rPr>
                <w:rFonts w:asciiTheme="minorHAnsi" w:hAnsiTheme="minorHAnsi" w:cs="Calibri"/>
                <w:sz w:val="20"/>
                <w:szCs w:val="20"/>
              </w:rPr>
              <w:t>.</w:t>
            </w:r>
          </w:p>
          <w:p w:rsidR="00D46C58" w:rsidRDefault="00D46C58" w:rsidP="00D46C58">
            <w:pPr>
              <w:pStyle w:val="ListParagraph"/>
              <w:rPr>
                <w:rFonts w:asciiTheme="minorHAnsi" w:hAnsiTheme="minorHAnsi" w:cs="Calibri"/>
                <w:sz w:val="20"/>
                <w:szCs w:val="20"/>
              </w:rPr>
            </w:pPr>
          </w:p>
          <w:p w:rsidR="003D14E6" w:rsidRDefault="005C1E2D" w:rsidP="00E71530">
            <w:pPr>
              <w:pStyle w:val="ListParagraph"/>
              <w:numPr>
                <w:ilvl w:val="0"/>
                <w:numId w:val="4"/>
              </w:numPr>
              <w:suppressAutoHyphens/>
              <w:spacing w:before="60" w:after="60" w:line="240" w:lineRule="auto"/>
              <w:contextualSpacing w:val="0"/>
              <w:jc w:val="both"/>
              <w:rPr>
                <w:rFonts w:asciiTheme="minorHAnsi" w:eastAsia="Times New Roman" w:hAnsiTheme="minorHAnsi" w:cs="Calibri"/>
                <w:sz w:val="20"/>
                <w:szCs w:val="20"/>
              </w:rPr>
            </w:pPr>
            <w:r w:rsidRPr="00E71530">
              <w:rPr>
                <w:rFonts w:asciiTheme="minorHAnsi" w:eastAsia="Times New Roman" w:hAnsiTheme="minorHAnsi" w:cs="Calibri"/>
                <w:b/>
                <w:sz w:val="20"/>
                <w:szCs w:val="20"/>
                <w:u w:val="single"/>
              </w:rPr>
              <w:t>Skill Set</w:t>
            </w:r>
            <w:r w:rsidRPr="00E71530">
              <w:rPr>
                <w:rFonts w:asciiTheme="minorHAnsi" w:eastAsia="Times New Roman" w:hAnsiTheme="minorHAnsi" w:cs="Calibri"/>
                <w:b/>
                <w:sz w:val="20"/>
                <w:szCs w:val="20"/>
              </w:rPr>
              <w:t>:</w:t>
            </w:r>
            <w:r w:rsidRPr="00E71530">
              <w:rPr>
                <w:rFonts w:asciiTheme="minorHAnsi" w:eastAsia="Times New Roman" w:hAnsiTheme="minorHAnsi" w:cs="Calibri"/>
                <w:sz w:val="20"/>
                <w:szCs w:val="20"/>
              </w:rPr>
              <w:t xml:space="preserve"> </w:t>
            </w:r>
            <w:r w:rsidR="00405110" w:rsidRPr="00E71530">
              <w:rPr>
                <w:rFonts w:asciiTheme="minorHAnsi" w:eastAsia="Times New Roman" w:hAnsiTheme="minorHAnsi" w:cs="Calibri"/>
                <w:sz w:val="20"/>
                <w:szCs w:val="20"/>
              </w:rPr>
              <w:t>Skillful</w:t>
            </w:r>
            <w:r w:rsidR="003F2F21" w:rsidRPr="00E71530">
              <w:rPr>
                <w:rFonts w:asciiTheme="minorHAnsi" w:eastAsia="Times New Roman" w:hAnsiTheme="minorHAnsi" w:cs="Calibri"/>
                <w:sz w:val="20"/>
                <w:szCs w:val="20"/>
              </w:rPr>
              <w:t xml:space="preserve"> at planning, </w:t>
            </w:r>
            <w:r w:rsidR="007B170C">
              <w:rPr>
                <w:rFonts w:asciiTheme="minorHAnsi" w:eastAsia="Times New Roman" w:hAnsiTheme="minorHAnsi" w:cs="Calibri"/>
                <w:sz w:val="20"/>
                <w:szCs w:val="20"/>
              </w:rPr>
              <w:t>time management</w:t>
            </w:r>
            <w:r w:rsidR="003F2F21" w:rsidRPr="00E71530">
              <w:rPr>
                <w:rFonts w:asciiTheme="minorHAnsi" w:eastAsia="Times New Roman" w:hAnsiTheme="minorHAnsi" w:cs="Calibri"/>
                <w:sz w:val="20"/>
                <w:szCs w:val="20"/>
              </w:rPr>
              <w:t>,</w:t>
            </w:r>
            <w:r w:rsidR="007B170C">
              <w:rPr>
                <w:rFonts w:asciiTheme="minorHAnsi" w:eastAsia="Times New Roman" w:hAnsiTheme="minorHAnsi" w:cs="Calibri"/>
                <w:sz w:val="20"/>
                <w:szCs w:val="20"/>
              </w:rPr>
              <w:t xml:space="preserve"> </w:t>
            </w:r>
            <w:r w:rsidR="00D46C58">
              <w:rPr>
                <w:rFonts w:asciiTheme="minorHAnsi" w:eastAsia="Times New Roman" w:hAnsiTheme="minorHAnsi" w:cs="Calibri"/>
                <w:sz w:val="20"/>
                <w:szCs w:val="20"/>
              </w:rPr>
              <w:t>and team</w:t>
            </w:r>
            <w:r w:rsidR="007B170C">
              <w:rPr>
                <w:rFonts w:asciiTheme="minorHAnsi" w:eastAsia="Times New Roman" w:hAnsiTheme="minorHAnsi" w:cs="Calibri"/>
                <w:sz w:val="20"/>
                <w:szCs w:val="20"/>
              </w:rPr>
              <w:t xml:space="preserve"> </w:t>
            </w:r>
            <w:r w:rsidR="00D46C58">
              <w:rPr>
                <w:rFonts w:asciiTheme="minorHAnsi" w:eastAsia="Times New Roman" w:hAnsiTheme="minorHAnsi" w:cs="Calibri"/>
                <w:sz w:val="20"/>
                <w:szCs w:val="20"/>
              </w:rPr>
              <w:t>collaboration</w:t>
            </w:r>
            <w:r w:rsidR="003F2F21" w:rsidRPr="00E71530">
              <w:rPr>
                <w:rFonts w:asciiTheme="minorHAnsi" w:eastAsia="Times New Roman" w:hAnsiTheme="minorHAnsi" w:cs="Calibri"/>
                <w:sz w:val="20"/>
                <w:szCs w:val="20"/>
              </w:rPr>
              <w:t>.</w:t>
            </w:r>
            <w:r w:rsidR="00405110" w:rsidRPr="00E71530">
              <w:rPr>
                <w:rFonts w:asciiTheme="minorHAnsi" w:eastAsia="Times New Roman" w:hAnsiTheme="minorHAnsi" w:cs="Calibri"/>
                <w:sz w:val="20"/>
                <w:szCs w:val="20"/>
              </w:rPr>
              <w:t xml:space="preserve"> </w:t>
            </w:r>
            <w:r w:rsidR="00CC0F5C">
              <w:rPr>
                <w:rFonts w:asciiTheme="minorHAnsi" w:eastAsia="Times New Roman" w:hAnsiTheme="minorHAnsi" w:cs="Calibri"/>
                <w:sz w:val="20"/>
                <w:szCs w:val="20"/>
              </w:rPr>
              <w:t xml:space="preserve">Highly proficient in </w:t>
            </w:r>
            <w:r w:rsidR="007B170C">
              <w:rPr>
                <w:rFonts w:asciiTheme="minorHAnsi" w:eastAsia="Times New Roman" w:hAnsiTheme="minorHAnsi" w:cs="Calibri"/>
                <w:sz w:val="20"/>
                <w:szCs w:val="20"/>
              </w:rPr>
              <w:t xml:space="preserve">client interaction and work </w:t>
            </w:r>
            <w:r w:rsidR="00D46C58">
              <w:rPr>
                <w:rFonts w:asciiTheme="minorHAnsi" w:eastAsia="Times New Roman" w:hAnsiTheme="minorHAnsi" w:cs="Calibri"/>
                <w:sz w:val="20"/>
                <w:szCs w:val="20"/>
              </w:rPr>
              <w:t>prioritization</w:t>
            </w:r>
            <w:r w:rsidR="00CC0F5C">
              <w:rPr>
                <w:rFonts w:asciiTheme="minorHAnsi" w:eastAsia="Times New Roman" w:hAnsiTheme="minorHAnsi" w:cs="Calibri"/>
                <w:sz w:val="20"/>
                <w:szCs w:val="20"/>
              </w:rPr>
              <w:t>.</w:t>
            </w:r>
            <w:r w:rsidR="00AD3C75">
              <w:rPr>
                <w:rFonts w:asciiTheme="minorHAnsi" w:eastAsia="Times New Roman" w:hAnsiTheme="minorHAnsi" w:cs="Calibri"/>
                <w:sz w:val="20"/>
                <w:szCs w:val="20"/>
              </w:rPr>
              <w:t xml:space="preserve"> </w:t>
            </w:r>
          </w:p>
          <w:p w:rsidR="00D46C58" w:rsidRPr="00D46C58" w:rsidRDefault="00D46C58" w:rsidP="00D46C58">
            <w:pPr>
              <w:pStyle w:val="ListParagraph"/>
              <w:rPr>
                <w:rFonts w:asciiTheme="minorHAnsi" w:eastAsia="Times New Roman" w:hAnsiTheme="minorHAnsi" w:cs="Calibri"/>
                <w:sz w:val="20"/>
                <w:szCs w:val="20"/>
              </w:rPr>
            </w:pPr>
          </w:p>
          <w:p w:rsidR="00D46C58" w:rsidRPr="00E71530" w:rsidRDefault="00D46C58" w:rsidP="00D46C58">
            <w:pPr>
              <w:pStyle w:val="ListParagraph"/>
              <w:suppressAutoHyphens/>
              <w:spacing w:before="60" w:after="60" w:line="240" w:lineRule="auto"/>
              <w:ind w:left="360"/>
              <w:contextualSpacing w:val="0"/>
              <w:jc w:val="both"/>
              <w:rPr>
                <w:rFonts w:asciiTheme="minorHAnsi" w:eastAsia="Times New Roman" w:hAnsiTheme="minorHAnsi" w:cs="Calibri"/>
                <w:sz w:val="20"/>
                <w:szCs w:val="20"/>
              </w:rPr>
            </w:pPr>
          </w:p>
          <w:p w:rsidR="00A41E32" w:rsidRPr="00E71530" w:rsidRDefault="005C1E2D" w:rsidP="00E71530">
            <w:pPr>
              <w:pStyle w:val="NoSpacing"/>
              <w:numPr>
                <w:ilvl w:val="0"/>
                <w:numId w:val="4"/>
              </w:numPr>
              <w:spacing w:before="60" w:after="60"/>
              <w:jc w:val="both"/>
              <w:rPr>
                <w:rFonts w:asciiTheme="minorHAnsi" w:hAnsiTheme="minorHAnsi" w:cs="Calibri"/>
                <w:sz w:val="20"/>
                <w:szCs w:val="20"/>
              </w:rPr>
            </w:pPr>
            <w:r w:rsidRPr="00E71530">
              <w:rPr>
                <w:rFonts w:asciiTheme="minorHAnsi" w:hAnsiTheme="minorHAnsi" w:cs="Calibri"/>
                <w:b/>
                <w:sz w:val="20"/>
                <w:szCs w:val="20"/>
                <w:u w:val="single"/>
              </w:rPr>
              <w:t>Business &amp; Interpersonal Traits:</w:t>
            </w:r>
            <w:r w:rsidRPr="00E71530">
              <w:rPr>
                <w:rFonts w:asciiTheme="minorHAnsi" w:hAnsiTheme="minorHAnsi" w:cs="Calibri"/>
                <w:sz w:val="20"/>
                <w:szCs w:val="20"/>
              </w:rPr>
              <w:t xml:space="preserve"> </w:t>
            </w:r>
            <w:r w:rsidR="00C46F11" w:rsidRPr="00E71530">
              <w:rPr>
                <w:rFonts w:asciiTheme="minorHAnsi" w:hAnsiTheme="minorHAnsi" w:cs="Calibri"/>
                <w:sz w:val="20"/>
                <w:szCs w:val="20"/>
              </w:rPr>
              <w:t xml:space="preserve">Exhibiting exceptional relationship management skills with excellent problem-solving, analytical &amp; team building skills in fast-paced environment; maintaining a high degree of accuracy &amp; quality in guiding roles across tenure and actively dealing with prospective </w:t>
            </w:r>
            <w:r w:rsidR="00880323" w:rsidRPr="00E71530">
              <w:rPr>
                <w:rFonts w:asciiTheme="minorHAnsi" w:hAnsiTheme="minorHAnsi" w:cs="Calibri"/>
                <w:sz w:val="20"/>
                <w:szCs w:val="20"/>
              </w:rPr>
              <w:t>clients.</w:t>
            </w:r>
          </w:p>
          <w:p w:rsidR="0029683F" w:rsidRDefault="0029683F" w:rsidP="002E1371">
            <w:pPr>
              <w:pStyle w:val="NoSpacing"/>
              <w:ind w:left="360"/>
              <w:jc w:val="both"/>
              <w:rPr>
                <w:rFonts w:ascii="Calibri" w:hAnsi="Calibri" w:cs="Calibri"/>
                <w:sz w:val="12"/>
                <w:szCs w:val="20"/>
              </w:rPr>
            </w:pPr>
          </w:p>
          <w:p w:rsidR="0029683F" w:rsidRPr="0029683F" w:rsidRDefault="0029683F" w:rsidP="0029683F"/>
          <w:p w:rsidR="0029683F" w:rsidRPr="0029683F" w:rsidRDefault="0029683F" w:rsidP="0029683F"/>
          <w:p w:rsidR="0029683F" w:rsidRDefault="0029683F" w:rsidP="0029683F"/>
          <w:p w:rsidR="002E1371" w:rsidRDefault="00225187" w:rsidP="0029683F">
            <w:pPr>
              <w:tabs>
                <w:tab w:val="left" w:pos="2731"/>
              </w:tabs>
            </w:pPr>
            <w:r w:rsidRPr="00225187">
              <w:rPr>
                <w:rFonts w:asciiTheme="minorHAnsi" w:hAnsiTheme="minorHAnsi" w:cs="Calibri"/>
                <w:noProof/>
                <w:sz w:val="20"/>
                <w:szCs w:val="20"/>
              </w:rPr>
              <mc:AlternateContent>
                <mc:Choice Requires="wps">
                  <w:drawing>
                    <wp:anchor distT="0" distB="0" distL="114300" distR="114300" simplePos="0" relativeHeight="251659264" behindDoc="0" locked="0" layoutInCell="1" allowOverlap="1" wp14:anchorId="054239A5" wp14:editId="58AA1BBF">
                      <wp:simplePos x="0" y="0"/>
                      <wp:positionH relativeFrom="column">
                        <wp:posOffset>-17253</wp:posOffset>
                      </wp:positionH>
                      <wp:positionV relativeFrom="paragraph">
                        <wp:posOffset>71312</wp:posOffset>
                      </wp:positionV>
                      <wp:extent cx="6676678" cy="1492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678" cy="1492370"/>
                              </a:xfrm>
                              <a:prstGeom prst="rect">
                                <a:avLst/>
                              </a:prstGeom>
                              <a:solidFill>
                                <a:srgbClr val="FFFFFF"/>
                              </a:solidFill>
                              <a:ln w="9525">
                                <a:noFill/>
                                <a:miter lim="800000"/>
                                <a:headEnd/>
                                <a:tailEnd/>
                              </a:ln>
                            </wps:spPr>
                            <wps:txbx>
                              <w:txbxContent>
                                <w:tbl>
                                  <w:tblPr>
                                    <w:tblStyle w:val="TableGrid"/>
                                    <w:tblW w:w="0" w:type="auto"/>
                                    <w:tblInd w:w="108" w:type="dxa"/>
                                    <w:tblBorders>
                                      <w:top w:val="none" w:sz="0" w:space="0" w:color="auto"/>
                                      <w:left w:val="none" w:sz="0" w:space="0" w:color="auto"/>
                                      <w:bottom w:val="single" w:sz="4" w:space="0" w:color="548DD4" w:themeColor="text2" w:themeTint="99"/>
                                      <w:right w:val="none" w:sz="0" w:space="0" w:color="auto"/>
                                      <w:insideH w:val="none" w:sz="0" w:space="0" w:color="auto"/>
                                      <w:insideV w:val="none" w:sz="0" w:space="0" w:color="auto"/>
                                    </w:tblBorders>
                                    <w:tblLook w:val="04A0" w:firstRow="1" w:lastRow="0" w:firstColumn="1" w:lastColumn="0" w:noHBand="0" w:noVBand="1"/>
                                  </w:tblPr>
                                  <w:tblGrid>
                                    <w:gridCol w:w="3271"/>
                                    <w:gridCol w:w="3465"/>
                                    <w:gridCol w:w="3271"/>
                                  </w:tblGrid>
                                  <w:tr w:rsidR="00225187" w:rsidRPr="00DB64C1" w:rsidTr="00225187">
                                    <w:tc>
                                      <w:tcPr>
                                        <w:tcW w:w="3271" w:type="dxa"/>
                                        <w:shd w:val="clear" w:color="auto" w:fill="auto"/>
                                      </w:tcPr>
                                      <w:p w:rsidR="00225187" w:rsidRPr="00DB64C1" w:rsidRDefault="00225187" w:rsidP="00C93CE0">
                                        <w:pPr>
                                          <w:rPr>
                                            <w:rFonts w:ascii="Calibri" w:hAnsi="Calibri" w:cs="Calibri"/>
                                            <w:sz w:val="20"/>
                                            <w:szCs w:val="20"/>
                                          </w:rPr>
                                        </w:pPr>
                                      </w:p>
                                    </w:tc>
                                    <w:tc>
                                      <w:tcPr>
                                        <w:tcW w:w="3465" w:type="dxa"/>
                                        <w:shd w:val="clear" w:color="auto" w:fill="auto"/>
                                      </w:tcPr>
                                      <w:p w:rsidR="00225187" w:rsidRPr="00DB64C1" w:rsidRDefault="00225187" w:rsidP="00C93CE0">
                                        <w:pPr>
                                          <w:jc w:val="center"/>
                                          <w:rPr>
                                            <w:rFonts w:ascii="Calibri" w:hAnsi="Calibri" w:cs="Calibri"/>
                                            <w:b/>
                                            <w:sz w:val="20"/>
                                            <w:szCs w:val="20"/>
                                          </w:rPr>
                                        </w:pPr>
                                        <w:r w:rsidRPr="00DB64C1">
                                          <w:rPr>
                                            <w:rFonts w:ascii="Calibri" w:hAnsi="Calibri" w:cs="Calibri"/>
                                            <w:b/>
                                            <w:color w:val="FFFFFF" w:themeColor="background1"/>
                                            <w:sz w:val="20"/>
                                            <w:szCs w:val="20"/>
                                          </w:rPr>
                                          <w:t>Profile Abridgement</w:t>
                                        </w:r>
                                      </w:p>
                                    </w:tc>
                                    <w:tc>
                                      <w:tcPr>
                                        <w:tcW w:w="3271" w:type="dxa"/>
                                        <w:shd w:val="clear" w:color="auto" w:fill="auto"/>
                                      </w:tcPr>
                                      <w:p w:rsidR="00225187" w:rsidRPr="00DB64C1" w:rsidRDefault="00225187" w:rsidP="00C93CE0">
                                        <w:pPr>
                                          <w:rPr>
                                            <w:rFonts w:ascii="Calibri" w:hAnsi="Calibri" w:cs="Calibri"/>
                                            <w:sz w:val="20"/>
                                            <w:szCs w:val="20"/>
                                          </w:rPr>
                                        </w:pPr>
                                      </w:p>
                                    </w:tc>
                                  </w:tr>
                                </w:tbl>
                                <w:p w:rsidR="00225187" w:rsidRPr="009B3822" w:rsidRDefault="00225187" w:rsidP="00225187">
                                  <w:pPr>
                                    <w:pStyle w:val="NoSpacing"/>
                                    <w:pBdr>
                                      <w:top w:val="single" w:sz="6" w:space="0" w:color="8DB3E2" w:themeColor="text2" w:themeTint="66"/>
                                      <w:left w:val="single" w:sz="6" w:space="1" w:color="8DB3E2" w:themeColor="text2" w:themeTint="66"/>
                                      <w:bottom w:val="single" w:sz="6" w:space="1" w:color="8DB3E2" w:themeColor="text2" w:themeTint="66"/>
                                      <w:right w:val="single" w:sz="6" w:space="4" w:color="8DB3E2" w:themeColor="text2" w:themeTint="66"/>
                                    </w:pBdr>
                                    <w:shd w:val="clear" w:color="auto" w:fill="DBE5F1" w:themeFill="accent1" w:themeFillTint="33"/>
                                    <w:jc w:val="center"/>
                                    <w:rPr>
                                      <w:rFonts w:ascii="Calibri" w:hAnsi="Calibri" w:cs="Calibri"/>
                                      <w:b/>
                                      <w:bCs/>
                                      <w:sz w:val="20"/>
                                      <w:szCs w:val="20"/>
                                    </w:rPr>
                                  </w:pPr>
                                  <w:proofErr w:type="gramStart"/>
                                  <w:r w:rsidRPr="00DB64C1">
                                    <w:rPr>
                                      <w:rFonts w:ascii="Calibri" w:hAnsi="Calibri" w:cs="Calibri"/>
                                      <w:bCs/>
                                      <w:sz w:val="20"/>
                                      <w:szCs w:val="20"/>
                                    </w:rPr>
                                    <w:t>J</w:t>
                                  </w:r>
                                  <w:r>
                                    <w:rPr>
                                      <w:rFonts w:ascii="Calibri" w:hAnsi="Calibri" w:cs="Calibri"/>
                                      <w:bCs/>
                                      <w:sz w:val="20"/>
                                      <w:szCs w:val="20"/>
                                    </w:rPr>
                                    <w:t>uly</w:t>
                                  </w:r>
                                  <w:r w:rsidRPr="00DB64C1">
                                    <w:rPr>
                                      <w:rFonts w:ascii="Calibri" w:hAnsi="Calibri" w:cs="Calibri"/>
                                      <w:bCs/>
                                      <w:sz w:val="20"/>
                                      <w:szCs w:val="20"/>
                                    </w:rPr>
                                    <w:t xml:space="preserve"> 2012- Present </w:t>
                                  </w:r>
                                  <w:r w:rsidRPr="00DB64C1">
                                    <w:rPr>
                                      <w:rFonts w:ascii="Calibri" w:hAnsi="Calibri" w:cs="Calibri"/>
                                      <w:bCs/>
                                      <w:sz w:val="20"/>
                                      <w:szCs w:val="20"/>
                                    </w:rPr>
                                    <w:sym w:font="Wingdings" w:char="F0DC"/>
                                  </w:r>
                                  <w:r w:rsidRPr="00DB64C1">
                                    <w:rPr>
                                      <w:rFonts w:ascii="Calibri" w:hAnsi="Calibri" w:cs="Calibri"/>
                                      <w:bCs/>
                                      <w:sz w:val="20"/>
                                      <w:szCs w:val="20"/>
                                    </w:rPr>
                                    <w:t xml:space="preserve"> </w:t>
                                  </w:r>
                                  <w:r>
                                    <w:rPr>
                                      <w:rFonts w:ascii="Calibri" w:hAnsi="Calibri" w:cs="Calibri"/>
                                      <w:bCs/>
                                      <w:sz w:val="20"/>
                                      <w:szCs w:val="20"/>
                                    </w:rPr>
                                    <w:t>Springer Nature (India) Pvt. Ltd.</w:t>
                                  </w:r>
                                  <w:proofErr w:type="gramEnd"/>
                                </w:p>
                                <w:p w:rsidR="00225187" w:rsidRPr="00DB64C1" w:rsidRDefault="00225187" w:rsidP="00225187">
                                  <w:pPr>
                                    <w:pStyle w:val="NoSpacing"/>
                                    <w:pBdr>
                                      <w:top w:val="single" w:sz="6" w:space="0" w:color="8DB3E2" w:themeColor="text2" w:themeTint="66"/>
                                      <w:left w:val="single" w:sz="6" w:space="1" w:color="8DB3E2" w:themeColor="text2" w:themeTint="66"/>
                                      <w:bottom w:val="single" w:sz="6" w:space="1" w:color="8DB3E2" w:themeColor="text2" w:themeTint="66"/>
                                      <w:right w:val="single" w:sz="6" w:space="4" w:color="8DB3E2" w:themeColor="text2" w:themeTint="66"/>
                                    </w:pBdr>
                                    <w:shd w:val="clear" w:color="auto" w:fill="DBE5F1" w:themeFill="accent1" w:themeFillTint="33"/>
                                    <w:rPr>
                                      <w:rFonts w:ascii="Calibri" w:hAnsi="Calibri" w:cs="Calibri"/>
                                      <w:b/>
                                      <w:bCs/>
                                      <w:sz w:val="20"/>
                                      <w:szCs w:val="20"/>
                                    </w:rPr>
                                  </w:pPr>
                                  <w:r w:rsidRPr="00DB64C1">
                                    <w:rPr>
                                      <w:rFonts w:ascii="Calibri" w:hAnsi="Calibri" w:cs="Calibri"/>
                                      <w:b/>
                                      <w:bCs/>
                                      <w:i/>
                                      <w:sz w:val="20"/>
                                      <w:szCs w:val="20"/>
                                      <w:u w:val="single"/>
                                    </w:rPr>
                                    <w:t xml:space="preserve">Succession Path: </w:t>
                                  </w:r>
                                  <w:r>
                                    <w:rPr>
                                      <w:rFonts w:ascii="Calibri" w:hAnsi="Calibri" w:cs="Calibri"/>
                                      <w:b/>
                                      <w:bCs/>
                                      <w:sz w:val="20"/>
                                      <w:szCs w:val="20"/>
                                    </w:rPr>
                                    <w:t>Sales Support Executive</w:t>
                                  </w:r>
                                  <w:r w:rsidRPr="00DB64C1">
                                    <w:rPr>
                                      <w:rFonts w:ascii="Calibri" w:hAnsi="Calibri" w:cs="Calibri"/>
                                      <w:b/>
                                      <w:bCs/>
                                      <w:sz w:val="20"/>
                                      <w:szCs w:val="20"/>
                                    </w:rPr>
                                    <w:t xml:space="preserve"> </w:t>
                                  </w:r>
                                  <w:r w:rsidRPr="00DB64C1">
                                    <w:rPr>
                                      <w:rFonts w:ascii="Calibri" w:hAnsi="Calibri" w:cs="Calibri"/>
                                      <w:b/>
                                      <w:bCs/>
                                      <w:sz w:val="20"/>
                                      <w:szCs w:val="20"/>
                                    </w:rPr>
                                    <w:sym w:font="Webdings" w:char="F034"/>
                                  </w:r>
                                  <w:r>
                                    <w:rPr>
                                      <w:rFonts w:ascii="Calibri" w:hAnsi="Calibri" w:cs="Calibri"/>
                                      <w:b/>
                                      <w:bCs/>
                                      <w:sz w:val="20"/>
                                      <w:szCs w:val="20"/>
                                    </w:rPr>
                                    <w:t>Senior Sales Support Executive</w:t>
                                  </w:r>
                                  <w:r w:rsidRPr="00DB64C1">
                                    <w:rPr>
                                      <w:rFonts w:ascii="Calibri" w:hAnsi="Calibri" w:cs="Calibri"/>
                                      <w:b/>
                                      <w:bCs/>
                                      <w:sz w:val="20"/>
                                      <w:szCs w:val="20"/>
                                    </w:rPr>
                                    <w:sym w:font="Webdings" w:char="F034"/>
                                  </w:r>
                                  <w:r w:rsidRPr="00DB64C1">
                                    <w:rPr>
                                      <w:rFonts w:ascii="Calibri" w:hAnsi="Calibri" w:cs="Calibri"/>
                                      <w:b/>
                                      <w:bCs/>
                                      <w:sz w:val="20"/>
                                      <w:szCs w:val="20"/>
                                    </w:rPr>
                                    <w:t xml:space="preserve"> </w:t>
                                  </w:r>
                                  <w:r>
                                    <w:rPr>
                                      <w:rFonts w:ascii="Calibri" w:hAnsi="Calibri" w:cs="Calibri"/>
                                      <w:b/>
                                      <w:bCs/>
                                      <w:sz w:val="20"/>
                                      <w:szCs w:val="20"/>
                                    </w:rPr>
                                    <w:t xml:space="preserve">Assistant Project </w:t>
                                  </w:r>
                                  <w:r w:rsidRPr="00DB64C1">
                                    <w:rPr>
                                      <w:rFonts w:ascii="Calibri" w:hAnsi="Calibri" w:cs="Calibri"/>
                                      <w:b/>
                                      <w:bCs/>
                                      <w:sz w:val="20"/>
                                      <w:szCs w:val="20"/>
                                    </w:rPr>
                                    <w:t>Manager</w:t>
                                  </w:r>
                                  <w:r>
                                    <w:rPr>
                                      <w:rFonts w:ascii="Calibri" w:hAnsi="Calibri" w:cs="Calibri"/>
                                      <w:b/>
                                      <w:bCs/>
                                      <w:sz w:val="20"/>
                                      <w:szCs w:val="20"/>
                                    </w:rPr>
                                    <w:t xml:space="preserve"> </w:t>
                                  </w:r>
                                  <w:r w:rsidRPr="00DB64C1">
                                    <w:rPr>
                                      <w:rFonts w:ascii="Calibri" w:hAnsi="Calibri" w:cs="Calibri"/>
                                      <w:b/>
                                      <w:bCs/>
                                      <w:sz w:val="20"/>
                                      <w:szCs w:val="20"/>
                                    </w:rPr>
                                    <w:sym w:font="Webdings" w:char="F034"/>
                                  </w:r>
                                  <w:r>
                                    <w:rPr>
                                      <w:rFonts w:ascii="Calibri" w:hAnsi="Calibri" w:cs="Calibri"/>
                                      <w:b/>
                                      <w:bCs/>
                                      <w:sz w:val="20"/>
                                      <w:szCs w:val="20"/>
                                    </w:rPr>
                                    <w:t>SR. Editorial Asst.</w:t>
                                  </w:r>
                                </w:p>
                                <w:p w:rsidR="00225187" w:rsidRPr="00234388" w:rsidRDefault="004B6A71" w:rsidP="00225187">
                                  <w:pPr>
                                    <w:pStyle w:val="NoSpacing"/>
                                    <w:pBdr>
                                      <w:top w:val="single" w:sz="6" w:space="0" w:color="8DB3E2" w:themeColor="text2" w:themeTint="66"/>
                                      <w:left w:val="single" w:sz="6" w:space="1" w:color="8DB3E2" w:themeColor="text2" w:themeTint="66"/>
                                      <w:bottom w:val="single" w:sz="6" w:space="1" w:color="8DB3E2" w:themeColor="text2" w:themeTint="66"/>
                                      <w:right w:val="single" w:sz="6" w:space="4" w:color="8DB3E2" w:themeColor="text2" w:themeTint="66"/>
                                    </w:pBdr>
                                    <w:rPr>
                                      <w:rFonts w:ascii="Calibri" w:hAnsi="Calibri" w:cs="Calibri"/>
                                      <w:b/>
                                      <w:bCs/>
                                      <w:sz w:val="2"/>
                                      <w:szCs w:val="20"/>
                                    </w:rPr>
                                  </w:pPr>
                                  <w:r>
                                    <w:rPr>
                                      <w:rFonts w:ascii="Calibri" w:hAnsi="Calibri" w:cs="Calibri"/>
                                      <w:sz w:val="20"/>
                                      <w:szCs w:val="20"/>
                                    </w:rPr>
                                    <w:pict>
                                      <v:rect id="_x0000_i1026" style="width:387.3pt;height:1pt" o:hrpct="740" o:hralign="center" o:hrstd="t" o:hrnoshade="t" o:hr="t" fillcolor="#8db3e2 [1311]" stroked="f"/>
                                    </w:pict>
                                  </w:r>
                                </w:p>
                                <w:p w:rsidR="00225187" w:rsidRPr="00DB64C1" w:rsidRDefault="00225187" w:rsidP="00225187">
                                  <w:pPr>
                                    <w:pStyle w:val="NoSpacing"/>
                                    <w:pBdr>
                                      <w:top w:val="single" w:sz="6" w:space="0" w:color="8DB3E2" w:themeColor="text2" w:themeTint="66"/>
                                      <w:left w:val="single" w:sz="6" w:space="1" w:color="8DB3E2" w:themeColor="text2" w:themeTint="66"/>
                                      <w:bottom w:val="single" w:sz="6" w:space="1" w:color="8DB3E2" w:themeColor="text2" w:themeTint="66"/>
                                      <w:right w:val="single" w:sz="6" w:space="4" w:color="8DB3E2" w:themeColor="text2" w:themeTint="66"/>
                                    </w:pBdr>
                                    <w:shd w:val="clear" w:color="auto" w:fill="F2F2F2" w:themeFill="background1" w:themeFillShade="F2"/>
                                    <w:jc w:val="center"/>
                                    <w:rPr>
                                      <w:rFonts w:ascii="Calibri" w:hAnsi="Calibri" w:cs="Calibri"/>
                                      <w:bCs/>
                                      <w:sz w:val="20"/>
                                      <w:szCs w:val="20"/>
                                    </w:rPr>
                                  </w:pPr>
                                  <w:r w:rsidRPr="00DB64C1">
                                    <w:rPr>
                                      <w:rFonts w:ascii="Calibri" w:hAnsi="Calibri" w:cs="Calibri"/>
                                      <w:b/>
                                      <w:bCs/>
                                      <w:sz w:val="20"/>
                                      <w:szCs w:val="20"/>
                                    </w:rPr>
                                    <w:t>Value Added</w:t>
                                  </w:r>
                                  <w:r w:rsidRPr="00DB64C1">
                                    <w:rPr>
                                      <w:rFonts w:ascii="Calibri" w:hAnsi="Calibri" w:cs="Calibri"/>
                                      <w:bCs/>
                                      <w:sz w:val="20"/>
                                      <w:szCs w:val="20"/>
                                    </w:rPr>
                                    <w:t xml:space="preserve">: Played an imperative role in </w:t>
                                  </w:r>
                                  <w:r>
                                    <w:rPr>
                                      <w:rFonts w:ascii="Calibri" w:hAnsi="Calibri" w:cs="Calibri"/>
                                      <w:bCs/>
                                      <w:sz w:val="20"/>
                                      <w:szCs w:val="20"/>
                                    </w:rPr>
                                    <w:t>Healthcare Team in managing Medical Education Projects</w:t>
                                  </w:r>
                                  <w:r w:rsidRPr="00DB64C1">
                                    <w:rPr>
                                      <w:rFonts w:ascii="Calibri" w:hAnsi="Calibri" w:cs="Calibri"/>
                                      <w:bCs/>
                                      <w:sz w:val="20"/>
                                      <w:szCs w:val="20"/>
                                    </w:rPr>
                                    <w:t xml:space="preserve">. </w:t>
                                  </w:r>
                                  <w:proofErr w:type="gramStart"/>
                                  <w:r w:rsidRPr="00DB64C1">
                                    <w:rPr>
                                      <w:rFonts w:ascii="Calibri" w:hAnsi="Calibri" w:cs="Calibri"/>
                                      <w:bCs/>
                                      <w:sz w:val="20"/>
                                      <w:szCs w:val="20"/>
                                    </w:rPr>
                                    <w:t xml:space="preserve">Pioneering </w:t>
                                  </w:r>
                                  <w:r>
                                    <w:rPr>
                                      <w:rFonts w:ascii="Calibri" w:hAnsi="Calibri" w:cs="Calibri"/>
                                      <w:bCs/>
                                      <w:sz w:val="20"/>
                                      <w:szCs w:val="20"/>
                                    </w:rPr>
                                    <w:t>in managing local editions of Springer and Nature Journals and Book reprints</w:t>
                                  </w:r>
                                  <w:r w:rsidRPr="00DB64C1">
                                    <w:rPr>
                                      <w:rFonts w:ascii="Calibri" w:hAnsi="Calibri" w:cs="Calibri"/>
                                      <w:bCs/>
                                      <w:sz w:val="20"/>
                                      <w:szCs w:val="20"/>
                                    </w:rPr>
                                    <w:t>.</w:t>
                                  </w:r>
                                  <w:proofErr w:type="gramEnd"/>
                                  <w:r w:rsidRPr="00DB64C1">
                                    <w:rPr>
                                      <w:rFonts w:ascii="Calibri" w:hAnsi="Calibri" w:cs="Calibri"/>
                                      <w:bCs/>
                                      <w:sz w:val="20"/>
                                      <w:szCs w:val="20"/>
                                    </w:rPr>
                                    <w:t xml:space="preserve"> </w:t>
                                  </w:r>
                                  <w:r>
                                    <w:rPr>
                                      <w:rFonts w:ascii="Calibri" w:hAnsi="Calibri" w:cs="Calibri"/>
                                      <w:bCs/>
                                      <w:sz w:val="20"/>
                                      <w:szCs w:val="20"/>
                                    </w:rPr>
                                    <w:t>Mitigated concerns from customer regarding delivery timelines and quality. Streamlined process around Springer Nature reprints portfolio and project pipeline reporting. Tenacious and proactive approach has significantly resulted in improved project renewals.</w:t>
                                  </w:r>
                                </w:p>
                                <w:p w:rsidR="00225187" w:rsidRDefault="002251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5.6pt;width:525.7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" stroked="f">
                      <v:textbox>
                        <w:txbxContent>
                          <w:tbl>
                            <w:tblPr>
                              <w:tblStyle w:val="TableGrid"/>
                              <w:tblW w:w="0" w:type="auto"/>
                              <w:tblInd w:w="108" w:type="dxa"/>
                              <w:tblBorders>
                                <w:top w:val="none" w:sz="0" w:space="0" w:color="auto"/>
                                <w:left w:val="none" w:sz="0" w:space="0" w:color="auto"/>
                                <w:bottom w:val="single" w:sz="4" w:space="0" w:color="548DD4" w:themeColor="text2" w:themeTint="99"/>
                                <w:right w:val="none" w:sz="0" w:space="0" w:color="auto"/>
                                <w:insideH w:val="none" w:sz="0" w:space="0" w:color="auto"/>
                                <w:insideV w:val="none" w:sz="0" w:space="0" w:color="auto"/>
                              </w:tblBorders>
                              <w:tblLook w:val="04A0" w:firstRow="1" w:lastRow="0" w:firstColumn="1" w:lastColumn="0" w:noHBand="0" w:noVBand="1"/>
                            </w:tblPr>
                            <w:tblGrid>
                              <w:gridCol w:w="3271"/>
                              <w:gridCol w:w="3465"/>
                              <w:gridCol w:w="3271"/>
                            </w:tblGrid>
                            <w:tr w:rsidR="00225187" w:rsidRPr="00DB64C1" w:rsidTr="00225187">
                              <w:tc>
                                <w:tcPr>
                                  <w:tcW w:w="3271" w:type="dxa"/>
                                  <w:shd w:val="clear" w:color="auto" w:fill="auto"/>
                                </w:tcPr>
                                <w:p w:rsidR="00225187" w:rsidRPr="00DB64C1" w:rsidRDefault="00225187" w:rsidP="00C93CE0">
                                  <w:pPr>
                                    <w:rPr>
                                      <w:rFonts w:ascii="Calibri" w:hAnsi="Calibri" w:cs="Calibri"/>
                                      <w:sz w:val="20"/>
                                      <w:szCs w:val="20"/>
                                    </w:rPr>
                                  </w:pPr>
                                </w:p>
                              </w:tc>
                              <w:tc>
                                <w:tcPr>
                                  <w:tcW w:w="3465" w:type="dxa"/>
                                  <w:shd w:val="clear" w:color="auto" w:fill="auto"/>
                                </w:tcPr>
                                <w:p w:rsidR="00225187" w:rsidRPr="00DB64C1" w:rsidRDefault="00225187" w:rsidP="00C93CE0">
                                  <w:pPr>
                                    <w:jc w:val="center"/>
                                    <w:rPr>
                                      <w:rFonts w:ascii="Calibri" w:hAnsi="Calibri" w:cs="Calibri"/>
                                      <w:b/>
                                      <w:sz w:val="20"/>
                                      <w:szCs w:val="20"/>
                                    </w:rPr>
                                  </w:pPr>
                                  <w:r w:rsidRPr="00DB64C1">
                                    <w:rPr>
                                      <w:rFonts w:ascii="Calibri" w:hAnsi="Calibri" w:cs="Calibri"/>
                                      <w:b/>
                                      <w:color w:val="FFFFFF" w:themeColor="background1"/>
                                      <w:sz w:val="20"/>
                                      <w:szCs w:val="20"/>
                                    </w:rPr>
                                    <w:t>Profile Abridgement</w:t>
                                  </w:r>
                                </w:p>
                              </w:tc>
                              <w:tc>
                                <w:tcPr>
                                  <w:tcW w:w="3271" w:type="dxa"/>
                                  <w:shd w:val="clear" w:color="auto" w:fill="auto"/>
                                </w:tcPr>
                                <w:p w:rsidR="00225187" w:rsidRPr="00DB64C1" w:rsidRDefault="00225187" w:rsidP="00C93CE0">
                                  <w:pPr>
                                    <w:rPr>
                                      <w:rFonts w:ascii="Calibri" w:hAnsi="Calibri" w:cs="Calibri"/>
                                      <w:sz w:val="20"/>
                                      <w:szCs w:val="20"/>
                                    </w:rPr>
                                  </w:pPr>
                                </w:p>
                              </w:tc>
                            </w:tr>
                          </w:tbl>
                          <w:p w:rsidR="00225187" w:rsidRPr="009B3822" w:rsidRDefault="00225187" w:rsidP="00225187">
                            <w:pPr>
                              <w:pStyle w:val="NoSpacing"/>
                              <w:pBdr>
                                <w:top w:val="single" w:sz="6" w:space="0" w:color="8DB3E2" w:themeColor="text2" w:themeTint="66"/>
                                <w:left w:val="single" w:sz="6" w:space="1" w:color="8DB3E2" w:themeColor="text2" w:themeTint="66"/>
                                <w:bottom w:val="single" w:sz="6" w:space="1" w:color="8DB3E2" w:themeColor="text2" w:themeTint="66"/>
                                <w:right w:val="single" w:sz="6" w:space="4" w:color="8DB3E2" w:themeColor="text2" w:themeTint="66"/>
                              </w:pBdr>
                              <w:shd w:val="clear" w:color="auto" w:fill="DBE5F1" w:themeFill="accent1" w:themeFillTint="33"/>
                              <w:jc w:val="center"/>
                              <w:rPr>
                                <w:rFonts w:ascii="Calibri" w:hAnsi="Calibri" w:cs="Calibri"/>
                                <w:b/>
                                <w:bCs/>
                                <w:sz w:val="20"/>
                                <w:szCs w:val="20"/>
                              </w:rPr>
                            </w:pPr>
                            <w:proofErr w:type="gramStart"/>
                            <w:r w:rsidRPr="00DB64C1">
                              <w:rPr>
                                <w:rFonts w:ascii="Calibri" w:hAnsi="Calibri" w:cs="Calibri"/>
                                <w:bCs/>
                                <w:sz w:val="20"/>
                                <w:szCs w:val="20"/>
                              </w:rPr>
                              <w:t>J</w:t>
                            </w:r>
                            <w:r>
                              <w:rPr>
                                <w:rFonts w:ascii="Calibri" w:hAnsi="Calibri" w:cs="Calibri"/>
                                <w:bCs/>
                                <w:sz w:val="20"/>
                                <w:szCs w:val="20"/>
                              </w:rPr>
                              <w:t>uly</w:t>
                            </w:r>
                            <w:r w:rsidRPr="00DB64C1">
                              <w:rPr>
                                <w:rFonts w:ascii="Calibri" w:hAnsi="Calibri" w:cs="Calibri"/>
                                <w:bCs/>
                                <w:sz w:val="20"/>
                                <w:szCs w:val="20"/>
                              </w:rPr>
                              <w:t xml:space="preserve"> 2012- Present </w:t>
                            </w:r>
                            <w:r w:rsidRPr="00DB64C1">
                              <w:rPr>
                                <w:rFonts w:ascii="Calibri" w:hAnsi="Calibri" w:cs="Calibri"/>
                                <w:bCs/>
                                <w:sz w:val="20"/>
                                <w:szCs w:val="20"/>
                              </w:rPr>
                              <w:sym w:font="Wingdings" w:char="F0DC"/>
                            </w:r>
                            <w:r w:rsidRPr="00DB64C1">
                              <w:rPr>
                                <w:rFonts w:ascii="Calibri" w:hAnsi="Calibri" w:cs="Calibri"/>
                                <w:bCs/>
                                <w:sz w:val="20"/>
                                <w:szCs w:val="20"/>
                              </w:rPr>
                              <w:t xml:space="preserve"> </w:t>
                            </w:r>
                            <w:r>
                              <w:rPr>
                                <w:rFonts w:ascii="Calibri" w:hAnsi="Calibri" w:cs="Calibri"/>
                                <w:bCs/>
                                <w:sz w:val="20"/>
                                <w:szCs w:val="20"/>
                              </w:rPr>
                              <w:t>Springer Nature (India) Pvt. Ltd.</w:t>
                            </w:r>
                            <w:proofErr w:type="gramEnd"/>
                          </w:p>
                          <w:p w:rsidR="00225187" w:rsidRPr="00DB64C1" w:rsidRDefault="00225187" w:rsidP="00225187">
                            <w:pPr>
                              <w:pStyle w:val="NoSpacing"/>
                              <w:pBdr>
                                <w:top w:val="single" w:sz="6" w:space="0" w:color="8DB3E2" w:themeColor="text2" w:themeTint="66"/>
                                <w:left w:val="single" w:sz="6" w:space="1" w:color="8DB3E2" w:themeColor="text2" w:themeTint="66"/>
                                <w:bottom w:val="single" w:sz="6" w:space="1" w:color="8DB3E2" w:themeColor="text2" w:themeTint="66"/>
                                <w:right w:val="single" w:sz="6" w:space="4" w:color="8DB3E2" w:themeColor="text2" w:themeTint="66"/>
                              </w:pBdr>
                              <w:shd w:val="clear" w:color="auto" w:fill="DBE5F1" w:themeFill="accent1" w:themeFillTint="33"/>
                              <w:rPr>
                                <w:rFonts w:ascii="Calibri" w:hAnsi="Calibri" w:cs="Calibri"/>
                                <w:b/>
                                <w:bCs/>
                                <w:sz w:val="20"/>
                                <w:szCs w:val="20"/>
                              </w:rPr>
                            </w:pPr>
                            <w:r w:rsidRPr="00DB64C1">
                              <w:rPr>
                                <w:rFonts w:ascii="Calibri" w:hAnsi="Calibri" w:cs="Calibri"/>
                                <w:b/>
                                <w:bCs/>
                                <w:i/>
                                <w:sz w:val="20"/>
                                <w:szCs w:val="20"/>
                                <w:u w:val="single"/>
                              </w:rPr>
                              <w:t xml:space="preserve">Succession Path: </w:t>
                            </w:r>
                            <w:r>
                              <w:rPr>
                                <w:rFonts w:ascii="Calibri" w:hAnsi="Calibri" w:cs="Calibri"/>
                                <w:b/>
                                <w:bCs/>
                                <w:sz w:val="20"/>
                                <w:szCs w:val="20"/>
                              </w:rPr>
                              <w:t>Sales Support Executive</w:t>
                            </w:r>
                            <w:r w:rsidRPr="00DB64C1">
                              <w:rPr>
                                <w:rFonts w:ascii="Calibri" w:hAnsi="Calibri" w:cs="Calibri"/>
                                <w:b/>
                                <w:bCs/>
                                <w:sz w:val="20"/>
                                <w:szCs w:val="20"/>
                              </w:rPr>
                              <w:t xml:space="preserve"> </w:t>
                            </w:r>
                            <w:r w:rsidRPr="00DB64C1">
                              <w:rPr>
                                <w:rFonts w:ascii="Calibri" w:hAnsi="Calibri" w:cs="Calibri"/>
                                <w:b/>
                                <w:bCs/>
                                <w:sz w:val="20"/>
                                <w:szCs w:val="20"/>
                              </w:rPr>
                              <w:sym w:font="Webdings" w:char="F034"/>
                            </w:r>
                            <w:r>
                              <w:rPr>
                                <w:rFonts w:ascii="Calibri" w:hAnsi="Calibri" w:cs="Calibri"/>
                                <w:b/>
                                <w:bCs/>
                                <w:sz w:val="20"/>
                                <w:szCs w:val="20"/>
                              </w:rPr>
                              <w:t>Senior Sales Support Executive</w:t>
                            </w:r>
                            <w:r w:rsidRPr="00DB64C1">
                              <w:rPr>
                                <w:rFonts w:ascii="Calibri" w:hAnsi="Calibri" w:cs="Calibri"/>
                                <w:b/>
                                <w:bCs/>
                                <w:sz w:val="20"/>
                                <w:szCs w:val="20"/>
                              </w:rPr>
                              <w:sym w:font="Webdings" w:char="F034"/>
                            </w:r>
                            <w:r w:rsidRPr="00DB64C1">
                              <w:rPr>
                                <w:rFonts w:ascii="Calibri" w:hAnsi="Calibri" w:cs="Calibri"/>
                                <w:b/>
                                <w:bCs/>
                                <w:sz w:val="20"/>
                                <w:szCs w:val="20"/>
                              </w:rPr>
                              <w:t xml:space="preserve"> </w:t>
                            </w:r>
                            <w:r>
                              <w:rPr>
                                <w:rFonts w:ascii="Calibri" w:hAnsi="Calibri" w:cs="Calibri"/>
                                <w:b/>
                                <w:bCs/>
                                <w:sz w:val="20"/>
                                <w:szCs w:val="20"/>
                              </w:rPr>
                              <w:t xml:space="preserve">Assistant Project </w:t>
                            </w:r>
                            <w:r w:rsidRPr="00DB64C1">
                              <w:rPr>
                                <w:rFonts w:ascii="Calibri" w:hAnsi="Calibri" w:cs="Calibri"/>
                                <w:b/>
                                <w:bCs/>
                                <w:sz w:val="20"/>
                                <w:szCs w:val="20"/>
                              </w:rPr>
                              <w:t>Manager</w:t>
                            </w:r>
                            <w:r>
                              <w:rPr>
                                <w:rFonts w:ascii="Calibri" w:hAnsi="Calibri" w:cs="Calibri"/>
                                <w:b/>
                                <w:bCs/>
                                <w:sz w:val="20"/>
                                <w:szCs w:val="20"/>
                              </w:rPr>
                              <w:t xml:space="preserve"> </w:t>
                            </w:r>
                            <w:r w:rsidRPr="00DB64C1">
                              <w:rPr>
                                <w:rFonts w:ascii="Calibri" w:hAnsi="Calibri" w:cs="Calibri"/>
                                <w:b/>
                                <w:bCs/>
                                <w:sz w:val="20"/>
                                <w:szCs w:val="20"/>
                              </w:rPr>
                              <w:sym w:font="Webdings" w:char="F034"/>
                            </w:r>
                            <w:r>
                              <w:rPr>
                                <w:rFonts w:ascii="Calibri" w:hAnsi="Calibri" w:cs="Calibri"/>
                                <w:b/>
                                <w:bCs/>
                                <w:sz w:val="20"/>
                                <w:szCs w:val="20"/>
                              </w:rPr>
                              <w:t>SR. Editorial Asst.</w:t>
                            </w:r>
                          </w:p>
                          <w:p w:rsidR="00225187" w:rsidRPr="00234388" w:rsidRDefault="004B6A71" w:rsidP="00225187">
                            <w:pPr>
                              <w:pStyle w:val="NoSpacing"/>
                              <w:pBdr>
                                <w:top w:val="single" w:sz="6" w:space="0" w:color="8DB3E2" w:themeColor="text2" w:themeTint="66"/>
                                <w:left w:val="single" w:sz="6" w:space="1" w:color="8DB3E2" w:themeColor="text2" w:themeTint="66"/>
                                <w:bottom w:val="single" w:sz="6" w:space="1" w:color="8DB3E2" w:themeColor="text2" w:themeTint="66"/>
                                <w:right w:val="single" w:sz="6" w:space="4" w:color="8DB3E2" w:themeColor="text2" w:themeTint="66"/>
                              </w:pBdr>
                              <w:rPr>
                                <w:rFonts w:ascii="Calibri" w:hAnsi="Calibri" w:cs="Calibri"/>
                                <w:b/>
                                <w:bCs/>
                                <w:sz w:val="2"/>
                                <w:szCs w:val="20"/>
                              </w:rPr>
                            </w:pPr>
                            <w:r>
                              <w:rPr>
                                <w:rFonts w:ascii="Calibri" w:hAnsi="Calibri" w:cs="Calibri"/>
                                <w:sz w:val="20"/>
                                <w:szCs w:val="20"/>
                              </w:rPr>
                              <w:pict>
                                <v:rect id="_x0000_i1026" style="width:387.3pt;height:1pt" o:hrpct="740" o:hralign="center" o:hrstd="t" o:hrnoshade="t" o:hr="t" fillcolor="#8db3e2 [1311]" stroked="f"/>
                              </w:pict>
                            </w:r>
                          </w:p>
                          <w:p w:rsidR="00225187" w:rsidRPr="00DB64C1" w:rsidRDefault="00225187" w:rsidP="00225187">
                            <w:pPr>
                              <w:pStyle w:val="NoSpacing"/>
                              <w:pBdr>
                                <w:top w:val="single" w:sz="6" w:space="0" w:color="8DB3E2" w:themeColor="text2" w:themeTint="66"/>
                                <w:left w:val="single" w:sz="6" w:space="1" w:color="8DB3E2" w:themeColor="text2" w:themeTint="66"/>
                                <w:bottom w:val="single" w:sz="6" w:space="1" w:color="8DB3E2" w:themeColor="text2" w:themeTint="66"/>
                                <w:right w:val="single" w:sz="6" w:space="4" w:color="8DB3E2" w:themeColor="text2" w:themeTint="66"/>
                              </w:pBdr>
                              <w:shd w:val="clear" w:color="auto" w:fill="F2F2F2" w:themeFill="background1" w:themeFillShade="F2"/>
                              <w:jc w:val="center"/>
                              <w:rPr>
                                <w:rFonts w:ascii="Calibri" w:hAnsi="Calibri" w:cs="Calibri"/>
                                <w:bCs/>
                                <w:sz w:val="20"/>
                                <w:szCs w:val="20"/>
                              </w:rPr>
                            </w:pPr>
                            <w:r w:rsidRPr="00DB64C1">
                              <w:rPr>
                                <w:rFonts w:ascii="Calibri" w:hAnsi="Calibri" w:cs="Calibri"/>
                                <w:b/>
                                <w:bCs/>
                                <w:sz w:val="20"/>
                                <w:szCs w:val="20"/>
                              </w:rPr>
                              <w:t>Value Added</w:t>
                            </w:r>
                            <w:r w:rsidRPr="00DB64C1">
                              <w:rPr>
                                <w:rFonts w:ascii="Calibri" w:hAnsi="Calibri" w:cs="Calibri"/>
                                <w:bCs/>
                                <w:sz w:val="20"/>
                                <w:szCs w:val="20"/>
                              </w:rPr>
                              <w:t xml:space="preserve">: Played an imperative role in </w:t>
                            </w:r>
                            <w:r>
                              <w:rPr>
                                <w:rFonts w:ascii="Calibri" w:hAnsi="Calibri" w:cs="Calibri"/>
                                <w:bCs/>
                                <w:sz w:val="20"/>
                                <w:szCs w:val="20"/>
                              </w:rPr>
                              <w:t>Healthcare Team in managing Medical Education Projects</w:t>
                            </w:r>
                            <w:r w:rsidRPr="00DB64C1">
                              <w:rPr>
                                <w:rFonts w:ascii="Calibri" w:hAnsi="Calibri" w:cs="Calibri"/>
                                <w:bCs/>
                                <w:sz w:val="20"/>
                                <w:szCs w:val="20"/>
                              </w:rPr>
                              <w:t xml:space="preserve">. </w:t>
                            </w:r>
                            <w:proofErr w:type="gramStart"/>
                            <w:r w:rsidRPr="00DB64C1">
                              <w:rPr>
                                <w:rFonts w:ascii="Calibri" w:hAnsi="Calibri" w:cs="Calibri"/>
                                <w:bCs/>
                                <w:sz w:val="20"/>
                                <w:szCs w:val="20"/>
                              </w:rPr>
                              <w:t xml:space="preserve">Pioneering </w:t>
                            </w:r>
                            <w:r>
                              <w:rPr>
                                <w:rFonts w:ascii="Calibri" w:hAnsi="Calibri" w:cs="Calibri"/>
                                <w:bCs/>
                                <w:sz w:val="20"/>
                                <w:szCs w:val="20"/>
                              </w:rPr>
                              <w:t>in managing local editions of Springer and Nature Journals and Book reprints</w:t>
                            </w:r>
                            <w:r w:rsidRPr="00DB64C1">
                              <w:rPr>
                                <w:rFonts w:ascii="Calibri" w:hAnsi="Calibri" w:cs="Calibri"/>
                                <w:bCs/>
                                <w:sz w:val="20"/>
                                <w:szCs w:val="20"/>
                              </w:rPr>
                              <w:t>.</w:t>
                            </w:r>
                            <w:proofErr w:type="gramEnd"/>
                            <w:r w:rsidRPr="00DB64C1">
                              <w:rPr>
                                <w:rFonts w:ascii="Calibri" w:hAnsi="Calibri" w:cs="Calibri"/>
                                <w:bCs/>
                                <w:sz w:val="20"/>
                                <w:szCs w:val="20"/>
                              </w:rPr>
                              <w:t xml:space="preserve"> </w:t>
                            </w:r>
                            <w:r>
                              <w:rPr>
                                <w:rFonts w:ascii="Calibri" w:hAnsi="Calibri" w:cs="Calibri"/>
                                <w:bCs/>
                                <w:sz w:val="20"/>
                                <w:szCs w:val="20"/>
                              </w:rPr>
                              <w:t>Mitigated concerns from customer regarding delivery timelines and quality. Streamlined process around Springer Nature reprints portfolio and project pipeline reporting. Tenacious and proactive approach has significantly resulted in improved project renewals.</w:t>
                            </w:r>
                          </w:p>
                          <w:p w:rsidR="00225187" w:rsidRDefault="00225187"/>
                        </w:txbxContent>
                      </v:textbox>
                    </v:shape>
                  </w:pict>
                </mc:Fallback>
              </mc:AlternateContent>
            </w:r>
            <w:r w:rsidR="0029683F">
              <w:tab/>
              <w:t xml:space="preserve"> </w:t>
            </w:r>
          </w:p>
          <w:p w:rsidR="00C97242" w:rsidRDefault="00C97242" w:rsidP="0029683F">
            <w:pPr>
              <w:tabs>
                <w:tab w:val="left" w:pos="2731"/>
              </w:tabs>
            </w:pPr>
          </w:p>
          <w:p w:rsidR="00C97242" w:rsidRDefault="00C97242" w:rsidP="0029683F">
            <w:pPr>
              <w:tabs>
                <w:tab w:val="left" w:pos="2731"/>
              </w:tabs>
            </w:pPr>
          </w:p>
          <w:p w:rsidR="00C97242" w:rsidRDefault="00C97242" w:rsidP="0029683F">
            <w:pPr>
              <w:tabs>
                <w:tab w:val="left" w:pos="2731"/>
              </w:tabs>
            </w:pPr>
          </w:p>
          <w:p w:rsidR="00C97242" w:rsidRDefault="00C97242" w:rsidP="0029683F">
            <w:pPr>
              <w:tabs>
                <w:tab w:val="left" w:pos="2731"/>
              </w:tabs>
            </w:pPr>
          </w:p>
          <w:p w:rsidR="00C97242" w:rsidRDefault="00C97242" w:rsidP="0029683F">
            <w:pPr>
              <w:tabs>
                <w:tab w:val="left" w:pos="2731"/>
              </w:tabs>
            </w:pPr>
          </w:p>
          <w:p w:rsidR="00C97242" w:rsidRDefault="00C97242" w:rsidP="0029683F">
            <w:pPr>
              <w:tabs>
                <w:tab w:val="left" w:pos="2731"/>
              </w:tabs>
            </w:pPr>
          </w:p>
          <w:p w:rsidR="00C97242" w:rsidRDefault="00C97242" w:rsidP="0029683F">
            <w:pPr>
              <w:tabs>
                <w:tab w:val="left" w:pos="2731"/>
              </w:tabs>
            </w:pPr>
          </w:p>
          <w:p w:rsidR="00C97242" w:rsidRPr="0029683F" w:rsidRDefault="00C97242" w:rsidP="0029683F">
            <w:pPr>
              <w:tabs>
                <w:tab w:val="left" w:pos="2731"/>
              </w:tabs>
            </w:pPr>
          </w:p>
        </w:tc>
        <w:tc>
          <w:tcPr>
            <w:tcW w:w="3163" w:type="dxa"/>
          </w:tcPr>
          <w:p w:rsidR="005C1E2D" w:rsidRPr="00DB64C1" w:rsidRDefault="005C1E2D" w:rsidP="002E1371">
            <w:pPr>
              <w:shd w:val="clear" w:color="auto" w:fill="17365D" w:themeFill="text2" w:themeFillShade="BF"/>
              <w:jc w:val="center"/>
              <w:rPr>
                <w:rFonts w:ascii="Calibri" w:hAnsi="Calibri" w:cs="Calibri"/>
                <w:b/>
                <w:color w:val="FFFFFF" w:themeColor="background1"/>
                <w:sz w:val="20"/>
                <w:szCs w:val="20"/>
              </w:rPr>
            </w:pPr>
            <w:r w:rsidRPr="00DB64C1">
              <w:rPr>
                <w:rFonts w:ascii="Calibri" w:hAnsi="Calibri" w:cs="Calibri"/>
                <w:b/>
                <w:color w:val="FFFFFF" w:themeColor="background1"/>
                <w:sz w:val="20"/>
                <w:szCs w:val="20"/>
              </w:rPr>
              <w:t>Expertise</w:t>
            </w:r>
          </w:p>
          <w:p w:rsidR="005C1E2D" w:rsidRPr="007B1A96" w:rsidRDefault="005C1E2D" w:rsidP="00F05C50">
            <w:pPr>
              <w:shd w:val="clear" w:color="auto" w:fill="F2F2F2" w:themeFill="background1" w:themeFillShade="F2"/>
              <w:rPr>
                <w:rFonts w:ascii="Calibri" w:hAnsi="Calibri" w:cs="Calibri"/>
                <w:sz w:val="8"/>
                <w:szCs w:val="20"/>
              </w:rPr>
            </w:pPr>
          </w:p>
          <w:p w:rsidR="009F3AF8" w:rsidRDefault="009F3AF8" w:rsidP="007066CE">
            <w:pPr>
              <w:shd w:val="clear" w:color="auto" w:fill="F2F2F2" w:themeFill="background1" w:themeFillShade="F2"/>
              <w:spacing w:line="360" w:lineRule="auto"/>
              <w:jc w:val="center"/>
              <w:rPr>
                <w:rFonts w:ascii="Calibri" w:hAnsi="Calibri" w:cs="Calibri"/>
                <w:sz w:val="20"/>
                <w:szCs w:val="20"/>
              </w:rPr>
            </w:pPr>
          </w:p>
          <w:p w:rsidR="00A22A25" w:rsidRPr="004F0DC1" w:rsidRDefault="00A22A25" w:rsidP="007066CE">
            <w:pPr>
              <w:shd w:val="clear" w:color="auto" w:fill="F2F2F2" w:themeFill="background1" w:themeFillShade="F2"/>
              <w:spacing w:line="360" w:lineRule="auto"/>
              <w:jc w:val="center"/>
              <w:rPr>
                <w:rFonts w:ascii="Calibri" w:hAnsi="Calibri" w:cs="Calibri"/>
                <w:sz w:val="20"/>
                <w:szCs w:val="20"/>
              </w:rPr>
            </w:pPr>
            <w:r w:rsidRPr="004F0DC1">
              <w:rPr>
                <w:rFonts w:ascii="Calibri" w:hAnsi="Calibri" w:cs="Calibri"/>
                <w:sz w:val="20"/>
                <w:szCs w:val="20"/>
              </w:rPr>
              <w:t>Project Management</w:t>
            </w:r>
          </w:p>
          <w:p w:rsidR="00D909E1" w:rsidRPr="004F0DC1" w:rsidRDefault="009E0B18" w:rsidP="007066CE">
            <w:pPr>
              <w:shd w:val="clear" w:color="auto" w:fill="F2F2F2" w:themeFill="background1" w:themeFillShade="F2"/>
              <w:spacing w:line="360" w:lineRule="auto"/>
              <w:jc w:val="center"/>
              <w:rPr>
                <w:rFonts w:ascii="Calibri" w:hAnsi="Calibri" w:cs="Calibri"/>
                <w:sz w:val="20"/>
                <w:szCs w:val="20"/>
              </w:rPr>
            </w:pPr>
            <w:r>
              <w:rPr>
                <w:rFonts w:ascii="Calibri" w:hAnsi="Calibri" w:cs="Calibri"/>
                <w:sz w:val="20"/>
                <w:szCs w:val="20"/>
              </w:rPr>
              <w:t xml:space="preserve">Team Collaboration </w:t>
            </w:r>
          </w:p>
          <w:p w:rsidR="00FD329B" w:rsidRPr="004F0DC1" w:rsidRDefault="00FD329B" w:rsidP="007066CE">
            <w:pPr>
              <w:shd w:val="clear" w:color="auto" w:fill="F2F2F2" w:themeFill="background1" w:themeFillShade="F2"/>
              <w:spacing w:line="360" w:lineRule="auto"/>
              <w:jc w:val="center"/>
              <w:rPr>
                <w:rFonts w:ascii="Calibri" w:hAnsi="Calibri" w:cs="Calibri"/>
                <w:sz w:val="20"/>
                <w:szCs w:val="20"/>
              </w:rPr>
            </w:pPr>
            <w:r w:rsidRPr="004F0DC1">
              <w:rPr>
                <w:rFonts w:ascii="Calibri" w:hAnsi="Calibri" w:cs="Calibri"/>
                <w:sz w:val="20"/>
                <w:szCs w:val="20"/>
              </w:rPr>
              <w:t>Tracking Project Activities</w:t>
            </w:r>
          </w:p>
          <w:p w:rsidR="00FD329B" w:rsidRPr="004F0DC1" w:rsidRDefault="00FD329B" w:rsidP="007066CE">
            <w:pPr>
              <w:shd w:val="clear" w:color="auto" w:fill="F2F2F2" w:themeFill="background1" w:themeFillShade="F2"/>
              <w:spacing w:line="360" w:lineRule="auto"/>
              <w:jc w:val="center"/>
              <w:rPr>
                <w:rFonts w:ascii="Calibri" w:hAnsi="Calibri" w:cs="Calibri"/>
                <w:sz w:val="20"/>
                <w:szCs w:val="20"/>
              </w:rPr>
            </w:pPr>
            <w:r w:rsidRPr="004F0DC1">
              <w:rPr>
                <w:rFonts w:ascii="Calibri" w:hAnsi="Calibri" w:cs="Calibri"/>
                <w:sz w:val="20"/>
                <w:szCs w:val="20"/>
              </w:rPr>
              <w:t>Team Management</w:t>
            </w:r>
          </w:p>
          <w:p w:rsidR="00FD329B" w:rsidRPr="004F0DC1" w:rsidRDefault="00FD329B" w:rsidP="007066CE">
            <w:pPr>
              <w:shd w:val="clear" w:color="auto" w:fill="F2F2F2" w:themeFill="background1" w:themeFillShade="F2"/>
              <w:spacing w:line="360" w:lineRule="auto"/>
              <w:jc w:val="center"/>
              <w:rPr>
                <w:rFonts w:ascii="Calibri" w:hAnsi="Calibri" w:cs="Calibri"/>
                <w:sz w:val="20"/>
                <w:szCs w:val="20"/>
              </w:rPr>
            </w:pPr>
            <w:r w:rsidRPr="004F0DC1">
              <w:rPr>
                <w:rFonts w:ascii="Calibri" w:hAnsi="Calibri" w:cs="Calibri"/>
                <w:sz w:val="20"/>
                <w:szCs w:val="20"/>
              </w:rPr>
              <w:t>Time Management &amp; Work Prioritization</w:t>
            </w:r>
          </w:p>
          <w:p w:rsidR="00DE7AEF" w:rsidRPr="004F0DC1" w:rsidRDefault="00DE7AEF" w:rsidP="007066CE">
            <w:pPr>
              <w:shd w:val="clear" w:color="auto" w:fill="F2F2F2" w:themeFill="background1" w:themeFillShade="F2"/>
              <w:spacing w:line="360" w:lineRule="auto"/>
              <w:jc w:val="center"/>
              <w:rPr>
                <w:rFonts w:ascii="Calibri" w:hAnsi="Calibri" w:cs="Calibri"/>
                <w:sz w:val="20"/>
                <w:szCs w:val="20"/>
              </w:rPr>
            </w:pPr>
            <w:r w:rsidRPr="004F0DC1">
              <w:rPr>
                <w:rFonts w:ascii="Calibri" w:hAnsi="Calibri" w:cs="Calibri"/>
                <w:sz w:val="20"/>
                <w:szCs w:val="20"/>
              </w:rPr>
              <w:t>Client Need Assessments</w:t>
            </w:r>
          </w:p>
          <w:p w:rsidR="00DE7AEF" w:rsidRPr="004F0DC1" w:rsidRDefault="00DE7AEF" w:rsidP="007066CE">
            <w:pPr>
              <w:shd w:val="clear" w:color="auto" w:fill="F2F2F2" w:themeFill="background1" w:themeFillShade="F2"/>
              <w:spacing w:line="360" w:lineRule="auto"/>
              <w:jc w:val="center"/>
              <w:rPr>
                <w:rFonts w:ascii="Calibri" w:hAnsi="Calibri" w:cs="Calibri"/>
                <w:sz w:val="20"/>
                <w:szCs w:val="20"/>
              </w:rPr>
            </w:pPr>
            <w:r w:rsidRPr="004F0DC1">
              <w:rPr>
                <w:rFonts w:ascii="Calibri" w:hAnsi="Calibri" w:cs="Calibri"/>
                <w:sz w:val="20"/>
                <w:szCs w:val="20"/>
              </w:rPr>
              <w:t>Client Interaction/Management</w:t>
            </w:r>
          </w:p>
          <w:p w:rsidR="00234388" w:rsidRPr="004F0DC1" w:rsidRDefault="00234388" w:rsidP="007066CE">
            <w:pPr>
              <w:shd w:val="clear" w:color="auto" w:fill="F2F2F2" w:themeFill="background1" w:themeFillShade="F2"/>
              <w:spacing w:line="360" w:lineRule="auto"/>
              <w:jc w:val="center"/>
              <w:rPr>
                <w:rFonts w:ascii="Calibri" w:hAnsi="Calibri" w:cs="Calibri"/>
                <w:sz w:val="20"/>
                <w:szCs w:val="20"/>
              </w:rPr>
            </w:pPr>
            <w:r w:rsidRPr="004F0DC1">
              <w:rPr>
                <w:rFonts w:ascii="Calibri" w:hAnsi="Calibri" w:cs="Calibri"/>
                <w:sz w:val="20"/>
                <w:szCs w:val="20"/>
              </w:rPr>
              <w:t>Leadership Acumen</w:t>
            </w:r>
          </w:p>
          <w:p w:rsidR="009B3822" w:rsidRDefault="00DF56CA" w:rsidP="007066CE">
            <w:pPr>
              <w:shd w:val="clear" w:color="auto" w:fill="F2F2F2" w:themeFill="background1" w:themeFillShade="F2"/>
              <w:spacing w:line="360" w:lineRule="auto"/>
              <w:jc w:val="center"/>
              <w:rPr>
                <w:rFonts w:ascii="Calibri" w:hAnsi="Calibri" w:cs="Calibri"/>
                <w:sz w:val="20"/>
                <w:szCs w:val="20"/>
              </w:rPr>
            </w:pPr>
            <w:r w:rsidRPr="004F0DC1">
              <w:rPr>
                <w:rFonts w:ascii="Calibri" w:hAnsi="Calibri" w:cs="Calibri"/>
                <w:sz w:val="20"/>
                <w:szCs w:val="20"/>
              </w:rPr>
              <w:t>Internal Coordination</w:t>
            </w:r>
          </w:p>
          <w:p w:rsidR="009E0B18" w:rsidRDefault="009E0B18" w:rsidP="007066CE">
            <w:pPr>
              <w:shd w:val="clear" w:color="auto" w:fill="F2F2F2" w:themeFill="background1" w:themeFillShade="F2"/>
              <w:spacing w:line="360" w:lineRule="auto"/>
              <w:jc w:val="center"/>
              <w:rPr>
                <w:rFonts w:ascii="Calibri" w:hAnsi="Calibri" w:cs="Calibri"/>
                <w:sz w:val="20"/>
                <w:szCs w:val="20"/>
              </w:rPr>
            </w:pPr>
            <w:r>
              <w:rPr>
                <w:rFonts w:ascii="Calibri" w:hAnsi="Calibri" w:cs="Calibri"/>
                <w:sz w:val="20"/>
                <w:szCs w:val="20"/>
              </w:rPr>
              <w:t>Global Team Coordination</w:t>
            </w:r>
          </w:p>
          <w:p w:rsidR="009E0B18" w:rsidRDefault="009E0B18" w:rsidP="007066CE">
            <w:pPr>
              <w:shd w:val="clear" w:color="auto" w:fill="F2F2F2" w:themeFill="background1" w:themeFillShade="F2"/>
              <w:spacing w:line="360" w:lineRule="auto"/>
              <w:jc w:val="center"/>
              <w:rPr>
                <w:rFonts w:ascii="Calibri" w:hAnsi="Calibri" w:cs="Calibri"/>
                <w:sz w:val="20"/>
                <w:szCs w:val="20"/>
              </w:rPr>
            </w:pPr>
            <w:r>
              <w:rPr>
                <w:rFonts w:ascii="Calibri" w:hAnsi="Calibri" w:cs="Calibri"/>
                <w:sz w:val="20"/>
                <w:szCs w:val="20"/>
              </w:rPr>
              <w:t>Planning/Organization</w:t>
            </w:r>
          </w:p>
          <w:p w:rsidR="009E0B18" w:rsidRDefault="009E0B18" w:rsidP="007066CE">
            <w:pPr>
              <w:shd w:val="clear" w:color="auto" w:fill="F2F2F2" w:themeFill="background1" w:themeFillShade="F2"/>
              <w:spacing w:line="360" w:lineRule="auto"/>
              <w:jc w:val="center"/>
              <w:rPr>
                <w:rFonts w:ascii="Calibri" w:hAnsi="Calibri" w:cs="Calibri"/>
                <w:sz w:val="20"/>
                <w:szCs w:val="20"/>
              </w:rPr>
            </w:pPr>
            <w:r>
              <w:rPr>
                <w:rFonts w:ascii="Calibri" w:hAnsi="Calibri" w:cs="Calibri"/>
                <w:sz w:val="20"/>
                <w:szCs w:val="20"/>
              </w:rPr>
              <w:t>Process Improvement</w:t>
            </w:r>
          </w:p>
          <w:p w:rsidR="009E0B18" w:rsidRDefault="009E0B18" w:rsidP="007066CE">
            <w:pPr>
              <w:shd w:val="clear" w:color="auto" w:fill="F2F2F2" w:themeFill="background1" w:themeFillShade="F2"/>
              <w:spacing w:line="360" w:lineRule="auto"/>
              <w:jc w:val="center"/>
              <w:rPr>
                <w:rFonts w:ascii="Calibri" w:hAnsi="Calibri" w:cs="Calibri"/>
                <w:sz w:val="20"/>
                <w:szCs w:val="20"/>
              </w:rPr>
            </w:pPr>
            <w:r>
              <w:rPr>
                <w:rFonts w:ascii="Calibri" w:hAnsi="Calibri" w:cs="Calibri"/>
                <w:sz w:val="20"/>
                <w:szCs w:val="20"/>
              </w:rPr>
              <w:t>Operation Management</w:t>
            </w:r>
          </w:p>
          <w:p w:rsidR="009E0B18" w:rsidRDefault="009E0B18" w:rsidP="007066CE">
            <w:pPr>
              <w:shd w:val="clear" w:color="auto" w:fill="F2F2F2" w:themeFill="background1" w:themeFillShade="F2"/>
              <w:spacing w:line="360" w:lineRule="auto"/>
              <w:jc w:val="center"/>
              <w:rPr>
                <w:rFonts w:ascii="Calibri" w:hAnsi="Calibri" w:cs="Calibri"/>
                <w:sz w:val="20"/>
                <w:szCs w:val="20"/>
              </w:rPr>
            </w:pPr>
            <w:r>
              <w:rPr>
                <w:rFonts w:ascii="Calibri" w:hAnsi="Calibri" w:cs="Calibri"/>
                <w:sz w:val="20"/>
                <w:szCs w:val="20"/>
              </w:rPr>
              <w:t>Negotiation and Influencing</w:t>
            </w:r>
          </w:p>
          <w:p w:rsidR="009E0B18" w:rsidRDefault="009E0B18" w:rsidP="007066CE">
            <w:pPr>
              <w:shd w:val="clear" w:color="auto" w:fill="F2F2F2" w:themeFill="background1" w:themeFillShade="F2"/>
              <w:spacing w:line="360" w:lineRule="auto"/>
              <w:jc w:val="center"/>
              <w:rPr>
                <w:rFonts w:ascii="Calibri" w:hAnsi="Calibri" w:cs="Calibri"/>
                <w:sz w:val="20"/>
                <w:szCs w:val="20"/>
              </w:rPr>
            </w:pPr>
            <w:r>
              <w:rPr>
                <w:rFonts w:ascii="Calibri" w:hAnsi="Calibri" w:cs="Calibri"/>
                <w:sz w:val="20"/>
                <w:szCs w:val="20"/>
              </w:rPr>
              <w:t>Relationship Building</w:t>
            </w:r>
          </w:p>
          <w:p w:rsidR="00AD3C75" w:rsidRDefault="00AD3C75" w:rsidP="007066CE">
            <w:pPr>
              <w:shd w:val="clear" w:color="auto" w:fill="F2F2F2" w:themeFill="background1" w:themeFillShade="F2"/>
              <w:spacing w:line="360" w:lineRule="auto"/>
              <w:jc w:val="center"/>
              <w:rPr>
                <w:rFonts w:ascii="Calibri" w:hAnsi="Calibri" w:cs="Calibri"/>
                <w:sz w:val="20"/>
                <w:szCs w:val="20"/>
              </w:rPr>
            </w:pPr>
            <w:r>
              <w:rPr>
                <w:rFonts w:ascii="Calibri" w:hAnsi="Calibri" w:cs="Calibri"/>
                <w:sz w:val="20"/>
                <w:szCs w:val="20"/>
              </w:rPr>
              <w:t>Project Pipeline Management</w:t>
            </w:r>
          </w:p>
          <w:p w:rsidR="00B204A9" w:rsidRDefault="00B204A9" w:rsidP="007066CE">
            <w:pPr>
              <w:shd w:val="clear" w:color="auto" w:fill="F2F2F2" w:themeFill="background1" w:themeFillShade="F2"/>
              <w:spacing w:line="360" w:lineRule="auto"/>
              <w:jc w:val="center"/>
              <w:rPr>
                <w:rFonts w:ascii="Calibri" w:hAnsi="Calibri" w:cs="Calibri"/>
                <w:sz w:val="20"/>
                <w:szCs w:val="20"/>
              </w:rPr>
            </w:pPr>
            <w:r>
              <w:rPr>
                <w:rFonts w:ascii="Calibri" w:hAnsi="Calibri" w:cs="Calibri"/>
                <w:sz w:val="20"/>
                <w:szCs w:val="20"/>
              </w:rPr>
              <w:t xml:space="preserve">Sales team and </w:t>
            </w:r>
            <w:proofErr w:type="spellStart"/>
            <w:r>
              <w:rPr>
                <w:rFonts w:ascii="Calibri" w:hAnsi="Calibri" w:cs="Calibri"/>
                <w:sz w:val="20"/>
                <w:szCs w:val="20"/>
              </w:rPr>
              <w:t>InterAction</w:t>
            </w:r>
            <w:proofErr w:type="spellEnd"/>
          </w:p>
          <w:p w:rsidR="00B204A9" w:rsidRDefault="00C97242" w:rsidP="00C97242">
            <w:pPr>
              <w:shd w:val="clear" w:color="auto" w:fill="F2F2F2" w:themeFill="background1" w:themeFillShade="F2"/>
              <w:spacing w:line="360" w:lineRule="auto"/>
              <w:rPr>
                <w:rFonts w:ascii="Calibri" w:hAnsi="Calibri" w:cs="Calibri"/>
                <w:sz w:val="20"/>
                <w:szCs w:val="20"/>
              </w:rPr>
            </w:pPr>
            <w:r>
              <w:rPr>
                <w:rFonts w:ascii="Calibri" w:hAnsi="Calibri" w:cs="Calibri"/>
                <w:sz w:val="20"/>
                <w:szCs w:val="20"/>
              </w:rPr>
              <w:t xml:space="preserve">           Vendor Management</w:t>
            </w:r>
          </w:p>
          <w:p w:rsidR="00C97242" w:rsidRDefault="00C97242" w:rsidP="007066CE">
            <w:pPr>
              <w:shd w:val="clear" w:color="auto" w:fill="F2F2F2" w:themeFill="background1" w:themeFillShade="F2"/>
              <w:spacing w:line="360" w:lineRule="auto"/>
              <w:jc w:val="center"/>
              <w:rPr>
                <w:rFonts w:ascii="Calibri" w:hAnsi="Calibri" w:cs="Calibri"/>
                <w:sz w:val="20"/>
                <w:szCs w:val="20"/>
              </w:rPr>
            </w:pPr>
          </w:p>
          <w:p w:rsidR="009E0B18" w:rsidRDefault="009E0B18" w:rsidP="00897F74">
            <w:pPr>
              <w:shd w:val="clear" w:color="auto" w:fill="F2F2F2" w:themeFill="background1" w:themeFillShade="F2"/>
              <w:spacing w:line="276" w:lineRule="auto"/>
              <w:jc w:val="center"/>
              <w:rPr>
                <w:rFonts w:ascii="Calibri" w:hAnsi="Calibri" w:cs="Calibri"/>
                <w:sz w:val="20"/>
                <w:szCs w:val="20"/>
              </w:rPr>
            </w:pPr>
          </w:p>
          <w:p w:rsidR="009E0B18" w:rsidRDefault="009E0B18" w:rsidP="00897F74">
            <w:pPr>
              <w:shd w:val="clear" w:color="auto" w:fill="F2F2F2" w:themeFill="background1" w:themeFillShade="F2"/>
              <w:spacing w:line="276" w:lineRule="auto"/>
              <w:jc w:val="center"/>
              <w:rPr>
                <w:rFonts w:ascii="Calibri" w:hAnsi="Calibri" w:cs="Calibri"/>
                <w:sz w:val="20"/>
                <w:szCs w:val="20"/>
              </w:rPr>
            </w:pPr>
          </w:p>
          <w:p w:rsidR="009E0B18" w:rsidRDefault="009E0B18" w:rsidP="00897F74">
            <w:pPr>
              <w:shd w:val="clear" w:color="auto" w:fill="F2F2F2" w:themeFill="background1" w:themeFillShade="F2"/>
              <w:spacing w:line="276" w:lineRule="auto"/>
              <w:jc w:val="center"/>
              <w:rPr>
                <w:rFonts w:ascii="Calibri" w:hAnsi="Calibri" w:cs="Calibri"/>
                <w:sz w:val="20"/>
                <w:szCs w:val="20"/>
              </w:rPr>
            </w:pPr>
          </w:p>
          <w:p w:rsidR="009E0B18" w:rsidRDefault="009E0B18" w:rsidP="00897F74">
            <w:pPr>
              <w:shd w:val="clear" w:color="auto" w:fill="F2F2F2" w:themeFill="background1" w:themeFillShade="F2"/>
              <w:spacing w:line="276" w:lineRule="auto"/>
              <w:jc w:val="center"/>
              <w:rPr>
                <w:rFonts w:ascii="Calibri" w:hAnsi="Calibri" w:cs="Calibri"/>
                <w:sz w:val="20"/>
                <w:szCs w:val="20"/>
              </w:rPr>
            </w:pPr>
          </w:p>
          <w:p w:rsidR="009E0B18" w:rsidRPr="00DB64C1" w:rsidRDefault="009E0B18" w:rsidP="00897F74">
            <w:pPr>
              <w:shd w:val="clear" w:color="auto" w:fill="F2F2F2" w:themeFill="background1" w:themeFillShade="F2"/>
              <w:spacing w:line="276" w:lineRule="auto"/>
              <w:jc w:val="center"/>
              <w:rPr>
                <w:rFonts w:ascii="Calibri" w:hAnsi="Calibri" w:cs="Calibri"/>
                <w:sz w:val="20"/>
                <w:szCs w:val="20"/>
              </w:rPr>
            </w:pPr>
          </w:p>
        </w:tc>
      </w:tr>
    </w:tbl>
    <w:p w:rsidR="00A41E32" w:rsidRPr="009B3822" w:rsidRDefault="00A41E32" w:rsidP="00F05C50">
      <w:pPr>
        <w:pStyle w:val="NoSpacing"/>
        <w:jc w:val="both"/>
        <w:rPr>
          <w:rFonts w:ascii="Calibri" w:hAnsi="Calibri" w:cs="Calibri"/>
          <w:b/>
          <w:color w:val="FFFFFF" w:themeColor="background1"/>
          <w:sz w:val="2"/>
          <w:szCs w:val="20"/>
          <w:shd w:val="clear" w:color="auto" w:fill="1F497D" w:themeFill="text2"/>
        </w:rPr>
      </w:pPr>
    </w:p>
    <w:p w:rsidR="00445A83" w:rsidRPr="00DB64C1" w:rsidRDefault="007066CE" w:rsidP="00D90BD3">
      <w:pPr>
        <w:pStyle w:val="NoSpacing"/>
        <w:shd w:val="clear" w:color="auto" w:fill="F2F2F2" w:themeFill="background1" w:themeFillShade="F2"/>
        <w:jc w:val="center"/>
        <w:rPr>
          <w:rFonts w:ascii="Calibri" w:hAnsi="Calibri" w:cs="Calibri"/>
          <w:b/>
          <w:bCs/>
          <w:sz w:val="20"/>
          <w:szCs w:val="20"/>
        </w:rPr>
      </w:pPr>
      <w:r>
        <w:rPr>
          <w:rFonts w:ascii="Calibri" w:hAnsi="Calibri" w:cs="Calibri"/>
          <w:b/>
          <w:bCs/>
          <w:sz w:val="20"/>
          <w:szCs w:val="20"/>
        </w:rPr>
        <w:t>November 2019- Present: Senior Editorial Assistant</w:t>
      </w:r>
    </w:p>
    <w:p w:rsidR="00CD598C" w:rsidRPr="00D90BD3" w:rsidRDefault="00CD598C" w:rsidP="00F05C50">
      <w:pPr>
        <w:pStyle w:val="NoSpacing"/>
        <w:jc w:val="both"/>
        <w:rPr>
          <w:rFonts w:ascii="Calibri" w:hAnsi="Calibri" w:cs="Calibri"/>
          <w:b/>
          <w:bCs/>
          <w:sz w:val="10"/>
          <w:szCs w:val="20"/>
          <w:shd w:val="clear" w:color="auto" w:fill="DDD9C3" w:themeFill="background2" w:themeFillShade="E6"/>
        </w:rPr>
      </w:pPr>
    </w:p>
    <w:p w:rsidR="00445A83" w:rsidRPr="00DB64C1" w:rsidRDefault="00445A83" w:rsidP="00F05C50">
      <w:pPr>
        <w:rPr>
          <w:rFonts w:ascii="Calibri" w:hAnsi="Calibri" w:cs="Calibri"/>
          <w:i/>
          <w:sz w:val="20"/>
          <w:szCs w:val="20"/>
          <w:u w:val="single"/>
        </w:rPr>
      </w:pPr>
      <w:r w:rsidRPr="00DB64C1">
        <w:rPr>
          <w:rFonts w:ascii="Calibri" w:hAnsi="Calibri" w:cs="Calibri"/>
          <w:i/>
          <w:sz w:val="20"/>
          <w:szCs w:val="20"/>
          <w:u w:val="single"/>
        </w:rPr>
        <w:t>Key Deliverables:</w:t>
      </w:r>
    </w:p>
    <w:p w:rsidR="00CD598C" w:rsidRPr="00296C7C" w:rsidRDefault="00CD598C" w:rsidP="00F05C50">
      <w:pPr>
        <w:pStyle w:val="NoSpacing"/>
        <w:jc w:val="both"/>
        <w:rPr>
          <w:rFonts w:ascii="Calibri" w:hAnsi="Calibri" w:cs="Calibri"/>
          <w:b/>
          <w:bCs/>
          <w:sz w:val="6"/>
          <w:szCs w:val="20"/>
          <w:shd w:val="clear" w:color="auto" w:fill="DDD9C3" w:themeFill="background2" w:themeFillShade="E6"/>
        </w:rPr>
      </w:pPr>
    </w:p>
    <w:p w:rsidR="007066CE" w:rsidRPr="007066CE" w:rsidRDefault="007066CE" w:rsidP="007066CE">
      <w:pPr>
        <w:pStyle w:val="NormalWeb"/>
        <w:numPr>
          <w:ilvl w:val="0"/>
          <w:numId w:val="5"/>
        </w:numPr>
        <w:shd w:val="clear" w:color="auto" w:fill="FFFFFF"/>
        <w:spacing w:before="0" w:beforeAutospacing="0" w:after="0" w:afterAutospacing="0"/>
        <w:jc w:val="both"/>
        <w:rPr>
          <w:rFonts w:ascii="Calibri" w:hAnsi="Calibri" w:cs="Calibri"/>
          <w:sz w:val="20"/>
          <w:szCs w:val="20"/>
        </w:rPr>
      </w:pPr>
      <w:r w:rsidRPr="007066CE">
        <w:rPr>
          <w:rFonts w:ascii="Calibri" w:hAnsi="Calibri" w:cs="Calibri"/>
          <w:b/>
          <w:sz w:val="20"/>
          <w:szCs w:val="20"/>
        </w:rPr>
        <w:t>Administrative Support</w:t>
      </w:r>
      <w:r>
        <w:rPr>
          <w:rFonts w:ascii="Calibri" w:hAnsi="Calibri" w:cs="Calibri"/>
          <w:b/>
          <w:sz w:val="20"/>
          <w:szCs w:val="20"/>
        </w:rPr>
        <w:t xml:space="preserve">: </w:t>
      </w:r>
      <w:r w:rsidRPr="007066CE">
        <w:rPr>
          <w:rFonts w:ascii="Calibri" w:hAnsi="Calibri" w:cs="Calibri"/>
          <w:sz w:val="20"/>
          <w:szCs w:val="20"/>
        </w:rPr>
        <w:t>Provide support to societies, journal editors and editorial offices via email and telephone.</w:t>
      </w:r>
    </w:p>
    <w:p w:rsidR="007066CE" w:rsidRDefault="007066CE" w:rsidP="007066CE">
      <w:pPr>
        <w:pStyle w:val="NormalWeb"/>
        <w:shd w:val="clear" w:color="auto" w:fill="FFFFFF"/>
        <w:spacing w:before="0" w:beforeAutospacing="0" w:after="0" w:afterAutospacing="0"/>
        <w:ind w:left="360"/>
        <w:jc w:val="both"/>
        <w:rPr>
          <w:rFonts w:ascii="Calibri" w:hAnsi="Calibri" w:cs="Calibri"/>
          <w:sz w:val="20"/>
          <w:szCs w:val="20"/>
        </w:rPr>
      </w:pPr>
      <w:r w:rsidRPr="007066CE">
        <w:rPr>
          <w:rFonts w:ascii="Calibri" w:hAnsi="Calibri" w:cs="Calibri"/>
          <w:sz w:val="20"/>
          <w:szCs w:val="20"/>
        </w:rPr>
        <w:t xml:space="preserve">Maintain large database about all Journals published by the MPS team along with data of guest editors and editorial records for high-volume journals. Schedule journal issues and </w:t>
      </w:r>
      <w:proofErr w:type="spellStart"/>
      <w:r w:rsidRPr="007066CE">
        <w:rPr>
          <w:rFonts w:ascii="Calibri" w:hAnsi="Calibri" w:cs="Calibri"/>
          <w:sz w:val="20"/>
          <w:szCs w:val="20"/>
        </w:rPr>
        <w:t>anal</w:t>
      </w:r>
      <w:r>
        <w:rPr>
          <w:rFonts w:ascii="Calibri" w:hAnsi="Calibri" w:cs="Calibri"/>
          <w:sz w:val="20"/>
          <w:szCs w:val="20"/>
        </w:rPr>
        <w:t>yse</w:t>
      </w:r>
      <w:proofErr w:type="spellEnd"/>
      <w:r>
        <w:rPr>
          <w:rFonts w:ascii="Calibri" w:hAnsi="Calibri" w:cs="Calibri"/>
          <w:sz w:val="20"/>
          <w:szCs w:val="20"/>
        </w:rPr>
        <w:t xml:space="preserve">/prepare future scheduling. </w:t>
      </w:r>
      <w:r w:rsidRPr="007066CE">
        <w:rPr>
          <w:rFonts w:ascii="Calibri" w:hAnsi="Calibri" w:cs="Calibri"/>
          <w:sz w:val="20"/>
          <w:szCs w:val="20"/>
        </w:rPr>
        <w:t>Proactively and efficiently handle administrative tasks, ranging from internal systems, group file sharing, journal recordkeeping to creating management reports.</w:t>
      </w:r>
    </w:p>
    <w:p w:rsidR="009F3AF8" w:rsidRDefault="009F3AF8" w:rsidP="007066CE">
      <w:pPr>
        <w:pStyle w:val="NormalWeb"/>
        <w:shd w:val="clear" w:color="auto" w:fill="FFFFFF"/>
        <w:spacing w:before="0" w:beforeAutospacing="0" w:after="0" w:afterAutospacing="0"/>
        <w:ind w:left="360"/>
        <w:jc w:val="both"/>
        <w:rPr>
          <w:rFonts w:ascii="Calibri" w:hAnsi="Calibri" w:cs="Calibri"/>
          <w:sz w:val="20"/>
          <w:szCs w:val="20"/>
        </w:rPr>
      </w:pPr>
    </w:p>
    <w:p w:rsidR="009F3AF8" w:rsidRDefault="009F3AF8" w:rsidP="007066CE">
      <w:pPr>
        <w:pStyle w:val="NormalWeb"/>
        <w:shd w:val="clear" w:color="auto" w:fill="FFFFFF"/>
        <w:spacing w:before="0" w:beforeAutospacing="0" w:after="0" w:afterAutospacing="0"/>
        <w:ind w:left="360"/>
        <w:jc w:val="both"/>
        <w:rPr>
          <w:rFonts w:ascii="Calibri" w:hAnsi="Calibri" w:cs="Calibri"/>
          <w:sz w:val="20"/>
          <w:szCs w:val="20"/>
        </w:rPr>
      </w:pPr>
    </w:p>
    <w:p w:rsidR="009F3AF8" w:rsidRPr="00A361E3" w:rsidRDefault="001A4250" w:rsidP="001A4250">
      <w:pPr>
        <w:pStyle w:val="NormalWeb"/>
        <w:numPr>
          <w:ilvl w:val="0"/>
          <w:numId w:val="5"/>
        </w:numPr>
        <w:shd w:val="clear" w:color="auto" w:fill="FFFFFF"/>
        <w:spacing w:before="0" w:beforeAutospacing="0" w:after="0" w:afterAutospacing="0"/>
        <w:jc w:val="both"/>
        <w:rPr>
          <w:rFonts w:ascii="Calibri" w:hAnsi="Calibri" w:cs="Calibri"/>
          <w:b/>
          <w:sz w:val="20"/>
          <w:szCs w:val="20"/>
        </w:rPr>
      </w:pPr>
      <w:r>
        <w:rPr>
          <w:rFonts w:ascii="Calibri" w:hAnsi="Calibri" w:cs="Calibri"/>
          <w:b/>
          <w:sz w:val="20"/>
          <w:szCs w:val="20"/>
        </w:rPr>
        <w:lastRenderedPageBreak/>
        <w:t xml:space="preserve">Database Management: </w:t>
      </w:r>
      <w:r w:rsidR="009F3AF8" w:rsidRPr="001A4250">
        <w:rPr>
          <w:rFonts w:ascii="Calibri" w:hAnsi="Calibri" w:cs="Calibri"/>
          <w:sz w:val="20"/>
          <w:szCs w:val="20"/>
        </w:rPr>
        <w:t>Maintain and update information in the internal system and databases (JFLOW and PAK journals group shared drive) and journal websites throughout the publishing process.</w:t>
      </w:r>
      <w:r>
        <w:rPr>
          <w:rFonts w:ascii="Calibri" w:hAnsi="Calibri" w:cs="Calibri"/>
          <w:sz w:val="20"/>
          <w:szCs w:val="20"/>
        </w:rPr>
        <w:t xml:space="preserve"> </w:t>
      </w:r>
      <w:r w:rsidR="009F3AF8" w:rsidRPr="001A4250">
        <w:rPr>
          <w:rFonts w:ascii="Calibri" w:hAnsi="Calibri" w:cs="Calibri"/>
          <w:sz w:val="20"/>
          <w:szCs w:val="20"/>
        </w:rPr>
        <w:t xml:space="preserve">Monitor peer-review tool reports to regularly provide updated data analysis to the Publishing Editors. </w:t>
      </w:r>
    </w:p>
    <w:p w:rsidR="00A361E3" w:rsidRPr="001A4250" w:rsidRDefault="00A361E3" w:rsidP="00A361E3">
      <w:pPr>
        <w:pStyle w:val="NormalWeb"/>
        <w:shd w:val="clear" w:color="auto" w:fill="FFFFFF"/>
        <w:spacing w:before="0" w:beforeAutospacing="0" w:after="0" w:afterAutospacing="0"/>
        <w:ind w:left="360"/>
        <w:jc w:val="both"/>
        <w:rPr>
          <w:rFonts w:ascii="Calibri" w:hAnsi="Calibri" w:cs="Calibri"/>
          <w:b/>
          <w:sz w:val="20"/>
          <w:szCs w:val="20"/>
        </w:rPr>
      </w:pPr>
    </w:p>
    <w:p w:rsidR="001A4250" w:rsidRPr="00A361E3" w:rsidRDefault="001A4250" w:rsidP="001A4250">
      <w:pPr>
        <w:pStyle w:val="NormalWeb"/>
        <w:numPr>
          <w:ilvl w:val="0"/>
          <w:numId w:val="5"/>
        </w:numPr>
        <w:shd w:val="clear" w:color="auto" w:fill="FFFFFF"/>
        <w:spacing w:before="0" w:beforeAutospacing="0" w:after="0" w:afterAutospacing="0"/>
        <w:jc w:val="both"/>
        <w:rPr>
          <w:rFonts w:ascii="Calibri" w:hAnsi="Calibri" w:cs="Calibri"/>
          <w:b/>
          <w:sz w:val="20"/>
          <w:szCs w:val="20"/>
        </w:rPr>
      </w:pPr>
      <w:r w:rsidRPr="001A4250">
        <w:rPr>
          <w:rFonts w:ascii="Calibri" w:hAnsi="Calibri" w:cs="Calibri"/>
          <w:b/>
          <w:sz w:val="20"/>
          <w:szCs w:val="20"/>
        </w:rPr>
        <w:t>Organize and Manage Invoices and Agreements:</w:t>
      </w:r>
      <w:r>
        <w:rPr>
          <w:rFonts w:ascii="Calibri" w:hAnsi="Calibri" w:cs="Calibri"/>
          <w:b/>
          <w:sz w:val="20"/>
          <w:szCs w:val="20"/>
        </w:rPr>
        <w:t xml:space="preserve"> </w:t>
      </w:r>
      <w:r w:rsidRPr="001A4250">
        <w:rPr>
          <w:rFonts w:ascii="Calibri" w:hAnsi="Calibri" w:cs="Calibri"/>
          <w:sz w:val="20"/>
          <w:szCs w:val="20"/>
        </w:rPr>
        <w:t>Manage invoices in the internal system to make payments on time. Keep record of agreements.</w:t>
      </w:r>
    </w:p>
    <w:p w:rsidR="00A361E3" w:rsidRDefault="00A361E3" w:rsidP="00A361E3">
      <w:pPr>
        <w:pStyle w:val="NormalWeb"/>
        <w:shd w:val="clear" w:color="auto" w:fill="FFFFFF"/>
        <w:spacing w:before="0" w:beforeAutospacing="0" w:after="0" w:afterAutospacing="0"/>
        <w:ind w:left="360"/>
        <w:jc w:val="both"/>
        <w:rPr>
          <w:rFonts w:ascii="Calibri" w:hAnsi="Calibri" w:cs="Calibri"/>
          <w:b/>
          <w:sz w:val="20"/>
          <w:szCs w:val="20"/>
        </w:rPr>
      </w:pPr>
    </w:p>
    <w:p w:rsidR="001A4250" w:rsidRPr="00A361E3" w:rsidRDefault="001A4250" w:rsidP="001A4250">
      <w:pPr>
        <w:pStyle w:val="NormalWeb"/>
        <w:numPr>
          <w:ilvl w:val="0"/>
          <w:numId w:val="5"/>
        </w:numPr>
        <w:shd w:val="clear" w:color="auto" w:fill="FFFFFF"/>
        <w:spacing w:before="0" w:beforeAutospacing="0" w:after="0" w:afterAutospacing="0"/>
        <w:jc w:val="both"/>
        <w:rPr>
          <w:rFonts w:ascii="Calibri" w:hAnsi="Calibri" w:cs="Calibri"/>
          <w:b/>
          <w:sz w:val="20"/>
          <w:szCs w:val="20"/>
        </w:rPr>
      </w:pPr>
      <w:r w:rsidRPr="001A4250">
        <w:rPr>
          <w:rFonts w:ascii="Calibri" w:hAnsi="Calibri" w:cs="Calibri"/>
          <w:b/>
          <w:sz w:val="20"/>
          <w:szCs w:val="20"/>
        </w:rPr>
        <w:t>Liaise with Other Departments</w:t>
      </w:r>
      <w:r>
        <w:rPr>
          <w:rFonts w:ascii="Calibri" w:hAnsi="Calibri" w:cs="Calibri"/>
          <w:b/>
          <w:sz w:val="20"/>
          <w:szCs w:val="20"/>
        </w:rPr>
        <w:t xml:space="preserve">: </w:t>
      </w:r>
      <w:r w:rsidRPr="001A4250">
        <w:rPr>
          <w:rFonts w:ascii="Calibri" w:hAnsi="Calibri" w:cs="Calibri"/>
          <w:sz w:val="20"/>
          <w:szCs w:val="20"/>
        </w:rPr>
        <w:t>Work closely with production, finance and marketing teams for promotional activities.</w:t>
      </w:r>
    </w:p>
    <w:p w:rsidR="00A361E3" w:rsidRDefault="00A361E3" w:rsidP="00A361E3">
      <w:pPr>
        <w:pStyle w:val="NormalWeb"/>
        <w:shd w:val="clear" w:color="auto" w:fill="FFFFFF"/>
        <w:spacing w:before="0" w:beforeAutospacing="0" w:after="0" w:afterAutospacing="0"/>
        <w:ind w:left="360"/>
        <w:jc w:val="both"/>
        <w:rPr>
          <w:rFonts w:ascii="Calibri" w:hAnsi="Calibri" w:cs="Calibri"/>
          <w:b/>
          <w:sz w:val="20"/>
          <w:szCs w:val="20"/>
        </w:rPr>
      </w:pPr>
    </w:p>
    <w:p w:rsidR="001A4250" w:rsidRPr="00A361E3" w:rsidRDefault="001A4250" w:rsidP="001A4250">
      <w:pPr>
        <w:pStyle w:val="NormalWeb"/>
        <w:numPr>
          <w:ilvl w:val="0"/>
          <w:numId w:val="5"/>
        </w:numPr>
        <w:shd w:val="clear" w:color="auto" w:fill="FFFFFF"/>
        <w:spacing w:before="0" w:beforeAutospacing="0" w:after="0" w:afterAutospacing="0"/>
        <w:jc w:val="both"/>
        <w:rPr>
          <w:rFonts w:ascii="Calibri" w:hAnsi="Calibri" w:cs="Calibri"/>
          <w:b/>
          <w:sz w:val="20"/>
          <w:szCs w:val="20"/>
        </w:rPr>
      </w:pPr>
      <w:r w:rsidRPr="001A4250">
        <w:rPr>
          <w:rFonts w:ascii="Calibri" w:hAnsi="Calibri" w:cs="Calibri"/>
          <w:b/>
          <w:sz w:val="20"/>
          <w:szCs w:val="20"/>
        </w:rPr>
        <w:t>Manage Social Media Accounts</w:t>
      </w:r>
      <w:r>
        <w:rPr>
          <w:rFonts w:ascii="Calibri" w:hAnsi="Calibri" w:cs="Calibri"/>
          <w:b/>
          <w:sz w:val="20"/>
          <w:szCs w:val="20"/>
        </w:rPr>
        <w:t xml:space="preserve">: </w:t>
      </w:r>
      <w:r w:rsidRPr="001A4250">
        <w:rPr>
          <w:rFonts w:ascii="Calibri" w:hAnsi="Calibri" w:cs="Calibri"/>
          <w:sz w:val="20"/>
          <w:szCs w:val="20"/>
        </w:rPr>
        <w:t xml:space="preserve">Effectively manage social media accounts to introduce latest books, journals and society news and other items from the Korean team. </w:t>
      </w:r>
    </w:p>
    <w:p w:rsidR="00A361E3" w:rsidRPr="00A361E3" w:rsidRDefault="00A361E3" w:rsidP="00A361E3">
      <w:pPr>
        <w:pStyle w:val="NormalWeb"/>
        <w:shd w:val="clear" w:color="auto" w:fill="FFFFFF"/>
        <w:spacing w:before="0" w:beforeAutospacing="0" w:after="0" w:afterAutospacing="0"/>
        <w:ind w:left="360"/>
        <w:jc w:val="both"/>
        <w:rPr>
          <w:rFonts w:ascii="Calibri" w:hAnsi="Calibri" w:cs="Calibri"/>
          <w:sz w:val="20"/>
          <w:szCs w:val="20"/>
        </w:rPr>
      </w:pPr>
    </w:p>
    <w:p w:rsidR="0070210E" w:rsidRDefault="002E36AE" w:rsidP="00460BC5">
      <w:pPr>
        <w:pStyle w:val="NormalWeb"/>
        <w:numPr>
          <w:ilvl w:val="0"/>
          <w:numId w:val="5"/>
        </w:numPr>
        <w:shd w:val="clear" w:color="auto" w:fill="FFFFFF"/>
        <w:spacing w:before="0" w:beforeAutospacing="0" w:after="0" w:afterAutospacing="0"/>
        <w:jc w:val="both"/>
        <w:rPr>
          <w:rFonts w:ascii="Calibri" w:hAnsi="Calibri" w:cs="Calibri"/>
          <w:sz w:val="20"/>
          <w:szCs w:val="20"/>
        </w:rPr>
      </w:pPr>
      <w:r w:rsidRPr="00DB64C1">
        <w:rPr>
          <w:rFonts w:ascii="Calibri" w:hAnsi="Calibri" w:cs="Calibri"/>
          <w:b/>
          <w:sz w:val="20"/>
          <w:szCs w:val="20"/>
        </w:rPr>
        <w:t>Team Coordination:</w:t>
      </w:r>
      <w:r w:rsidRPr="00DB64C1">
        <w:rPr>
          <w:rFonts w:ascii="Calibri" w:hAnsi="Calibri" w:cs="Calibri"/>
          <w:sz w:val="20"/>
          <w:szCs w:val="20"/>
        </w:rPr>
        <w:t xml:space="preserve"> </w:t>
      </w:r>
      <w:r w:rsidR="001A4250">
        <w:rPr>
          <w:rFonts w:ascii="Calibri" w:hAnsi="Calibri" w:cs="Calibri"/>
          <w:sz w:val="20"/>
          <w:szCs w:val="20"/>
        </w:rPr>
        <w:t>Coordination with team members for internal meetings and conferences</w:t>
      </w:r>
      <w:r w:rsidR="00DC1A15" w:rsidRPr="00DB64C1">
        <w:rPr>
          <w:rFonts w:ascii="Calibri" w:hAnsi="Calibri" w:cs="Calibri"/>
          <w:sz w:val="20"/>
          <w:szCs w:val="20"/>
        </w:rPr>
        <w:t>.</w:t>
      </w:r>
    </w:p>
    <w:p w:rsidR="009B3822" w:rsidRPr="00D90BD3" w:rsidRDefault="009B3822" w:rsidP="009B3822">
      <w:pPr>
        <w:pStyle w:val="NormalWeb"/>
        <w:shd w:val="clear" w:color="auto" w:fill="FFFFFF"/>
        <w:spacing w:before="0" w:beforeAutospacing="0" w:after="0" w:afterAutospacing="0"/>
        <w:ind w:left="360"/>
        <w:rPr>
          <w:rFonts w:ascii="Calibri" w:hAnsi="Calibri" w:cs="Calibri"/>
          <w:sz w:val="4"/>
          <w:szCs w:val="20"/>
        </w:rPr>
      </w:pPr>
    </w:p>
    <w:p w:rsidR="00050881" w:rsidRPr="00DB64C1" w:rsidRDefault="00225187" w:rsidP="00D90BD3">
      <w:pPr>
        <w:pStyle w:val="NoSpacing"/>
        <w:shd w:val="clear" w:color="auto" w:fill="F2F2F2" w:themeFill="background1" w:themeFillShade="F2"/>
        <w:jc w:val="center"/>
        <w:rPr>
          <w:rFonts w:ascii="Calibri" w:hAnsi="Calibri" w:cs="Calibri"/>
          <w:b/>
          <w:bCs/>
          <w:sz w:val="20"/>
          <w:szCs w:val="20"/>
        </w:rPr>
      </w:pPr>
      <w:r>
        <w:rPr>
          <w:rFonts w:ascii="Calibri" w:hAnsi="Calibri" w:cs="Calibri"/>
          <w:b/>
          <w:bCs/>
          <w:sz w:val="20"/>
          <w:szCs w:val="20"/>
        </w:rPr>
        <w:t>July</w:t>
      </w:r>
      <w:r w:rsidR="009F6FBA">
        <w:rPr>
          <w:rFonts w:ascii="Calibri" w:hAnsi="Calibri" w:cs="Calibri"/>
          <w:b/>
          <w:bCs/>
          <w:sz w:val="20"/>
          <w:szCs w:val="20"/>
        </w:rPr>
        <w:t xml:space="preserve"> 2012–</w:t>
      </w:r>
      <w:r>
        <w:rPr>
          <w:rFonts w:ascii="Calibri" w:hAnsi="Calibri" w:cs="Calibri"/>
          <w:b/>
          <w:bCs/>
          <w:sz w:val="20"/>
          <w:szCs w:val="20"/>
        </w:rPr>
        <w:t xml:space="preserve">November </w:t>
      </w:r>
      <w:r w:rsidRPr="00DB64C1">
        <w:rPr>
          <w:rFonts w:ascii="Calibri" w:hAnsi="Calibri" w:cs="Calibri"/>
          <w:b/>
          <w:bCs/>
          <w:sz w:val="20"/>
          <w:szCs w:val="20"/>
        </w:rPr>
        <w:t>2019</w:t>
      </w:r>
      <w:r w:rsidR="00050881" w:rsidRPr="00DB64C1">
        <w:rPr>
          <w:rFonts w:ascii="Calibri" w:hAnsi="Calibri" w:cs="Calibri"/>
          <w:b/>
          <w:bCs/>
          <w:sz w:val="20"/>
          <w:szCs w:val="20"/>
        </w:rPr>
        <w:t xml:space="preserve">: </w:t>
      </w:r>
      <w:r>
        <w:rPr>
          <w:rFonts w:ascii="Calibri" w:hAnsi="Calibri" w:cs="Calibri"/>
          <w:b/>
          <w:bCs/>
          <w:sz w:val="20"/>
          <w:szCs w:val="20"/>
        </w:rPr>
        <w:t>Assistant Project Manager</w:t>
      </w:r>
    </w:p>
    <w:p w:rsidR="00B20798" w:rsidRPr="009B3822" w:rsidRDefault="00B20798" w:rsidP="00B20798">
      <w:pPr>
        <w:autoSpaceDE w:val="0"/>
        <w:autoSpaceDN w:val="0"/>
        <w:adjustRightInd w:val="0"/>
        <w:rPr>
          <w:rFonts w:ascii="Calibri" w:hAnsi="Calibri" w:cs="Calibri"/>
          <w:sz w:val="8"/>
          <w:szCs w:val="20"/>
        </w:rPr>
      </w:pPr>
    </w:p>
    <w:p w:rsidR="00050881" w:rsidRPr="00DB64C1" w:rsidRDefault="00050881" w:rsidP="00050881">
      <w:pPr>
        <w:rPr>
          <w:rFonts w:ascii="Calibri" w:hAnsi="Calibri" w:cs="Calibri"/>
          <w:i/>
          <w:sz w:val="20"/>
          <w:szCs w:val="20"/>
          <w:u w:val="single"/>
        </w:rPr>
      </w:pPr>
      <w:r w:rsidRPr="00DB64C1">
        <w:rPr>
          <w:rFonts w:ascii="Calibri" w:hAnsi="Calibri" w:cs="Calibri"/>
          <w:i/>
          <w:sz w:val="20"/>
          <w:szCs w:val="20"/>
          <w:u w:val="single"/>
        </w:rPr>
        <w:t>Key Deliverables:</w:t>
      </w:r>
    </w:p>
    <w:p w:rsidR="00AC3DED" w:rsidRPr="00D90BD3" w:rsidRDefault="00AC3DED" w:rsidP="00050881">
      <w:pPr>
        <w:rPr>
          <w:rFonts w:ascii="Calibri" w:hAnsi="Calibri" w:cs="Calibri"/>
          <w:i/>
          <w:sz w:val="10"/>
          <w:szCs w:val="20"/>
          <w:u w:val="single"/>
        </w:rPr>
      </w:pPr>
    </w:p>
    <w:p w:rsidR="00456E5C" w:rsidRPr="00456E5C" w:rsidRDefault="00225187" w:rsidP="00456E5C">
      <w:pPr>
        <w:pStyle w:val="NormalWeb"/>
        <w:numPr>
          <w:ilvl w:val="0"/>
          <w:numId w:val="5"/>
        </w:numPr>
        <w:shd w:val="clear" w:color="auto" w:fill="FFFFFF"/>
        <w:spacing w:before="0" w:beforeAutospacing="0" w:after="0" w:afterAutospacing="0"/>
        <w:jc w:val="both"/>
        <w:rPr>
          <w:rFonts w:ascii="Calibri" w:hAnsi="Calibri" w:cs="Calibri"/>
          <w:sz w:val="20"/>
          <w:szCs w:val="20"/>
        </w:rPr>
      </w:pPr>
      <w:r w:rsidRPr="00225187">
        <w:rPr>
          <w:rFonts w:ascii="Calibri" w:hAnsi="Calibri" w:cs="Calibri"/>
          <w:b/>
          <w:sz w:val="20"/>
          <w:szCs w:val="20"/>
        </w:rPr>
        <w:t>Mange Sales Operation</w:t>
      </w:r>
      <w:r>
        <w:rPr>
          <w:rFonts w:ascii="Calibri" w:hAnsi="Calibri" w:cs="Calibri"/>
          <w:b/>
          <w:sz w:val="20"/>
          <w:szCs w:val="20"/>
        </w:rPr>
        <w:t>:</w:t>
      </w:r>
      <w:r w:rsidR="00456E5C" w:rsidRPr="00456E5C">
        <w:rPr>
          <w:i/>
          <w:iCs/>
        </w:rPr>
        <w:t xml:space="preserve"> </w:t>
      </w:r>
      <w:r w:rsidR="00456E5C" w:rsidRPr="00456E5C">
        <w:rPr>
          <w:rFonts w:ascii="Calibri" w:hAnsi="Calibri" w:cs="Calibri"/>
          <w:sz w:val="20"/>
          <w:szCs w:val="20"/>
        </w:rPr>
        <w:t>Provide pre-sales support to sales team in providing quotes as per agreed gross margins</w:t>
      </w:r>
      <w:r w:rsidR="00456E5C">
        <w:rPr>
          <w:rFonts w:ascii="Calibri" w:hAnsi="Calibri" w:cs="Calibri"/>
          <w:sz w:val="20"/>
          <w:szCs w:val="20"/>
        </w:rPr>
        <w:t>.</w:t>
      </w:r>
      <w:r w:rsidR="00456E5C" w:rsidRPr="00456E5C">
        <w:rPr>
          <w:rFonts w:ascii="Calibri" w:hAnsi="Calibri" w:cs="Calibri"/>
          <w:sz w:val="20"/>
          <w:szCs w:val="20"/>
        </w:rPr>
        <w:t xml:space="preserve"> Support sales team in the opening of new accounts</w:t>
      </w:r>
      <w:r w:rsidR="00456E5C">
        <w:rPr>
          <w:rFonts w:ascii="Calibri" w:hAnsi="Calibri" w:cs="Calibri"/>
          <w:sz w:val="20"/>
          <w:szCs w:val="20"/>
        </w:rPr>
        <w:t xml:space="preserve">. </w:t>
      </w:r>
      <w:r w:rsidR="00456E5C" w:rsidRPr="00456E5C">
        <w:rPr>
          <w:rFonts w:ascii="Calibri" w:hAnsi="Calibri" w:cs="Calibri"/>
          <w:sz w:val="20"/>
          <w:szCs w:val="20"/>
        </w:rPr>
        <w:t>Handle incoming orders from sales persons or via mail, telephone, e-mail.</w:t>
      </w:r>
    </w:p>
    <w:p w:rsidR="00456E5C" w:rsidRPr="00456E5C" w:rsidRDefault="00456E5C" w:rsidP="00456E5C">
      <w:pPr>
        <w:ind w:left="360"/>
        <w:jc w:val="both"/>
        <w:rPr>
          <w:rFonts w:ascii="Calibri" w:hAnsi="Calibri" w:cs="Calibri"/>
          <w:sz w:val="20"/>
          <w:szCs w:val="20"/>
        </w:rPr>
      </w:pPr>
      <w:r w:rsidRPr="00456E5C">
        <w:rPr>
          <w:rFonts w:ascii="Calibri" w:hAnsi="Calibri" w:cs="Calibri"/>
          <w:sz w:val="20"/>
          <w:szCs w:val="20"/>
        </w:rPr>
        <w:t>Provide product information to sales managers.</w:t>
      </w:r>
      <w:r>
        <w:rPr>
          <w:rFonts w:ascii="Calibri" w:hAnsi="Calibri" w:cs="Calibri"/>
          <w:sz w:val="20"/>
          <w:szCs w:val="20"/>
        </w:rPr>
        <w:t xml:space="preserve"> </w:t>
      </w:r>
      <w:r w:rsidRPr="00456E5C">
        <w:rPr>
          <w:rFonts w:ascii="Calibri" w:hAnsi="Calibri" w:cs="Calibri"/>
          <w:sz w:val="20"/>
          <w:szCs w:val="20"/>
        </w:rPr>
        <w:t xml:space="preserve">Maintain customer </w:t>
      </w:r>
      <w:r>
        <w:rPr>
          <w:rFonts w:ascii="Calibri" w:hAnsi="Calibri" w:cs="Calibri"/>
          <w:sz w:val="20"/>
          <w:szCs w:val="20"/>
        </w:rPr>
        <w:t>database</w:t>
      </w:r>
      <w:r w:rsidRPr="00456E5C">
        <w:rPr>
          <w:rFonts w:ascii="Calibri" w:hAnsi="Calibri" w:cs="Calibri"/>
          <w:sz w:val="20"/>
          <w:szCs w:val="20"/>
        </w:rPr>
        <w:t>.</w:t>
      </w:r>
    </w:p>
    <w:p w:rsidR="00456E5C" w:rsidRDefault="00456E5C" w:rsidP="00456E5C">
      <w:pPr>
        <w:ind w:left="360"/>
        <w:jc w:val="both"/>
        <w:rPr>
          <w:i/>
          <w:iCs/>
        </w:rPr>
      </w:pPr>
    </w:p>
    <w:p w:rsidR="00456E5C" w:rsidRPr="00456E5C" w:rsidRDefault="00456E5C" w:rsidP="00A361E3">
      <w:pPr>
        <w:pStyle w:val="NormalWeb"/>
        <w:numPr>
          <w:ilvl w:val="0"/>
          <w:numId w:val="5"/>
        </w:numPr>
        <w:shd w:val="clear" w:color="auto" w:fill="FFFFFF"/>
        <w:spacing w:before="0" w:beforeAutospacing="0" w:after="0" w:afterAutospacing="0"/>
        <w:jc w:val="both"/>
        <w:rPr>
          <w:i/>
          <w:iCs/>
        </w:rPr>
      </w:pPr>
      <w:r w:rsidRPr="00456E5C">
        <w:rPr>
          <w:rFonts w:ascii="Calibri" w:hAnsi="Calibri" w:cs="Calibri"/>
          <w:b/>
          <w:sz w:val="20"/>
          <w:szCs w:val="20"/>
        </w:rPr>
        <w:t>Liaise with Global Team/</w:t>
      </w:r>
      <w:r>
        <w:rPr>
          <w:rFonts w:ascii="Calibri" w:hAnsi="Calibri" w:cs="Calibri"/>
          <w:b/>
          <w:sz w:val="20"/>
          <w:szCs w:val="20"/>
        </w:rPr>
        <w:t>Internal Team</w:t>
      </w:r>
      <w:r w:rsidRPr="00456E5C">
        <w:rPr>
          <w:rFonts w:ascii="Calibri" w:hAnsi="Calibri" w:cs="Calibri"/>
          <w:sz w:val="20"/>
          <w:szCs w:val="20"/>
        </w:rPr>
        <w:t>: Collaborate with global team for permissions, royalty, invoicing, etc. Coordinate with production and legal teams for the execution of projects. Act as a key point of contact for vendors. Keeping track of sales target and submit reports as per agreed timeline. Ensure timely delivery by coordinating with logistic department. Work closely with designer to create final artwork</w:t>
      </w:r>
      <w:r>
        <w:rPr>
          <w:rFonts w:ascii="Calibri" w:hAnsi="Calibri" w:cs="Calibri"/>
          <w:sz w:val="20"/>
          <w:szCs w:val="20"/>
        </w:rPr>
        <w:t>.</w:t>
      </w:r>
    </w:p>
    <w:p w:rsidR="00456E5C" w:rsidRDefault="00456E5C" w:rsidP="00456E5C">
      <w:pPr>
        <w:ind w:left="360"/>
        <w:jc w:val="both"/>
        <w:rPr>
          <w:rFonts w:ascii="Calibri" w:hAnsi="Calibri" w:cs="Calibri"/>
          <w:b/>
          <w:sz w:val="20"/>
          <w:szCs w:val="20"/>
        </w:rPr>
      </w:pPr>
    </w:p>
    <w:p w:rsidR="00456E5C" w:rsidRPr="007066CE" w:rsidRDefault="00456E5C" w:rsidP="00456E5C">
      <w:pPr>
        <w:pStyle w:val="NormalWeb"/>
        <w:numPr>
          <w:ilvl w:val="0"/>
          <w:numId w:val="5"/>
        </w:numPr>
        <w:shd w:val="clear" w:color="auto" w:fill="FFFFFF"/>
        <w:spacing w:before="0" w:beforeAutospacing="0" w:after="0" w:afterAutospacing="0"/>
        <w:jc w:val="both"/>
        <w:rPr>
          <w:rFonts w:ascii="Calibri" w:hAnsi="Calibri" w:cs="Calibri"/>
          <w:sz w:val="20"/>
          <w:szCs w:val="20"/>
        </w:rPr>
      </w:pPr>
      <w:r w:rsidRPr="00456E5C">
        <w:rPr>
          <w:rFonts w:ascii="Calibri" w:hAnsi="Calibri" w:cs="Calibri"/>
          <w:b/>
          <w:sz w:val="20"/>
          <w:szCs w:val="20"/>
        </w:rPr>
        <w:t>Relationship Management:</w:t>
      </w:r>
      <w:r>
        <w:rPr>
          <w:rFonts w:ascii="Calibri" w:hAnsi="Calibri" w:cs="Calibri"/>
          <w:b/>
          <w:sz w:val="20"/>
          <w:szCs w:val="20"/>
        </w:rPr>
        <w:t xml:space="preserve"> </w:t>
      </w:r>
      <w:r w:rsidRPr="00456E5C">
        <w:rPr>
          <w:rFonts w:ascii="Calibri" w:hAnsi="Calibri" w:cs="Calibri"/>
          <w:sz w:val="20"/>
          <w:szCs w:val="20"/>
        </w:rPr>
        <w:t xml:space="preserve">Effectively </w:t>
      </w:r>
      <w:r>
        <w:rPr>
          <w:rFonts w:ascii="Calibri" w:hAnsi="Calibri" w:cs="Calibri"/>
          <w:sz w:val="20"/>
          <w:szCs w:val="20"/>
        </w:rPr>
        <w:t>m</w:t>
      </w:r>
      <w:r w:rsidRPr="00456E5C">
        <w:rPr>
          <w:rFonts w:ascii="Calibri" w:hAnsi="Calibri" w:cs="Calibri"/>
          <w:sz w:val="20"/>
          <w:szCs w:val="20"/>
        </w:rPr>
        <w:t xml:space="preserve">anage clients and vendors. </w:t>
      </w:r>
      <w:r w:rsidRPr="007066CE">
        <w:rPr>
          <w:rFonts w:ascii="Calibri" w:hAnsi="Calibri" w:cs="Calibri"/>
          <w:sz w:val="20"/>
          <w:szCs w:val="20"/>
        </w:rPr>
        <w:t xml:space="preserve">Provide support to </w:t>
      </w:r>
      <w:r>
        <w:rPr>
          <w:rFonts w:ascii="Calibri" w:hAnsi="Calibri" w:cs="Calibri"/>
          <w:sz w:val="20"/>
          <w:szCs w:val="20"/>
        </w:rPr>
        <w:t>vendors and sales for quotes and project deliveries. Help clients</w:t>
      </w:r>
      <w:r w:rsidR="00EC791A">
        <w:rPr>
          <w:rFonts w:ascii="Calibri" w:hAnsi="Calibri" w:cs="Calibri"/>
          <w:sz w:val="20"/>
          <w:szCs w:val="20"/>
        </w:rPr>
        <w:t xml:space="preserve"> uncover issues. Follow up with the clients for project approvals.</w:t>
      </w:r>
    </w:p>
    <w:p w:rsidR="00456E5C" w:rsidRDefault="00456E5C" w:rsidP="00456E5C">
      <w:pPr>
        <w:pStyle w:val="NormalWeb"/>
        <w:shd w:val="clear" w:color="auto" w:fill="FFFFFF"/>
        <w:spacing w:before="0" w:beforeAutospacing="0" w:after="0" w:afterAutospacing="0"/>
        <w:ind w:left="360"/>
        <w:jc w:val="both"/>
        <w:rPr>
          <w:rFonts w:ascii="Calibri" w:hAnsi="Calibri" w:cs="Calibri"/>
          <w:b/>
          <w:sz w:val="20"/>
          <w:szCs w:val="20"/>
        </w:rPr>
      </w:pPr>
    </w:p>
    <w:p w:rsidR="00EC791A" w:rsidRPr="00EC791A" w:rsidRDefault="00EC791A" w:rsidP="00A361E3">
      <w:pPr>
        <w:pStyle w:val="NormalWeb"/>
        <w:numPr>
          <w:ilvl w:val="0"/>
          <w:numId w:val="5"/>
        </w:numPr>
        <w:shd w:val="clear" w:color="auto" w:fill="FFFFFF"/>
        <w:spacing w:before="0" w:beforeAutospacing="0" w:after="0" w:afterAutospacing="0"/>
        <w:jc w:val="both"/>
        <w:rPr>
          <w:rFonts w:ascii="Calibri" w:hAnsi="Calibri" w:cs="Calibri"/>
          <w:sz w:val="20"/>
          <w:szCs w:val="20"/>
        </w:rPr>
      </w:pPr>
      <w:r w:rsidRPr="00EC791A">
        <w:rPr>
          <w:rFonts w:ascii="Calibri" w:hAnsi="Calibri" w:cs="Calibri"/>
          <w:b/>
          <w:sz w:val="20"/>
          <w:szCs w:val="20"/>
        </w:rPr>
        <w:t>Support Sales Head</w:t>
      </w:r>
      <w:r>
        <w:rPr>
          <w:rFonts w:ascii="Calibri" w:hAnsi="Calibri" w:cs="Calibri"/>
          <w:b/>
          <w:sz w:val="20"/>
          <w:szCs w:val="20"/>
        </w:rPr>
        <w:t xml:space="preserve">: </w:t>
      </w:r>
      <w:r w:rsidRPr="00EC791A">
        <w:rPr>
          <w:rFonts w:ascii="Calibri" w:hAnsi="Calibri" w:cs="Calibri"/>
          <w:sz w:val="20"/>
          <w:szCs w:val="20"/>
        </w:rPr>
        <w:t>Record the progress of all enquiries and translate into a monthly report, including source of business trends, enquiry conversion rates, future predicted sales and other reports as directed by the Sales Head.</w:t>
      </w:r>
    </w:p>
    <w:p w:rsidR="00EC791A" w:rsidRPr="00456E5C" w:rsidRDefault="00EC791A" w:rsidP="00EC791A">
      <w:pPr>
        <w:pStyle w:val="NormalWeb"/>
        <w:shd w:val="clear" w:color="auto" w:fill="FFFFFF"/>
        <w:spacing w:before="0" w:beforeAutospacing="0" w:after="0" w:afterAutospacing="0"/>
        <w:ind w:left="360"/>
        <w:jc w:val="both"/>
        <w:rPr>
          <w:rFonts w:ascii="Calibri" w:hAnsi="Calibri" w:cs="Calibri"/>
          <w:b/>
          <w:sz w:val="20"/>
          <w:szCs w:val="20"/>
        </w:rPr>
      </w:pPr>
    </w:p>
    <w:p w:rsidR="006D54A2" w:rsidRPr="00D90BD3" w:rsidRDefault="006D54A2" w:rsidP="00F05C50">
      <w:pPr>
        <w:pStyle w:val="NoSpacing"/>
        <w:jc w:val="both"/>
        <w:rPr>
          <w:rFonts w:ascii="Calibri" w:hAnsi="Calibri" w:cs="Calibri"/>
          <w:b/>
          <w:bCs/>
          <w:sz w:val="8"/>
          <w:szCs w:val="20"/>
          <w:shd w:val="clear" w:color="auto" w:fill="DDD9C3" w:themeFill="background2" w:themeFillShade="E6"/>
        </w:rPr>
      </w:pPr>
    </w:p>
    <w:tbl>
      <w:tblPr>
        <w:tblStyle w:val="TableGrid"/>
        <w:tblW w:w="0" w:type="auto"/>
        <w:tblInd w:w="108" w:type="dxa"/>
        <w:tblBorders>
          <w:top w:val="none" w:sz="0" w:space="0" w:color="auto"/>
          <w:left w:val="none" w:sz="0" w:space="0" w:color="auto"/>
          <w:bottom w:val="single" w:sz="4" w:space="0" w:color="548DD4" w:themeColor="text2" w:themeTint="99"/>
          <w:right w:val="none" w:sz="0" w:space="0" w:color="auto"/>
          <w:insideH w:val="none" w:sz="0" w:space="0" w:color="auto"/>
          <w:insideV w:val="none" w:sz="0" w:space="0" w:color="auto"/>
        </w:tblBorders>
        <w:tblLook w:val="04A0" w:firstRow="1" w:lastRow="0" w:firstColumn="1" w:lastColumn="0" w:noHBand="0" w:noVBand="1"/>
      </w:tblPr>
      <w:tblGrid>
        <w:gridCol w:w="3480"/>
        <w:gridCol w:w="3614"/>
        <w:gridCol w:w="3481"/>
      </w:tblGrid>
      <w:tr w:rsidR="006D54A2" w:rsidRPr="00DB64C1" w:rsidTr="002E1371">
        <w:tc>
          <w:tcPr>
            <w:tcW w:w="3564" w:type="dxa"/>
          </w:tcPr>
          <w:p w:rsidR="006D54A2" w:rsidRPr="00DB64C1" w:rsidRDefault="006D54A2" w:rsidP="00F05C50">
            <w:pPr>
              <w:rPr>
                <w:rFonts w:ascii="Calibri" w:hAnsi="Calibri" w:cs="Calibri"/>
                <w:sz w:val="20"/>
                <w:szCs w:val="20"/>
              </w:rPr>
            </w:pPr>
          </w:p>
        </w:tc>
        <w:tc>
          <w:tcPr>
            <w:tcW w:w="3672" w:type="dxa"/>
            <w:shd w:val="clear" w:color="auto" w:fill="17365D" w:themeFill="text2" w:themeFillShade="BF"/>
          </w:tcPr>
          <w:p w:rsidR="006D54A2" w:rsidRPr="00DB64C1" w:rsidRDefault="006D54A2" w:rsidP="00F05C50">
            <w:pPr>
              <w:jc w:val="center"/>
              <w:rPr>
                <w:rFonts w:ascii="Calibri" w:hAnsi="Calibri" w:cs="Calibri"/>
                <w:b/>
                <w:sz w:val="20"/>
                <w:szCs w:val="20"/>
              </w:rPr>
            </w:pPr>
            <w:r w:rsidRPr="00DB64C1">
              <w:rPr>
                <w:rFonts w:ascii="Calibri" w:hAnsi="Calibri" w:cs="Calibri"/>
                <w:b/>
                <w:color w:val="FFFFFF" w:themeColor="background1"/>
                <w:sz w:val="20"/>
                <w:szCs w:val="20"/>
              </w:rPr>
              <w:t>Previous Engagements</w:t>
            </w:r>
          </w:p>
        </w:tc>
        <w:tc>
          <w:tcPr>
            <w:tcW w:w="3564" w:type="dxa"/>
          </w:tcPr>
          <w:p w:rsidR="006D54A2" w:rsidRPr="00DB64C1" w:rsidRDefault="006D54A2" w:rsidP="00F05C50">
            <w:pPr>
              <w:rPr>
                <w:rFonts w:ascii="Calibri" w:hAnsi="Calibri" w:cs="Calibri"/>
                <w:sz w:val="20"/>
                <w:szCs w:val="20"/>
              </w:rPr>
            </w:pPr>
          </w:p>
        </w:tc>
      </w:tr>
    </w:tbl>
    <w:p w:rsidR="006D54A2" w:rsidRPr="00D90BD3" w:rsidRDefault="006D54A2" w:rsidP="00F05C50">
      <w:pPr>
        <w:pStyle w:val="BodyText"/>
        <w:widowControl w:val="0"/>
        <w:tabs>
          <w:tab w:val="left" w:pos="2989"/>
        </w:tabs>
        <w:spacing w:line="240" w:lineRule="auto"/>
        <w:jc w:val="left"/>
        <w:rPr>
          <w:rFonts w:ascii="Calibri" w:hAnsi="Calibri" w:cs="Calibri"/>
          <w:sz w:val="8"/>
          <w:szCs w:val="20"/>
        </w:rPr>
      </w:pPr>
    </w:p>
    <w:p w:rsidR="00842D5D" w:rsidRPr="00DB64C1" w:rsidRDefault="00EC791A" w:rsidP="00EC791A">
      <w:pPr>
        <w:pStyle w:val="BodyText"/>
        <w:widowControl w:val="0"/>
        <w:shd w:val="clear" w:color="auto" w:fill="DBE5F1" w:themeFill="accent1" w:themeFillTint="33"/>
        <w:tabs>
          <w:tab w:val="left" w:pos="2989"/>
        </w:tabs>
        <w:spacing w:line="240" w:lineRule="auto"/>
        <w:jc w:val="center"/>
        <w:rPr>
          <w:rFonts w:ascii="Calibri" w:hAnsi="Calibri" w:cs="Calibri"/>
          <w:sz w:val="20"/>
          <w:szCs w:val="20"/>
        </w:rPr>
      </w:pPr>
      <w:r>
        <w:rPr>
          <w:rFonts w:ascii="Calibri" w:hAnsi="Calibri" w:cs="Calibri"/>
          <w:b/>
          <w:sz w:val="20"/>
          <w:szCs w:val="20"/>
        </w:rPr>
        <w:t>June</w:t>
      </w:r>
      <w:r w:rsidR="009A58B7" w:rsidRPr="00DB64C1">
        <w:rPr>
          <w:rFonts w:ascii="Calibri" w:hAnsi="Calibri" w:cs="Calibri"/>
          <w:b/>
          <w:sz w:val="20"/>
          <w:szCs w:val="20"/>
        </w:rPr>
        <w:t xml:space="preserve"> 20</w:t>
      </w:r>
      <w:r>
        <w:rPr>
          <w:rFonts w:ascii="Calibri" w:hAnsi="Calibri" w:cs="Calibri"/>
          <w:b/>
          <w:sz w:val="20"/>
          <w:szCs w:val="20"/>
        </w:rPr>
        <w:t>08</w:t>
      </w:r>
      <w:r w:rsidR="00C07504" w:rsidRPr="00DB64C1">
        <w:rPr>
          <w:rFonts w:ascii="Calibri" w:hAnsi="Calibri" w:cs="Calibri"/>
          <w:b/>
          <w:sz w:val="20"/>
          <w:szCs w:val="20"/>
        </w:rPr>
        <w:t xml:space="preserve"> </w:t>
      </w:r>
      <w:r>
        <w:rPr>
          <w:rFonts w:ascii="Calibri" w:hAnsi="Calibri" w:cs="Calibri"/>
          <w:b/>
          <w:bCs/>
          <w:sz w:val="20"/>
          <w:szCs w:val="20"/>
        </w:rPr>
        <w:t>–</w:t>
      </w:r>
      <w:r w:rsidRPr="00DB64C1">
        <w:rPr>
          <w:rFonts w:ascii="Calibri" w:hAnsi="Calibri" w:cs="Calibri"/>
          <w:b/>
          <w:sz w:val="20"/>
          <w:szCs w:val="20"/>
        </w:rPr>
        <w:t xml:space="preserve"> </w:t>
      </w:r>
      <w:r>
        <w:rPr>
          <w:rFonts w:ascii="Calibri" w:hAnsi="Calibri" w:cs="Calibri"/>
          <w:b/>
          <w:sz w:val="20"/>
          <w:szCs w:val="20"/>
        </w:rPr>
        <w:t xml:space="preserve">March </w:t>
      </w:r>
      <w:r w:rsidR="009A58B7" w:rsidRPr="00DB64C1">
        <w:rPr>
          <w:rFonts w:ascii="Calibri" w:hAnsi="Calibri" w:cs="Calibri"/>
          <w:b/>
          <w:sz w:val="20"/>
          <w:szCs w:val="20"/>
        </w:rPr>
        <w:t>20</w:t>
      </w:r>
      <w:r>
        <w:rPr>
          <w:rFonts w:ascii="Calibri" w:hAnsi="Calibri" w:cs="Calibri"/>
          <w:b/>
          <w:sz w:val="20"/>
          <w:szCs w:val="20"/>
        </w:rPr>
        <w:t>10</w:t>
      </w:r>
      <w:r w:rsidR="009A58B7" w:rsidRPr="00DB64C1">
        <w:rPr>
          <w:rFonts w:ascii="Calibri" w:hAnsi="Calibri" w:cs="Calibri"/>
          <w:sz w:val="20"/>
          <w:szCs w:val="20"/>
        </w:rPr>
        <w:t xml:space="preserve"> </w:t>
      </w:r>
      <w:r w:rsidR="009A58B7" w:rsidRPr="00DB64C1">
        <w:rPr>
          <w:rFonts w:ascii="Calibri" w:hAnsi="Calibri" w:cs="Calibri"/>
          <w:sz w:val="20"/>
          <w:szCs w:val="20"/>
        </w:rPr>
        <w:sym w:font="Wingdings" w:char="F0DC"/>
      </w:r>
      <w:r w:rsidR="009A58B7" w:rsidRPr="00DB64C1">
        <w:rPr>
          <w:rFonts w:ascii="Calibri" w:hAnsi="Calibri" w:cs="Calibri"/>
          <w:sz w:val="20"/>
          <w:szCs w:val="20"/>
        </w:rPr>
        <w:t xml:space="preserve"> </w:t>
      </w:r>
      <w:r w:rsidRPr="00EC791A">
        <w:rPr>
          <w:rFonts w:ascii="Calibri" w:hAnsi="Calibri" w:cs="Calibri"/>
          <w:sz w:val="20"/>
          <w:szCs w:val="20"/>
        </w:rPr>
        <w:t>INFRES</w:t>
      </w:r>
      <w:r>
        <w:rPr>
          <w:rFonts w:ascii="Calibri" w:hAnsi="Calibri" w:cs="Calibri"/>
          <w:sz w:val="20"/>
          <w:szCs w:val="20"/>
        </w:rPr>
        <w:t xml:space="preserve"> Methodex Ltd. </w:t>
      </w:r>
      <w:r w:rsidRPr="00EC791A">
        <w:rPr>
          <w:rFonts w:ascii="Calibri" w:hAnsi="Calibri" w:cs="Calibri"/>
          <w:sz w:val="20"/>
          <w:szCs w:val="20"/>
        </w:rPr>
        <w:t>(at Mohan Co-operative Industrial Estate, Mathura Road)</w:t>
      </w:r>
      <w:r>
        <w:rPr>
          <w:rFonts w:ascii="Calibri" w:hAnsi="Calibri" w:cs="Calibri"/>
          <w:sz w:val="20"/>
          <w:szCs w:val="20"/>
        </w:rPr>
        <w:t xml:space="preserve">, Delhi </w:t>
      </w:r>
      <w:r w:rsidR="009A58B7" w:rsidRPr="00DB64C1">
        <w:rPr>
          <w:rFonts w:ascii="Calibri" w:hAnsi="Calibri" w:cs="Calibri"/>
          <w:sz w:val="20"/>
          <w:szCs w:val="20"/>
        </w:rPr>
        <w:sym w:font="Webdings" w:char="F034"/>
      </w:r>
      <w:r w:rsidR="009A58B7" w:rsidRPr="00DB64C1">
        <w:rPr>
          <w:rFonts w:ascii="Calibri" w:hAnsi="Calibri" w:cs="Calibri"/>
          <w:sz w:val="20"/>
          <w:szCs w:val="20"/>
        </w:rPr>
        <w:t xml:space="preserve"> </w:t>
      </w:r>
      <w:r w:rsidRPr="00EC791A">
        <w:rPr>
          <w:rFonts w:ascii="Calibri" w:hAnsi="Calibri" w:cs="Calibri"/>
          <w:sz w:val="20"/>
          <w:szCs w:val="20"/>
        </w:rPr>
        <w:t>Senior Sales Support cum PA to GM Operations</w:t>
      </w:r>
      <w:r w:rsidRPr="00DB64C1">
        <w:rPr>
          <w:rFonts w:ascii="Calibri" w:hAnsi="Calibri" w:cs="Calibri"/>
          <w:sz w:val="20"/>
          <w:szCs w:val="20"/>
        </w:rPr>
        <w:t xml:space="preserve"> </w:t>
      </w:r>
    </w:p>
    <w:p w:rsidR="009135E8" w:rsidRPr="00D90BD3" w:rsidRDefault="009135E8" w:rsidP="00D90BD3">
      <w:pPr>
        <w:pStyle w:val="BodyText"/>
        <w:widowControl w:val="0"/>
        <w:tabs>
          <w:tab w:val="left" w:pos="2989"/>
        </w:tabs>
        <w:spacing w:line="240" w:lineRule="auto"/>
        <w:jc w:val="center"/>
        <w:rPr>
          <w:rFonts w:ascii="Calibri" w:hAnsi="Calibri" w:cs="Calibri"/>
          <w:sz w:val="8"/>
          <w:szCs w:val="20"/>
        </w:rPr>
      </w:pPr>
    </w:p>
    <w:p w:rsidR="00C07504" w:rsidRPr="00DB64C1" w:rsidRDefault="00EC791A" w:rsidP="00EC791A">
      <w:pPr>
        <w:pStyle w:val="BodyText"/>
        <w:widowControl w:val="0"/>
        <w:shd w:val="clear" w:color="auto" w:fill="DBE5F1" w:themeFill="accent1" w:themeFillTint="33"/>
        <w:tabs>
          <w:tab w:val="left" w:pos="2989"/>
        </w:tabs>
        <w:spacing w:line="240" w:lineRule="auto"/>
        <w:rPr>
          <w:rFonts w:ascii="Calibri" w:hAnsi="Calibri" w:cs="Calibri"/>
          <w:sz w:val="20"/>
          <w:szCs w:val="20"/>
        </w:rPr>
      </w:pPr>
      <w:r>
        <w:rPr>
          <w:rFonts w:ascii="Calibri" w:hAnsi="Calibri" w:cs="Calibri"/>
          <w:b/>
          <w:iCs/>
          <w:sz w:val="20"/>
          <w:szCs w:val="20"/>
        </w:rPr>
        <w:t>April 2005</w:t>
      </w:r>
      <w:r w:rsidR="0000395A">
        <w:rPr>
          <w:rFonts w:ascii="Calibri" w:hAnsi="Calibri" w:cs="Calibri"/>
          <w:b/>
          <w:iCs/>
          <w:sz w:val="20"/>
          <w:szCs w:val="20"/>
        </w:rPr>
        <w:t xml:space="preserve"> </w:t>
      </w:r>
      <w:r w:rsidR="0000395A">
        <w:rPr>
          <w:rFonts w:ascii="Calibri" w:hAnsi="Calibri" w:cs="Calibri"/>
          <w:b/>
          <w:bCs/>
          <w:sz w:val="20"/>
          <w:szCs w:val="20"/>
        </w:rPr>
        <w:t>–</w:t>
      </w:r>
      <w:r w:rsidR="00C07504" w:rsidRPr="00DB64C1">
        <w:rPr>
          <w:rFonts w:ascii="Calibri" w:hAnsi="Calibri" w:cs="Calibri"/>
          <w:b/>
          <w:iCs/>
          <w:sz w:val="20"/>
          <w:szCs w:val="20"/>
        </w:rPr>
        <w:t xml:space="preserve"> </w:t>
      </w:r>
      <w:r>
        <w:rPr>
          <w:rFonts w:ascii="Calibri" w:hAnsi="Calibri" w:cs="Calibri"/>
          <w:b/>
          <w:iCs/>
          <w:sz w:val="20"/>
          <w:szCs w:val="20"/>
        </w:rPr>
        <w:t>May 2008</w:t>
      </w:r>
      <w:r w:rsidR="00C07504" w:rsidRPr="00DB64C1">
        <w:rPr>
          <w:rFonts w:ascii="Calibri" w:hAnsi="Calibri" w:cs="Calibri"/>
          <w:b/>
          <w:iCs/>
          <w:sz w:val="20"/>
          <w:szCs w:val="20"/>
        </w:rPr>
        <w:t xml:space="preserve"> </w:t>
      </w:r>
      <w:r w:rsidR="00C07504" w:rsidRPr="00EC791A">
        <w:rPr>
          <w:rFonts w:ascii="Calibri" w:hAnsi="Calibri" w:cs="Calibri"/>
          <w:sz w:val="20"/>
          <w:szCs w:val="20"/>
        </w:rPr>
        <w:sym w:font="Wingdings" w:char="F0DC"/>
      </w:r>
      <w:r w:rsidR="00C07504" w:rsidRPr="00EC791A">
        <w:rPr>
          <w:rFonts w:ascii="Calibri" w:hAnsi="Calibri" w:cs="Calibri"/>
          <w:sz w:val="20"/>
          <w:szCs w:val="20"/>
        </w:rPr>
        <w:t xml:space="preserve"> </w:t>
      </w:r>
      <w:r w:rsidRPr="00EC791A">
        <w:rPr>
          <w:rFonts w:ascii="Calibri" w:hAnsi="Calibri" w:cs="Calibri"/>
          <w:sz w:val="20"/>
          <w:szCs w:val="20"/>
        </w:rPr>
        <w:t>DAN Technologies (at East of Kailash, New Delhi).</w:t>
      </w:r>
      <w:r w:rsidR="00C07504" w:rsidRPr="00EC791A">
        <w:rPr>
          <w:rFonts w:ascii="Calibri" w:hAnsi="Calibri" w:cs="Calibri"/>
          <w:sz w:val="20"/>
          <w:szCs w:val="20"/>
        </w:rPr>
        <w:sym w:font="Webdings" w:char="F034"/>
      </w:r>
      <w:r w:rsidR="00C07504" w:rsidRPr="00DB64C1">
        <w:rPr>
          <w:rFonts w:ascii="Calibri" w:hAnsi="Calibri" w:cs="Calibri"/>
          <w:sz w:val="20"/>
          <w:szCs w:val="20"/>
        </w:rPr>
        <w:t xml:space="preserve"> </w:t>
      </w:r>
      <w:r w:rsidRPr="00EC791A">
        <w:rPr>
          <w:rFonts w:ascii="Calibri" w:hAnsi="Calibri" w:cs="Calibri"/>
          <w:sz w:val="20"/>
          <w:szCs w:val="20"/>
        </w:rPr>
        <w:t>Project cum Office Coordinator</w:t>
      </w:r>
      <w:r>
        <w:rPr>
          <w:rFonts w:ascii="Calibri" w:hAnsi="Calibri" w:cs="Calibri"/>
          <w:sz w:val="20"/>
          <w:szCs w:val="20"/>
        </w:rPr>
        <w:t xml:space="preserve"> </w:t>
      </w:r>
    </w:p>
    <w:p w:rsidR="009135E8" w:rsidRPr="00D90BD3" w:rsidRDefault="009135E8" w:rsidP="00D90BD3">
      <w:pPr>
        <w:pStyle w:val="BodyText"/>
        <w:widowControl w:val="0"/>
        <w:tabs>
          <w:tab w:val="left" w:pos="2989"/>
        </w:tabs>
        <w:spacing w:line="240" w:lineRule="auto"/>
        <w:jc w:val="center"/>
        <w:rPr>
          <w:rFonts w:ascii="Calibri" w:hAnsi="Calibri" w:cs="Calibri"/>
          <w:sz w:val="10"/>
          <w:szCs w:val="20"/>
        </w:rPr>
      </w:pPr>
    </w:p>
    <w:p w:rsidR="009135E8" w:rsidRPr="00DB64C1" w:rsidRDefault="0000395A" w:rsidP="00D623EF">
      <w:pPr>
        <w:pStyle w:val="BodyText"/>
        <w:widowControl w:val="0"/>
        <w:shd w:val="clear" w:color="auto" w:fill="DBE5F1" w:themeFill="accent1" w:themeFillTint="33"/>
        <w:tabs>
          <w:tab w:val="left" w:pos="2989"/>
        </w:tabs>
        <w:spacing w:line="240" w:lineRule="auto"/>
        <w:rPr>
          <w:rFonts w:ascii="Calibri" w:hAnsi="Calibri" w:cs="Calibri"/>
          <w:sz w:val="20"/>
          <w:szCs w:val="20"/>
        </w:rPr>
      </w:pPr>
      <w:r>
        <w:rPr>
          <w:rFonts w:ascii="Calibri" w:hAnsi="Calibri" w:cs="Calibri"/>
          <w:b/>
          <w:iCs/>
          <w:sz w:val="20"/>
          <w:szCs w:val="20"/>
        </w:rPr>
        <w:t>Ju</w:t>
      </w:r>
      <w:r w:rsidR="00EC791A">
        <w:rPr>
          <w:rFonts w:ascii="Calibri" w:hAnsi="Calibri" w:cs="Calibri"/>
          <w:b/>
          <w:iCs/>
          <w:sz w:val="20"/>
          <w:szCs w:val="20"/>
        </w:rPr>
        <w:t>ly 2001</w:t>
      </w:r>
      <w:r>
        <w:rPr>
          <w:rFonts w:ascii="Calibri" w:hAnsi="Calibri" w:cs="Calibri"/>
          <w:b/>
          <w:iCs/>
          <w:sz w:val="20"/>
          <w:szCs w:val="20"/>
        </w:rPr>
        <w:t xml:space="preserve"> </w:t>
      </w:r>
      <w:proofErr w:type="gramStart"/>
      <w:r>
        <w:rPr>
          <w:rFonts w:ascii="Calibri" w:hAnsi="Calibri" w:cs="Calibri"/>
          <w:b/>
          <w:bCs/>
          <w:sz w:val="20"/>
          <w:szCs w:val="20"/>
        </w:rPr>
        <w:t xml:space="preserve">– </w:t>
      </w:r>
      <w:r w:rsidR="00C07504" w:rsidRPr="00DB64C1">
        <w:rPr>
          <w:rFonts w:ascii="Calibri" w:hAnsi="Calibri" w:cs="Calibri"/>
          <w:b/>
          <w:iCs/>
          <w:sz w:val="20"/>
          <w:szCs w:val="20"/>
        </w:rPr>
        <w:t xml:space="preserve"> July</w:t>
      </w:r>
      <w:proofErr w:type="gramEnd"/>
      <w:r w:rsidR="00C07504" w:rsidRPr="00DB64C1">
        <w:rPr>
          <w:rFonts w:ascii="Calibri" w:hAnsi="Calibri" w:cs="Calibri"/>
          <w:b/>
          <w:iCs/>
          <w:sz w:val="20"/>
          <w:szCs w:val="20"/>
        </w:rPr>
        <w:t xml:space="preserve"> 200</w:t>
      </w:r>
      <w:r w:rsidR="00EC791A">
        <w:rPr>
          <w:rFonts w:ascii="Calibri" w:hAnsi="Calibri" w:cs="Calibri"/>
          <w:b/>
          <w:iCs/>
          <w:sz w:val="20"/>
          <w:szCs w:val="20"/>
        </w:rPr>
        <w:t>5</w:t>
      </w:r>
      <w:r w:rsidR="00C07504" w:rsidRPr="00DB64C1">
        <w:rPr>
          <w:rFonts w:ascii="Calibri" w:hAnsi="Calibri" w:cs="Calibri"/>
          <w:iCs/>
          <w:sz w:val="20"/>
          <w:szCs w:val="20"/>
        </w:rPr>
        <w:t xml:space="preserve"> </w:t>
      </w:r>
      <w:r w:rsidR="00C07504" w:rsidRPr="00DB64C1">
        <w:rPr>
          <w:rFonts w:ascii="Calibri" w:hAnsi="Calibri" w:cs="Calibri"/>
          <w:iCs/>
          <w:sz w:val="20"/>
          <w:szCs w:val="20"/>
        </w:rPr>
        <w:sym w:font="Wingdings" w:char="F0DC"/>
      </w:r>
      <w:r w:rsidR="00C07504" w:rsidRPr="00DB64C1">
        <w:rPr>
          <w:rFonts w:ascii="Calibri" w:hAnsi="Calibri" w:cs="Calibri"/>
          <w:bCs/>
          <w:sz w:val="20"/>
          <w:szCs w:val="20"/>
        </w:rPr>
        <w:t xml:space="preserve"> </w:t>
      </w:r>
      <w:r w:rsidR="00D623EF">
        <w:rPr>
          <w:rFonts w:ascii="Calibri" w:hAnsi="Calibri" w:cs="Calibri"/>
          <w:bCs/>
          <w:sz w:val="20"/>
          <w:szCs w:val="20"/>
        </w:rPr>
        <w:t xml:space="preserve">Engineering Consultant Pvt. Ltd. (Connaught Place, New Delhi) </w:t>
      </w:r>
      <w:r w:rsidR="00C07504" w:rsidRPr="00DB64C1">
        <w:rPr>
          <w:rFonts w:ascii="Calibri" w:hAnsi="Calibri" w:cs="Calibri"/>
          <w:bCs/>
          <w:sz w:val="20"/>
          <w:szCs w:val="20"/>
        </w:rPr>
        <w:sym w:font="Webdings" w:char="F034"/>
      </w:r>
      <w:r w:rsidR="009135E8" w:rsidRPr="00DB64C1">
        <w:rPr>
          <w:rFonts w:ascii="Calibri" w:hAnsi="Calibri" w:cs="Calibri"/>
          <w:sz w:val="20"/>
          <w:szCs w:val="20"/>
        </w:rPr>
        <w:t xml:space="preserve"> </w:t>
      </w:r>
      <w:r w:rsidR="00D623EF">
        <w:rPr>
          <w:rFonts w:ascii="Calibri" w:hAnsi="Calibri" w:cs="Calibri"/>
          <w:sz w:val="20"/>
          <w:szCs w:val="20"/>
        </w:rPr>
        <w:t>Secretary to MD</w:t>
      </w:r>
    </w:p>
    <w:p w:rsidR="006D54A2" w:rsidRPr="00D90BD3" w:rsidRDefault="006D54A2" w:rsidP="00F05C50">
      <w:pPr>
        <w:pStyle w:val="BodyText"/>
        <w:widowControl w:val="0"/>
        <w:tabs>
          <w:tab w:val="left" w:pos="2989"/>
        </w:tabs>
        <w:spacing w:line="240" w:lineRule="auto"/>
        <w:jc w:val="left"/>
        <w:rPr>
          <w:rFonts w:ascii="Calibri" w:hAnsi="Calibri" w:cs="Calibri"/>
          <w:sz w:val="8"/>
          <w:szCs w:val="20"/>
        </w:rPr>
      </w:pPr>
    </w:p>
    <w:tbl>
      <w:tblPr>
        <w:tblStyle w:val="TableGrid"/>
        <w:tblW w:w="0" w:type="auto"/>
        <w:tblInd w:w="108" w:type="dxa"/>
        <w:tblBorders>
          <w:top w:val="none" w:sz="0" w:space="0" w:color="auto"/>
          <w:left w:val="none" w:sz="0" w:space="0" w:color="auto"/>
          <w:bottom w:val="single" w:sz="4" w:space="0" w:color="548DD4" w:themeColor="text2" w:themeTint="99"/>
          <w:right w:val="none" w:sz="0" w:space="0" w:color="auto"/>
          <w:insideH w:val="none" w:sz="0" w:space="0" w:color="auto"/>
          <w:insideV w:val="none" w:sz="0" w:space="0" w:color="auto"/>
        </w:tblBorders>
        <w:tblLook w:val="04A0" w:firstRow="1" w:lastRow="0" w:firstColumn="1" w:lastColumn="0" w:noHBand="0" w:noVBand="1"/>
      </w:tblPr>
      <w:tblGrid>
        <w:gridCol w:w="3483"/>
        <w:gridCol w:w="3610"/>
        <w:gridCol w:w="3482"/>
      </w:tblGrid>
      <w:tr w:rsidR="00AA4DA0" w:rsidRPr="00DB64C1" w:rsidTr="002E1371">
        <w:tc>
          <w:tcPr>
            <w:tcW w:w="3564" w:type="dxa"/>
          </w:tcPr>
          <w:p w:rsidR="006D54A2" w:rsidRPr="00DB64C1" w:rsidRDefault="006D54A2" w:rsidP="00F05C50">
            <w:pPr>
              <w:rPr>
                <w:rFonts w:ascii="Calibri" w:hAnsi="Calibri" w:cs="Calibri"/>
                <w:sz w:val="20"/>
                <w:szCs w:val="20"/>
              </w:rPr>
            </w:pPr>
          </w:p>
        </w:tc>
        <w:tc>
          <w:tcPr>
            <w:tcW w:w="3672" w:type="dxa"/>
            <w:shd w:val="clear" w:color="auto" w:fill="17365D" w:themeFill="text2" w:themeFillShade="BF"/>
          </w:tcPr>
          <w:p w:rsidR="006D54A2" w:rsidRPr="00DB64C1" w:rsidRDefault="006D54A2" w:rsidP="00F05C50">
            <w:pPr>
              <w:jc w:val="center"/>
              <w:rPr>
                <w:rFonts w:ascii="Calibri" w:hAnsi="Calibri" w:cs="Calibri"/>
                <w:b/>
                <w:sz w:val="20"/>
                <w:szCs w:val="20"/>
              </w:rPr>
            </w:pPr>
            <w:r w:rsidRPr="00DB64C1">
              <w:rPr>
                <w:rFonts w:ascii="Calibri" w:hAnsi="Calibri" w:cs="Calibri"/>
                <w:b/>
                <w:color w:val="FFFFFF" w:themeColor="background1"/>
                <w:sz w:val="20"/>
                <w:szCs w:val="20"/>
              </w:rPr>
              <w:t>Education &amp; Credentials</w:t>
            </w:r>
          </w:p>
        </w:tc>
        <w:tc>
          <w:tcPr>
            <w:tcW w:w="3564" w:type="dxa"/>
          </w:tcPr>
          <w:p w:rsidR="006D54A2" w:rsidRPr="00DB64C1" w:rsidRDefault="006D54A2" w:rsidP="00F05C50">
            <w:pPr>
              <w:rPr>
                <w:rFonts w:ascii="Calibri" w:hAnsi="Calibri" w:cs="Calibri"/>
                <w:sz w:val="20"/>
                <w:szCs w:val="20"/>
              </w:rPr>
            </w:pPr>
          </w:p>
        </w:tc>
      </w:tr>
    </w:tbl>
    <w:p w:rsidR="006D54A2" w:rsidRPr="00D90BD3" w:rsidRDefault="006D54A2" w:rsidP="00F05C50">
      <w:pPr>
        <w:pStyle w:val="BodyText"/>
        <w:widowControl w:val="0"/>
        <w:tabs>
          <w:tab w:val="left" w:pos="2989"/>
        </w:tabs>
        <w:spacing w:line="240" w:lineRule="auto"/>
        <w:jc w:val="left"/>
        <w:rPr>
          <w:rFonts w:ascii="Calibri" w:hAnsi="Calibri" w:cs="Calibri"/>
          <w:sz w:val="6"/>
          <w:szCs w:val="20"/>
        </w:rPr>
      </w:pPr>
    </w:p>
    <w:p w:rsidR="00AA4DA0" w:rsidRDefault="00AA4DA0" w:rsidP="002E1371">
      <w:pPr>
        <w:spacing w:line="276" w:lineRule="auto"/>
        <w:rPr>
          <w:rFonts w:ascii="Calibri" w:hAnsi="Calibri" w:cs="Calibri"/>
          <w:sz w:val="20"/>
          <w:szCs w:val="20"/>
        </w:rPr>
      </w:pPr>
      <w:r w:rsidRPr="00DB64C1">
        <w:rPr>
          <w:rFonts w:ascii="Calibri" w:hAnsi="Calibri" w:cs="Calibri"/>
          <w:b/>
          <w:bCs/>
          <w:sz w:val="20"/>
          <w:szCs w:val="20"/>
        </w:rPr>
        <w:t>2002</w:t>
      </w:r>
      <w:r w:rsidRPr="00DB64C1">
        <w:rPr>
          <w:rFonts w:ascii="Calibri" w:hAnsi="Calibri" w:cs="Calibri"/>
          <w:b/>
          <w:bCs/>
          <w:sz w:val="20"/>
          <w:szCs w:val="20"/>
        </w:rPr>
        <w:tab/>
      </w:r>
      <w:r w:rsidRPr="00DB64C1">
        <w:rPr>
          <w:rFonts w:ascii="Calibri" w:hAnsi="Calibri" w:cs="Calibri"/>
          <w:b/>
          <w:bCs/>
          <w:sz w:val="20"/>
          <w:szCs w:val="20"/>
        </w:rPr>
        <w:tab/>
      </w:r>
      <w:r w:rsidR="00D623EF">
        <w:rPr>
          <w:rFonts w:ascii="Calibri" w:hAnsi="Calibri" w:cs="Calibri"/>
          <w:b/>
          <w:bCs/>
          <w:sz w:val="20"/>
          <w:szCs w:val="20"/>
        </w:rPr>
        <w:t>Bachelor of Commerce (P)</w:t>
      </w:r>
      <w:r w:rsidRPr="00DB64C1">
        <w:rPr>
          <w:rFonts w:ascii="Calibri" w:hAnsi="Calibri" w:cs="Calibri"/>
          <w:bCs/>
          <w:sz w:val="20"/>
          <w:szCs w:val="20"/>
        </w:rPr>
        <w:sym w:font="Webdings" w:char="F034"/>
      </w:r>
      <w:r w:rsidRPr="00DB64C1">
        <w:rPr>
          <w:rFonts w:ascii="Calibri" w:hAnsi="Calibri" w:cs="Calibri"/>
          <w:sz w:val="20"/>
          <w:szCs w:val="20"/>
        </w:rPr>
        <w:t xml:space="preserve"> </w:t>
      </w:r>
      <w:r w:rsidR="00D623EF">
        <w:rPr>
          <w:rFonts w:ascii="Calibri" w:hAnsi="Calibri" w:cs="Calibri"/>
          <w:sz w:val="20"/>
          <w:szCs w:val="20"/>
        </w:rPr>
        <w:t>Delhi University</w:t>
      </w:r>
      <w:r w:rsidRPr="00DB64C1">
        <w:rPr>
          <w:rFonts w:ascii="Calibri" w:hAnsi="Calibri" w:cs="Calibri"/>
          <w:sz w:val="20"/>
          <w:szCs w:val="20"/>
        </w:rPr>
        <w:t xml:space="preserve">, </w:t>
      </w:r>
      <w:r w:rsidR="00D623EF">
        <w:rPr>
          <w:rFonts w:ascii="Calibri" w:hAnsi="Calibri" w:cs="Calibri"/>
          <w:sz w:val="20"/>
          <w:szCs w:val="20"/>
        </w:rPr>
        <w:t>Delhi</w:t>
      </w:r>
    </w:p>
    <w:p w:rsidR="00D623EF" w:rsidRPr="00DB64C1" w:rsidRDefault="00D623EF" w:rsidP="002E1371">
      <w:pPr>
        <w:spacing w:line="276" w:lineRule="auto"/>
        <w:rPr>
          <w:rFonts w:ascii="Calibri" w:hAnsi="Calibri" w:cs="Calibri"/>
          <w:b/>
          <w:sz w:val="20"/>
          <w:szCs w:val="20"/>
        </w:rPr>
      </w:pPr>
    </w:p>
    <w:p w:rsidR="00AA4DA0" w:rsidRDefault="00AA4DA0" w:rsidP="00F05C50">
      <w:pPr>
        <w:rPr>
          <w:rFonts w:ascii="Calibri" w:hAnsi="Calibri" w:cs="Calibri"/>
          <w:sz w:val="4"/>
          <w:szCs w:val="20"/>
        </w:rPr>
      </w:pPr>
    </w:p>
    <w:p w:rsidR="00EF07BF" w:rsidRDefault="00EF07BF" w:rsidP="00F05C50">
      <w:pPr>
        <w:rPr>
          <w:rFonts w:ascii="Calibri" w:hAnsi="Calibri" w:cs="Calibri"/>
          <w:sz w:val="4"/>
          <w:szCs w:val="20"/>
        </w:rPr>
      </w:pPr>
    </w:p>
    <w:p w:rsidR="00EF07BF" w:rsidRDefault="00EF07BF" w:rsidP="00F05C50">
      <w:pPr>
        <w:rPr>
          <w:rFonts w:ascii="Calibri" w:hAnsi="Calibri" w:cs="Calibri"/>
          <w:sz w:val="4"/>
          <w:szCs w:val="20"/>
        </w:rPr>
      </w:pPr>
    </w:p>
    <w:p w:rsidR="00EF07BF" w:rsidRPr="00807DBE" w:rsidRDefault="00EF07BF" w:rsidP="00F05C50">
      <w:pPr>
        <w:rPr>
          <w:rFonts w:ascii="Calibri" w:hAnsi="Calibri" w:cs="Calibri"/>
          <w:b/>
          <w:sz w:val="20"/>
          <w:szCs w:val="20"/>
          <w:u w:val="single"/>
        </w:rPr>
      </w:pPr>
      <w:r w:rsidRPr="00807DBE">
        <w:rPr>
          <w:rFonts w:ascii="Calibri" w:hAnsi="Calibri" w:cs="Calibri"/>
          <w:b/>
          <w:sz w:val="20"/>
          <w:szCs w:val="20"/>
          <w:u w:val="single"/>
        </w:rPr>
        <w:t>Certification Course:</w:t>
      </w:r>
    </w:p>
    <w:p w:rsidR="00D623EF" w:rsidRPr="00807DBE" w:rsidRDefault="00D623EF" w:rsidP="00807DBE">
      <w:pPr>
        <w:pStyle w:val="ListParagraph"/>
        <w:numPr>
          <w:ilvl w:val="0"/>
          <w:numId w:val="10"/>
        </w:numPr>
        <w:rPr>
          <w:rFonts w:cs="Calibri"/>
          <w:sz w:val="20"/>
          <w:szCs w:val="20"/>
        </w:rPr>
      </w:pPr>
      <w:r w:rsidRPr="00807DBE">
        <w:rPr>
          <w:rFonts w:cs="Calibri"/>
          <w:sz w:val="20"/>
          <w:szCs w:val="20"/>
        </w:rPr>
        <w:t>Completed</w:t>
      </w:r>
      <w:r w:rsidRPr="00D623EF">
        <w:rPr>
          <w:rFonts w:cs="Calibri"/>
          <w:sz w:val="20"/>
          <w:szCs w:val="20"/>
        </w:rPr>
        <w:t xml:space="preserve"> </w:t>
      </w:r>
      <w:r>
        <w:rPr>
          <w:rFonts w:cs="Calibri"/>
          <w:sz w:val="20"/>
          <w:szCs w:val="20"/>
        </w:rPr>
        <w:t>c</w:t>
      </w:r>
      <w:r w:rsidRPr="00D623EF">
        <w:rPr>
          <w:rFonts w:cs="Calibri"/>
          <w:sz w:val="20"/>
          <w:szCs w:val="20"/>
        </w:rPr>
        <w:t>omprehensive Diploma Course in Office Management with Computer Applications, Management Concept, Business English (Diploma in Secretarial Practice) from YMCA</w:t>
      </w:r>
      <w:r>
        <w:rPr>
          <w:rFonts w:cs="Calibri"/>
          <w:sz w:val="20"/>
          <w:szCs w:val="20"/>
        </w:rPr>
        <w:t xml:space="preserve"> in 2001</w:t>
      </w:r>
      <w:r w:rsidRPr="00D623EF">
        <w:rPr>
          <w:rFonts w:cs="Calibri"/>
          <w:sz w:val="20"/>
          <w:szCs w:val="20"/>
        </w:rPr>
        <w:t>, Connaught Place</w:t>
      </w:r>
    </w:p>
    <w:p w:rsidR="00EF07BF" w:rsidRPr="00EF07BF" w:rsidRDefault="00EF07BF" w:rsidP="00F05C50">
      <w:pPr>
        <w:rPr>
          <w:rFonts w:ascii="Calibri" w:hAnsi="Calibri" w:cs="Calibri"/>
          <w:sz w:val="20"/>
          <w:szCs w:val="20"/>
        </w:rPr>
      </w:pPr>
    </w:p>
    <w:p w:rsidR="00EF07BF" w:rsidRDefault="00EF07BF" w:rsidP="00F05C50">
      <w:pPr>
        <w:rPr>
          <w:rFonts w:ascii="Calibri" w:hAnsi="Calibri" w:cs="Calibri"/>
          <w:sz w:val="4"/>
          <w:szCs w:val="20"/>
        </w:rPr>
      </w:pPr>
    </w:p>
    <w:p w:rsidR="00EF07BF" w:rsidRPr="001666EA" w:rsidRDefault="00EF07BF" w:rsidP="00F05C50">
      <w:pPr>
        <w:rPr>
          <w:rFonts w:ascii="Calibri" w:hAnsi="Calibri" w:cs="Calibri"/>
          <w:sz w:val="4"/>
          <w:szCs w:val="20"/>
        </w:rPr>
      </w:pPr>
    </w:p>
    <w:tbl>
      <w:tblPr>
        <w:tblStyle w:val="TableGrid"/>
        <w:tblW w:w="0" w:type="auto"/>
        <w:tblInd w:w="108" w:type="dxa"/>
        <w:tblBorders>
          <w:top w:val="none" w:sz="0" w:space="0" w:color="auto"/>
          <w:left w:val="none" w:sz="0" w:space="0" w:color="auto"/>
          <w:bottom w:val="single" w:sz="4" w:space="0" w:color="548DD4" w:themeColor="text2" w:themeTint="99"/>
          <w:right w:val="none" w:sz="0" w:space="0" w:color="auto"/>
          <w:insideH w:val="none" w:sz="0" w:space="0" w:color="auto"/>
          <w:insideV w:val="none" w:sz="0" w:space="0" w:color="auto"/>
        </w:tblBorders>
        <w:tblLook w:val="04A0" w:firstRow="1" w:lastRow="0" w:firstColumn="1" w:lastColumn="0" w:noHBand="0" w:noVBand="1"/>
      </w:tblPr>
      <w:tblGrid>
        <w:gridCol w:w="3484"/>
        <w:gridCol w:w="3607"/>
        <w:gridCol w:w="3484"/>
      </w:tblGrid>
      <w:tr w:rsidR="00B60BBE" w:rsidRPr="00DB64C1" w:rsidTr="002E1371">
        <w:tc>
          <w:tcPr>
            <w:tcW w:w="3564" w:type="dxa"/>
          </w:tcPr>
          <w:p w:rsidR="006D54A2" w:rsidRPr="00DB64C1" w:rsidRDefault="006D54A2" w:rsidP="00F05C50">
            <w:pPr>
              <w:rPr>
                <w:rFonts w:ascii="Calibri" w:hAnsi="Calibri" w:cs="Calibri"/>
                <w:sz w:val="20"/>
                <w:szCs w:val="20"/>
              </w:rPr>
            </w:pPr>
          </w:p>
        </w:tc>
        <w:tc>
          <w:tcPr>
            <w:tcW w:w="3672" w:type="dxa"/>
            <w:shd w:val="clear" w:color="auto" w:fill="17365D" w:themeFill="text2" w:themeFillShade="BF"/>
          </w:tcPr>
          <w:p w:rsidR="006D54A2" w:rsidRPr="00DB64C1" w:rsidRDefault="006D54A2" w:rsidP="00F05C50">
            <w:pPr>
              <w:jc w:val="center"/>
              <w:rPr>
                <w:rFonts w:ascii="Calibri" w:hAnsi="Calibri" w:cs="Calibri"/>
                <w:b/>
                <w:sz w:val="20"/>
                <w:szCs w:val="20"/>
              </w:rPr>
            </w:pPr>
            <w:r w:rsidRPr="00DB64C1">
              <w:rPr>
                <w:rFonts w:ascii="Calibri" w:hAnsi="Calibri" w:cs="Calibri"/>
                <w:b/>
                <w:color w:val="FFFFFF" w:themeColor="background1"/>
                <w:sz w:val="20"/>
                <w:szCs w:val="20"/>
              </w:rPr>
              <w:t>Personal Snippet</w:t>
            </w:r>
          </w:p>
        </w:tc>
        <w:tc>
          <w:tcPr>
            <w:tcW w:w="3564" w:type="dxa"/>
          </w:tcPr>
          <w:p w:rsidR="006D54A2" w:rsidRPr="00DB64C1" w:rsidRDefault="006D54A2" w:rsidP="00F05C50">
            <w:pPr>
              <w:rPr>
                <w:rFonts w:ascii="Calibri" w:hAnsi="Calibri" w:cs="Calibri"/>
                <w:sz w:val="20"/>
                <w:szCs w:val="20"/>
              </w:rPr>
            </w:pPr>
          </w:p>
        </w:tc>
      </w:tr>
    </w:tbl>
    <w:p w:rsidR="00757599" w:rsidRPr="001666EA" w:rsidRDefault="00757599" w:rsidP="00F05C50">
      <w:pPr>
        <w:pStyle w:val="NoSpacing"/>
        <w:jc w:val="both"/>
        <w:rPr>
          <w:rFonts w:ascii="Calibri" w:hAnsi="Calibri" w:cs="Calibri"/>
          <w:sz w:val="8"/>
          <w:szCs w:val="20"/>
        </w:rPr>
      </w:pPr>
    </w:p>
    <w:p w:rsidR="00A70B86" w:rsidRPr="00DB64C1" w:rsidRDefault="00A70B86" w:rsidP="00F05C50">
      <w:pPr>
        <w:pStyle w:val="NoSpacing"/>
        <w:shd w:val="clear" w:color="auto" w:fill="F2F2F2" w:themeFill="background1" w:themeFillShade="F2"/>
        <w:jc w:val="center"/>
        <w:rPr>
          <w:rFonts w:ascii="Calibri" w:hAnsi="Calibri" w:cs="Calibri"/>
          <w:sz w:val="20"/>
          <w:szCs w:val="20"/>
        </w:rPr>
      </w:pPr>
      <w:r w:rsidRPr="00DB64C1">
        <w:rPr>
          <w:rFonts w:ascii="Calibri" w:hAnsi="Calibri" w:cs="Calibri"/>
          <w:b/>
          <w:sz w:val="20"/>
          <w:szCs w:val="20"/>
        </w:rPr>
        <w:t>Date of Birth</w:t>
      </w:r>
      <w:r w:rsidR="00D042B0" w:rsidRPr="00DB64C1">
        <w:rPr>
          <w:rFonts w:ascii="Calibri" w:hAnsi="Calibri" w:cs="Calibri"/>
          <w:b/>
          <w:sz w:val="20"/>
          <w:szCs w:val="20"/>
        </w:rPr>
        <w:t>:</w:t>
      </w:r>
      <w:r w:rsidR="00D042B0" w:rsidRPr="00DB64C1">
        <w:rPr>
          <w:rFonts w:ascii="Calibri" w:hAnsi="Calibri" w:cs="Calibri"/>
          <w:sz w:val="20"/>
          <w:szCs w:val="20"/>
        </w:rPr>
        <w:t xml:space="preserve"> </w:t>
      </w:r>
      <w:r w:rsidR="00920184">
        <w:rPr>
          <w:rFonts w:ascii="Calibri" w:hAnsi="Calibri" w:cs="Calibri"/>
          <w:sz w:val="20"/>
          <w:szCs w:val="20"/>
        </w:rPr>
        <w:t>14</w:t>
      </w:r>
      <w:r w:rsidR="00920184" w:rsidRPr="00920184">
        <w:rPr>
          <w:rFonts w:ascii="Calibri" w:hAnsi="Calibri" w:cs="Calibri"/>
          <w:sz w:val="20"/>
          <w:szCs w:val="20"/>
          <w:vertAlign w:val="superscript"/>
        </w:rPr>
        <w:t>th</w:t>
      </w:r>
      <w:r w:rsidR="00920184">
        <w:rPr>
          <w:rFonts w:ascii="Calibri" w:hAnsi="Calibri" w:cs="Calibri"/>
          <w:sz w:val="20"/>
          <w:szCs w:val="20"/>
        </w:rPr>
        <w:t xml:space="preserve"> July</w:t>
      </w:r>
      <w:r w:rsidR="001747ED" w:rsidRPr="00DB64C1">
        <w:rPr>
          <w:rFonts w:ascii="Calibri" w:hAnsi="Calibri" w:cs="Calibri"/>
          <w:kern w:val="1"/>
          <w:sz w:val="20"/>
          <w:szCs w:val="20"/>
        </w:rPr>
        <w:t>, 1981</w:t>
      </w:r>
      <w:r w:rsidR="00842D5D" w:rsidRPr="00DB64C1">
        <w:rPr>
          <w:rFonts w:ascii="Calibri" w:hAnsi="Calibri" w:cs="Calibri"/>
          <w:sz w:val="20"/>
          <w:szCs w:val="20"/>
        </w:rPr>
        <w:t xml:space="preserve"> || </w:t>
      </w:r>
      <w:r w:rsidR="00214D9C" w:rsidRPr="00DB64C1">
        <w:rPr>
          <w:rFonts w:ascii="Calibri" w:hAnsi="Calibri" w:cs="Calibri"/>
          <w:b/>
          <w:sz w:val="20"/>
          <w:szCs w:val="20"/>
        </w:rPr>
        <w:t>Linguistic Abilities:</w:t>
      </w:r>
      <w:r w:rsidR="00214D9C" w:rsidRPr="00DB64C1">
        <w:rPr>
          <w:rFonts w:ascii="Calibri" w:hAnsi="Calibri" w:cs="Calibri"/>
          <w:sz w:val="20"/>
          <w:szCs w:val="20"/>
        </w:rPr>
        <w:t xml:space="preserve"> </w:t>
      </w:r>
      <w:r w:rsidR="00920184">
        <w:rPr>
          <w:rFonts w:ascii="Calibri" w:hAnsi="Calibri" w:cs="Calibri"/>
          <w:kern w:val="1"/>
          <w:sz w:val="20"/>
          <w:szCs w:val="20"/>
        </w:rPr>
        <w:t>English and Hindi</w:t>
      </w:r>
    </w:p>
    <w:p w:rsidR="00FE6CA4" w:rsidRPr="00DB64C1" w:rsidRDefault="00214D9C" w:rsidP="00DB64C1">
      <w:pPr>
        <w:pStyle w:val="NoSpacing"/>
        <w:shd w:val="clear" w:color="auto" w:fill="F2F2F2" w:themeFill="background1" w:themeFillShade="F2"/>
        <w:jc w:val="center"/>
        <w:rPr>
          <w:rFonts w:ascii="Calibri" w:hAnsi="Calibri" w:cs="Calibri"/>
          <w:sz w:val="20"/>
          <w:szCs w:val="20"/>
        </w:rPr>
      </w:pPr>
      <w:r w:rsidRPr="00DB64C1">
        <w:rPr>
          <w:rFonts w:ascii="Calibri" w:hAnsi="Calibri" w:cs="Calibri"/>
          <w:b/>
          <w:sz w:val="20"/>
          <w:szCs w:val="20"/>
        </w:rPr>
        <w:t>Permanent Address:</w:t>
      </w:r>
      <w:r w:rsidR="00CF639D" w:rsidRPr="00DB64C1">
        <w:rPr>
          <w:rFonts w:ascii="Calibri" w:hAnsi="Calibri" w:cs="Calibri"/>
          <w:sz w:val="20"/>
          <w:szCs w:val="20"/>
        </w:rPr>
        <w:t xml:space="preserve"> </w:t>
      </w:r>
      <w:r w:rsidR="006A3FCA" w:rsidRPr="00DB64C1">
        <w:rPr>
          <w:rFonts w:ascii="Calibri" w:hAnsi="Calibri" w:cs="Calibri"/>
          <w:sz w:val="20"/>
          <w:szCs w:val="20"/>
        </w:rPr>
        <w:t>A</w:t>
      </w:r>
      <w:r w:rsidR="00C64DAF">
        <w:rPr>
          <w:rFonts w:ascii="Calibri" w:hAnsi="Calibri" w:cs="Calibri"/>
          <w:sz w:val="20"/>
          <w:szCs w:val="20"/>
        </w:rPr>
        <w:t>-78</w:t>
      </w:r>
      <w:r w:rsidR="006A3FCA" w:rsidRPr="00DB64C1">
        <w:rPr>
          <w:rFonts w:ascii="Calibri" w:hAnsi="Calibri" w:cs="Calibri"/>
          <w:sz w:val="20"/>
          <w:szCs w:val="20"/>
        </w:rPr>
        <w:t xml:space="preserve">, </w:t>
      </w:r>
      <w:r w:rsidR="00C64DAF">
        <w:rPr>
          <w:rFonts w:ascii="Calibri" w:hAnsi="Calibri" w:cs="Calibri"/>
          <w:sz w:val="20"/>
          <w:szCs w:val="20"/>
        </w:rPr>
        <w:t>2</w:t>
      </w:r>
      <w:r w:rsidR="00C64DAF" w:rsidRPr="00C64DAF">
        <w:rPr>
          <w:rFonts w:ascii="Calibri" w:hAnsi="Calibri" w:cs="Calibri"/>
          <w:sz w:val="20"/>
          <w:szCs w:val="20"/>
          <w:vertAlign w:val="superscript"/>
        </w:rPr>
        <w:t>nd</w:t>
      </w:r>
      <w:r w:rsidR="00C64DAF">
        <w:rPr>
          <w:rFonts w:ascii="Calibri" w:hAnsi="Calibri" w:cs="Calibri"/>
          <w:sz w:val="20"/>
          <w:szCs w:val="20"/>
        </w:rPr>
        <w:t xml:space="preserve"> </w:t>
      </w:r>
      <w:bookmarkStart w:id="0" w:name="_GoBack"/>
      <w:bookmarkEnd w:id="0"/>
      <w:r w:rsidR="00920184">
        <w:rPr>
          <w:rFonts w:ascii="Calibri" w:hAnsi="Calibri" w:cs="Calibri"/>
          <w:sz w:val="20"/>
          <w:szCs w:val="20"/>
        </w:rPr>
        <w:t xml:space="preserve">Floor, Hari Nagar, New Delhi </w:t>
      </w:r>
    </w:p>
    <w:sectPr w:rsidR="00FE6CA4" w:rsidRPr="00DB64C1" w:rsidSect="002E1371">
      <w:footerReference w:type="default" r:id="rId9"/>
      <w:pgSz w:w="11907" w:h="16839" w:code="9"/>
      <w:pgMar w:top="720" w:right="720" w:bottom="360" w:left="720" w:header="720" w:footer="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A71" w:rsidRDefault="004B6A71" w:rsidP="007D1499">
      <w:r>
        <w:separator/>
      </w:r>
    </w:p>
  </w:endnote>
  <w:endnote w:type="continuationSeparator" w:id="0">
    <w:p w:rsidR="004B6A71" w:rsidRDefault="004B6A71" w:rsidP="007D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1E5" w:rsidRDefault="005A11E5" w:rsidP="00336C76">
    <w:pPr>
      <w:pStyle w:val="Footer"/>
      <w:tabs>
        <w:tab w:val="clear" w:pos="4680"/>
        <w:tab w:val="left" w:pos="93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A71" w:rsidRDefault="004B6A71" w:rsidP="007D1499">
      <w:r>
        <w:separator/>
      </w:r>
    </w:p>
  </w:footnote>
  <w:footnote w:type="continuationSeparator" w:id="0">
    <w:p w:rsidR="004B6A71" w:rsidRDefault="004B6A71" w:rsidP="007D1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88D2B66"/>
    <w:multiLevelType w:val="hybridMultilevel"/>
    <w:tmpl w:val="23E8F2EA"/>
    <w:lvl w:ilvl="0" w:tplc="B41AD4E0">
      <w:start w:val="1"/>
      <w:numFmt w:val="bullet"/>
      <w:lvlText w:val="E"/>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256D44"/>
    <w:multiLevelType w:val="hybridMultilevel"/>
    <w:tmpl w:val="0EE0142E"/>
    <w:lvl w:ilvl="0" w:tplc="B41AD4E0">
      <w:start w:val="1"/>
      <w:numFmt w:val="bullet"/>
      <w:lvlText w:val="E"/>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126F33"/>
    <w:multiLevelType w:val="hybridMultilevel"/>
    <w:tmpl w:val="A6A0BBF8"/>
    <w:lvl w:ilvl="0" w:tplc="B41AD4E0">
      <w:start w:val="1"/>
      <w:numFmt w:val="bullet"/>
      <w:lvlText w:val="E"/>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5854B7C"/>
    <w:multiLevelType w:val="hybridMultilevel"/>
    <w:tmpl w:val="26A86644"/>
    <w:lvl w:ilvl="0" w:tplc="B41AD4E0">
      <w:start w:val="1"/>
      <w:numFmt w:val="bullet"/>
      <w:lvlText w:val="E"/>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C8E308D"/>
    <w:multiLevelType w:val="hybridMultilevel"/>
    <w:tmpl w:val="B98495E2"/>
    <w:lvl w:ilvl="0" w:tplc="B41AD4E0">
      <w:start w:val="1"/>
      <w:numFmt w:val="bullet"/>
      <w:lvlText w:val="E"/>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02F6D60"/>
    <w:multiLevelType w:val="hybridMultilevel"/>
    <w:tmpl w:val="84CE59C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55A2191"/>
    <w:multiLevelType w:val="hybridMultilevel"/>
    <w:tmpl w:val="031EFA64"/>
    <w:lvl w:ilvl="0" w:tplc="B41AD4E0">
      <w:start w:val="1"/>
      <w:numFmt w:val="bullet"/>
      <w:lvlText w:val="E"/>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5DB7AB6"/>
    <w:multiLevelType w:val="hybridMultilevel"/>
    <w:tmpl w:val="D2245F98"/>
    <w:lvl w:ilvl="0" w:tplc="B41AD4E0">
      <w:start w:val="1"/>
      <w:numFmt w:val="bullet"/>
      <w:lvlText w:val="E"/>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437044"/>
    <w:multiLevelType w:val="singleLevel"/>
    <w:tmpl w:val="F6F013C0"/>
    <w:lvl w:ilvl="0">
      <w:start w:val="1"/>
      <w:numFmt w:val="bullet"/>
      <w:pStyle w:val="Bulletedlist"/>
      <w:lvlText w:val=""/>
      <w:lvlJc w:val="left"/>
      <w:pPr>
        <w:tabs>
          <w:tab w:val="num" w:pos="360"/>
        </w:tabs>
        <w:ind w:left="216" w:hanging="216"/>
      </w:pPr>
      <w:rPr>
        <w:rFonts w:ascii="Symbol" w:hAnsi="Symbol" w:hint="default"/>
      </w:rPr>
    </w:lvl>
  </w:abstractNum>
  <w:abstractNum w:abstractNumId="10">
    <w:nsid w:val="584C3717"/>
    <w:multiLevelType w:val="hybridMultilevel"/>
    <w:tmpl w:val="6B06660C"/>
    <w:lvl w:ilvl="0" w:tplc="B41AD4E0">
      <w:start w:val="1"/>
      <w:numFmt w:val="bullet"/>
      <w:lvlText w:val="E"/>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A464CEF"/>
    <w:multiLevelType w:val="hybridMultilevel"/>
    <w:tmpl w:val="66263640"/>
    <w:lvl w:ilvl="0" w:tplc="B41AD4E0">
      <w:start w:val="1"/>
      <w:numFmt w:val="bullet"/>
      <w:lvlText w:val="E"/>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A534CB1"/>
    <w:multiLevelType w:val="hybridMultilevel"/>
    <w:tmpl w:val="54B86766"/>
    <w:lvl w:ilvl="0" w:tplc="FFFFFFFF">
      <w:start w:val="1"/>
      <w:numFmt w:val="bullet"/>
      <w:pStyle w:val="Achievement"/>
      <w:lvlText w:val=""/>
      <w:legacy w:legacy="1" w:legacySpace="360" w:legacyIndent="240"/>
      <w:lvlJc w:val="left"/>
      <w:pPr>
        <w:ind w:left="240" w:hanging="240"/>
      </w:pPr>
      <w:rPr>
        <w:rFonts w:ascii="Wingdings" w:hAnsi="Wingdings"/>
        <w:sz w:val="1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46D59CC"/>
    <w:multiLevelType w:val="hybridMultilevel"/>
    <w:tmpl w:val="00A41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7"/>
  </w:num>
  <w:num w:numId="4">
    <w:abstractNumId w:val="3"/>
  </w:num>
  <w:num w:numId="5">
    <w:abstractNumId w:val="5"/>
  </w:num>
  <w:num w:numId="6">
    <w:abstractNumId w:val="8"/>
  </w:num>
  <w:num w:numId="7">
    <w:abstractNumId w:val="10"/>
  </w:num>
  <w:num w:numId="8">
    <w:abstractNumId w:val="2"/>
  </w:num>
  <w:num w:numId="9">
    <w:abstractNumId w:val="4"/>
  </w:num>
  <w:num w:numId="10">
    <w:abstractNumId w:val="1"/>
  </w:num>
  <w:num w:numId="11">
    <w:abstractNumId w:val="11"/>
  </w:num>
  <w:num w:numId="12">
    <w:abstractNumId w:val="13"/>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C98"/>
    <w:rsid w:val="00001F23"/>
    <w:rsid w:val="0000395A"/>
    <w:rsid w:val="0001434B"/>
    <w:rsid w:val="00014D98"/>
    <w:rsid w:val="000202DE"/>
    <w:rsid w:val="00026389"/>
    <w:rsid w:val="0004046D"/>
    <w:rsid w:val="00040C07"/>
    <w:rsid w:val="00050881"/>
    <w:rsid w:val="00057876"/>
    <w:rsid w:val="00071F94"/>
    <w:rsid w:val="00073217"/>
    <w:rsid w:val="000744AF"/>
    <w:rsid w:val="0008137B"/>
    <w:rsid w:val="00082832"/>
    <w:rsid w:val="000855A9"/>
    <w:rsid w:val="00087158"/>
    <w:rsid w:val="00095606"/>
    <w:rsid w:val="0009771B"/>
    <w:rsid w:val="000A065C"/>
    <w:rsid w:val="000A06AC"/>
    <w:rsid w:val="000A0AA3"/>
    <w:rsid w:val="000A18F8"/>
    <w:rsid w:val="000A4E8E"/>
    <w:rsid w:val="000B1EE7"/>
    <w:rsid w:val="000B4494"/>
    <w:rsid w:val="000C349F"/>
    <w:rsid w:val="000C743C"/>
    <w:rsid w:val="000D54D3"/>
    <w:rsid w:val="000D7A5C"/>
    <w:rsid w:val="000E63DF"/>
    <w:rsid w:val="000F1256"/>
    <w:rsid w:val="000F64FB"/>
    <w:rsid w:val="00120D4C"/>
    <w:rsid w:val="00123161"/>
    <w:rsid w:val="0012426A"/>
    <w:rsid w:val="00126F14"/>
    <w:rsid w:val="0014088B"/>
    <w:rsid w:val="001455F5"/>
    <w:rsid w:val="00152F75"/>
    <w:rsid w:val="001542BC"/>
    <w:rsid w:val="0015533B"/>
    <w:rsid w:val="00162A06"/>
    <w:rsid w:val="001666EA"/>
    <w:rsid w:val="0017025F"/>
    <w:rsid w:val="001741A3"/>
    <w:rsid w:val="001747ED"/>
    <w:rsid w:val="001751BD"/>
    <w:rsid w:val="00183A11"/>
    <w:rsid w:val="001A4250"/>
    <w:rsid w:val="001A5ACA"/>
    <w:rsid w:val="001B055A"/>
    <w:rsid w:val="001B13A0"/>
    <w:rsid w:val="001B1529"/>
    <w:rsid w:val="001B78B9"/>
    <w:rsid w:val="001C0209"/>
    <w:rsid w:val="001C5378"/>
    <w:rsid w:val="001E6B6D"/>
    <w:rsid w:val="001F3469"/>
    <w:rsid w:val="001F4296"/>
    <w:rsid w:val="001F5ECD"/>
    <w:rsid w:val="00204943"/>
    <w:rsid w:val="00204A35"/>
    <w:rsid w:val="002061DD"/>
    <w:rsid w:val="00211E06"/>
    <w:rsid w:val="00212D35"/>
    <w:rsid w:val="00214D9C"/>
    <w:rsid w:val="00225187"/>
    <w:rsid w:val="00231C1D"/>
    <w:rsid w:val="00232B35"/>
    <w:rsid w:val="0023396C"/>
    <w:rsid w:val="00234388"/>
    <w:rsid w:val="002471AF"/>
    <w:rsid w:val="00270E55"/>
    <w:rsid w:val="00270EDC"/>
    <w:rsid w:val="00271D20"/>
    <w:rsid w:val="00286D22"/>
    <w:rsid w:val="0029683F"/>
    <w:rsid w:val="00296C7C"/>
    <w:rsid w:val="002A1E6B"/>
    <w:rsid w:val="002A42E9"/>
    <w:rsid w:val="002B4843"/>
    <w:rsid w:val="002B4EB0"/>
    <w:rsid w:val="002B5F22"/>
    <w:rsid w:val="002C52D9"/>
    <w:rsid w:val="002C7E61"/>
    <w:rsid w:val="002D2505"/>
    <w:rsid w:val="002E1371"/>
    <w:rsid w:val="002E36AE"/>
    <w:rsid w:val="00305168"/>
    <w:rsid w:val="00305339"/>
    <w:rsid w:val="00306286"/>
    <w:rsid w:val="00332955"/>
    <w:rsid w:val="00333794"/>
    <w:rsid w:val="00336C76"/>
    <w:rsid w:val="00346403"/>
    <w:rsid w:val="00357A98"/>
    <w:rsid w:val="00365A47"/>
    <w:rsid w:val="00366109"/>
    <w:rsid w:val="00376093"/>
    <w:rsid w:val="00381DEF"/>
    <w:rsid w:val="00383DF2"/>
    <w:rsid w:val="00383EDE"/>
    <w:rsid w:val="00385E46"/>
    <w:rsid w:val="003A184F"/>
    <w:rsid w:val="003A1AE4"/>
    <w:rsid w:val="003B4D2D"/>
    <w:rsid w:val="003C0CB7"/>
    <w:rsid w:val="003C2C14"/>
    <w:rsid w:val="003D14E6"/>
    <w:rsid w:val="003E3765"/>
    <w:rsid w:val="003F2F21"/>
    <w:rsid w:val="00403BEA"/>
    <w:rsid w:val="00405110"/>
    <w:rsid w:val="0040772D"/>
    <w:rsid w:val="004110DD"/>
    <w:rsid w:val="004132B5"/>
    <w:rsid w:val="0042191B"/>
    <w:rsid w:val="004245FA"/>
    <w:rsid w:val="00445A83"/>
    <w:rsid w:val="00447AB9"/>
    <w:rsid w:val="0045130C"/>
    <w:rsid w:val="00456E5C"/>
    <w:rsid w:val="00460BC5"/>
    <w:rsid w:val="00461483"/>
    <w:rsid w:val="00462B44"/>
    <w:rsid w:val="00465086"/>
    <w:rsid w:val="00466E18"/>
    <w:rsid w:val="00477B72"/>
    <w:rsid w:val="0048100D"/>
    <w:rsid w:val="00483462"/>
    <w:rsid w:val="00486347"/>
    <w:rsid w:val="00495174"/>
    <w:rsid w:val="00495756"/>
    <w:rsid w:val="004A3C1D"/>
    <w:rsid w:val="004B1073"/>
    <w:rsid w:val="004B6A71"/>
    <w:rsid w:val="004C267C"/>
    <w:rsid w:val="004C7560"/>
    <w:rsid w:val="004D5BBE"/>
    <w:rsid w:val="004E112D"/>
    <w:rsid w:val="004F0DC1"/>
    <w:rsid w:val="00501A10"/>
    <w:rsid w:val="00502AE8"/>
    <w:rsid w:val="00507458"/>
    <w:rsid w:val="00507B68"/>
    <w:rsid w:val="00515ADF"/>
    <w:rsid w:val="00516FC3"/>
    <w:rsid w:val="005219F9"/>
    <w:rsid w:val="005270A2"/>
    <w:rsid w:val="00530C20"/>
    <w:rsid w:val="0053141E"/>
    <w:rsid w:val="005362F5"/>
    <w:rsid w:val="005447A2"/>
    <w:rsid w:val="00544AFB"/>
    <w:rsid w:val="00553463"/>
    <w:rsid w:val="00555D54"/>
    <w:rsid w:val="00557EFC"/>
    <w:rsid w:val="00564098"/>
    <w:rsid w:val="00585DAF"/>
    <w:rsid w:val="00586E7E"/>
    <w:rsid w:val="005872EA"/>
    <w:rsid w:val="00592D97"/>
    <w:rsid w:val="005946DC"/>
    <w:rsid w:val="005A11E5"/>
    <w:rsid w:val="005A57A4"/>
    <w:rsid w:val="005A5E91"/>
    <w:rsid w:val="005A7F34"/>
    <w:rsid w:val="005B3A26"/>
    <w:rsid w:val="005B562A"/>
    <w:rsid w:val="005C1E2D"/>
    <w:rsid w:val="005C7DAE"/>
    <w:rsid w:val="005D45F0"/>
    <w:rsid w:val="005E1A9A"/>
    <w:rsid w:val="005E791C"/>
    <w:rsid w:val="0061031D"/>
    <w:rsid w:val="00617E07"/>
    <w:rsid w:val="00623D11"/>
    <w:rsid w:val="006331FB"/>
    <w:rsid w:val="0064342C"/>
    <w:rsid w:val="00644E47"/>
    <w:rsid w:val="00651630"/>
    <w:rsid w:val="006563C0"/>
    <w:rsid w:val="00656C95"/>
    <w:rsid w:val="0066537E"/>
    <w:rsid w:val="0066745D"/>
    <w:rsid w:val="0067060C"/>
    <w:rsid w:val="00675128"/>
    <w:rsid w:val="0067717A"/>
    <w:rsid w:val="00684DF8"/>
    <w:rsid w:val="0068756B"/>
    <w:rsid w:val="00692D43"/>
    <w:rsid w:val="00695B4E"/>
    <w:rsid w:val="006979BB"/>
    <w:rsid w:val="006A3FCA"/>
    <w:rsid w:val="006A4E9B"/>
    <w:rsid w:val="006B2A10"/>
    <w:rsid w:val="006D111C"/>
    <w:rsid w:val="006D3A82"/>
    <w:rsid w:val="006D3BC1"/>
    <w:rsid w:val="006D54A2"/>
    <w:rsid w:val="006E0459"/>
    <w:rsid w:val="006F0C91"/>
    <w:rsid w:val="006F2E08"/>
    <w:rsid w:val="00700568"/>
    <w:rsid w:val="00701810"/>
    <w:rsid w:val="0070210E"/>
    <w:rsid w:val="007029AD"/>
    <w:rsid w:val="00702D46"/>
    <w:rsid w:val="00703387"/>
    <w:rsid w:val="00704A27"/>
    <w:rsid w:val="007066CE"/>
    <w:rsid w:val="00720A7D"/>
    <w:rsid w:val="00723482"/>
    <w:rsid w:val="0072794E"/>
    <w:rsid w:val="00732F0E"/>
    <w:rsid w:val="00733582"/>
    <w:rsid w:val="0073627F"/>
    <w:rsid w:val="007365FB"/>
    <w:rsid w:val="00745057"/>
    <w:rsid w:val="00757599"/>
    <w:rsid w:val="00757FF6"/>
    <w:rsid w:val="00760732"/>
    <w:rsid w:val="00765400"/>
    <w:rsid w:val="00770CFD"/>
    <w:rsid w:val="007866A4"/>
    <w:rsid w:val="00787323"/>
    <w:rsid w:val="007A4D2D"/>
    <w:rsid w:val="007B170C"/>
    <w:rsid w:val="007B1A96"/>
    <w:rsid w:val="007B3A43"/>
    <w:rsid w:val="007C6E05"/>
    <w:rsid w:val="007D1499"/>
    <w:rsid w:val="007E748E"/>
    <w:rsid w:val="007E7A99"/>
    <w:rsid w:val="007F4199"/>
    <w:rsid w:val="007F6035"/>
    <w:rsid w:val="00807DBE"/>
    <w:rsid w:val="00824F00"/>
    <w:rsid w:val="008302F9"/>
    <w:rsid w:val="00832280"/>
    <w:rsid w:val="00840921"/>
    <w:rsid w:val="00841682"/>
    <w:rsid w:val="00842D5D"/>
    <w:rsid w:val="00843735"/>
    <w:rsid w:val="008438F9"/>
    <w:rsid w:val="00860EEB"/>
    <w:rsid w:val="00864CC9"/>
    <w:rsid w:val="00871C67"/>
    <w:rsid w:val="00872F8F"/>
    <w:rsid w:val="00880323"/>
    <w:rsid w:val="00880D97"/>
    <w:rsid w:val="00884ECD"/>
    <w:rsid w:val="00885F81"/>
    <w:rsid w:val="008922D0"/>
    <w:rsid w:val="00892F89"/>
    <w:rsid w:val="00893636"/>
    <w:rsid w:val="00897F74"/>
    <w:rsid w:val="008A27D5"/>
    <w:rsid w:val="008B6007"/>
    <w:rsid w:val="008C08CE"/>
    <w:rsid w:val="008C531D"/>
    <w:rsid w:val="008C5D45"/>
    <w:rsid w:val="008C7357"/>
    <w:rsid w:val="008D170D"/>
    <w:rsid w:val="008D3BB7"/>
    <w:rsid w:val="008E2AEB"/>
    <w:rsid w:val="008E4700"/>
    <w:rsid w:val="008F007D"/>
    <w:rsid w:val="008F5489"/>
    <w:rsid w:val="00903134"/>
    <w:rsid w:val="0090371C"/>
    <w:rsid w:val="009135E8"/>
    <w:rsid w:val="00920184"/>
    <w:rsid w:val="00922331"/>
    <w:rsid w:val="00923E6A"/>
    <w:rsid w:val="0093099D"/>
    <w:rsid w:val="00930B22"/>
    <w:rsid w:val="00930BAF"/>
    <w:rsid w:val="00934D04"/>
    <w:rsid w:val="009369DD"/>
    <w:rsid w:val="00940BDF"/>
    <w:rsid w:val="009435E6"/>
    <w:rsid w:val="0094686F"/>
    <w:rsid w:val="00950C70"/>
    <w:rsid w:val="00952E52"/>
    <w:rsid w:val="009545BE"/>
    <w:rsid w:val="0095780A"/>
    <w:rsid w:val="00961C33"/>
    <w:rsid w:val="00966B2A"/>
    <w:rsid w:val="009702EF"/>
    <w:rsid w:val="009718E9"/>
    <w:rsid w:val="00974C26"/>
    <w:rsid w:val="00980C6C"/>
    <w:rsid w:val="009814E1"/>
    <w:rsid w:val="00987855"/>
    <w:rsid w:val="00993634"/>
    <w:rsid w:val="00993F5B"/>
    <w:rsid w:val="009A2C06"/>
    <w:rsid w:val="009A4EAC"/>
    <w:rsid w:val="009A58B7"/>
    <w:rsid w:val="009B3822"/>
    <w:rsid w:val="009C2AB5"/>
    <w:rsid w:val="009C40A8"/>
    <w:rsid w:val="009C72A0"/>
    <w:rsid w:val="009D6F36"/>
    <w:rsid w:val="009E0B18"/>
    <w:rsid w:val="009E3338"/>
    <w:rsid w:val="009E3B29"/>
    <w:rsid w:val="009E3B2D"/>
    <w:rsid w:val="009E61DB"/>
    <w:rsid w:val="009F3AF8"/>
    <w:rsid w:val="009F5DAC"/>
    <w:rsid w:val="009F6FBA"/>
    <w:rsid w:val="00A0729A"/>
    <w:rsid w:val="00A11685"/>
    <w:rsid w:val="00A13DA4"/>
    <w:rsid w:val="00A17986"/>
    <w:rsid w:val="00A21987"/>
    <w:rsid w:val="00A21C7E"/>
    <w:rsid w:val="00A21D2D"/>
    <w:rsid w:val="00A22A25"/>
    <w:rsid w:val="00A303EE"/>
    <w:rsid w:val="00A30FDB"/>
    <w:rsid w:val="00A361E3"/>
    <w:rsid w:val="00A403C5"/>
    <w:rsid w:val="00A40CC8"/>
    <w:rsid w:val="00A41E32"/>
    <w:rsid w:val="00A521AE"/>
    <w:rsid w:val="00A55C99"/>
    <w:rsid w:val="00A70B86"/>
    <w:rsid w:val="00A73D1A"/>
    <w:rsid w:val="00A815ED"/>
    <w:rsid w:val="00A83183"/>
    <w:rsid w:val="00A92E61"/>
    <w:rsid w:val="00A95A3C"/>
    <w:rsid w:val="00AA4D6B"/>
    <w:rsid w:val="00AA4DA0"/>
    <w:rsid w:val="00AA57CD"/>
    <w:rsid w:val="00AB3C1B"/>
    <w:rsid w:val="00AB5177"/>
    <w:rsid w:val="00AB7D6F"/>
    <w:rsid w:val="00AC2B52"/>
    <w:rsid w:val="00AC3DED"/>
    <w:rsid w:val="00AD3C75"/>
    <w:rsid w:val="00AD59E2"/>
    <w:rsid w:val="00AD5C13"/>
    <w:rsid w:val="00AE12EB"/>
    <w:rsid w:val="00AE67E0"/>
    <w:rsid w:val="00AE69E2"/>
    <w:rsid w:val="00AF6DA1"/>
    <w:rsid w:val="00AF7054"/>
    <w:rsid w:val="00B01244"/>
    <w:rsid w:val="00B01734"/>
    <w:rsid w:val="00B06722"/>
    <w:rsid w:val="00B11C10"/>
    <w:rsid w:val="00B16E17"/>
    <w:rsid w:val="00B204A9"/>
    <w:rsid w:val="00B20798"/>
    <w:rsid w:val="00B265D8"/>
    <w:rsid w:val="00B26A7B"/>
    <w:rsid w:val="00B36058"/>
    <w:rsid w:val="00B36618"/>
    <w:rsid w:val="00B37000"/>
    <w:rsid w:val="00B425AE"/>
    <w:rsid w:val="00B4386C"/>
    <w:rsid w:val="00B46BE9"/>
    <w:rsid w:val="00B60BBE"/>
    <w:rsid w:val="00B62587"/>
    <w:rsid w:val="00B651C2"/>
    <w:rsid w:val="00B66535"/>
    <w:rsid w:val="00B761DC"/>
    <w:rsid w:val="00B77DC1"/>
    <w:rsid w:val="00B83CEF"/>
    <w:rsid w:val="00BA05A1"/>
    <w:rsid w:val="00BB1FB5"/>
    <w:rsid w:val="00BB69D3"/>
    <w:rsid w:val="00BC3F14"/>
    <w:rsid w:val="00BD02BE"/>
    <w:rsid w:val="00BD1B3D"/>
    <w:rsid w:val="00BD3E2A"/>
    <w:rsid w:val="00BD476D"/>
    <w:rsid w:val="00BE02EE"/>
    <w:rsid w:val="00BE2789"/>
    <w:rsid w:val="00BE4A0A"/>
    <w:rsid w:val="00BF1C23"/>
    <w:rsid w:val="00BF4FB1"/>
    <w:rsid w:val="00BF57F6"/>
    <w:rsid w:val="00C01F6A"/>
    <w:rsid w:val="00C064D9"/>
    <w:rsid w:val="00C07504"/>
    <w:rsid w:val="00C11417"/>
    <w:rsid w:val="00C14421"/>
    <w:rsid w:val="00C16066"/>
    <w:rsid w:val="00C209BB"/>
    <w:rsid w:val="00C31E07"/>
    <w:rsid w:val="00C36486"/>
    <w:rsid w:val="00C4681F"/>
    <w:rsid w:val="00C46F11"/>
    <w:rsid w:val="00C47AD1"/>
    <w:rsid w:val="00C517CE"/>
    <w:rsid w:val="00C51AF4"/>
    <w:rsid w:val="00C626DF"/>
    <w:rsid w:val="00C64DAF"/>
    <w:rsid w:val="00C65310"/>
    <w:rsid w:val="00C7218E"/>
    <w:rsid w:val="00C73709"/>
    <w:rsid w:val="00C73B31"/>
    <w:rsid w:val="00C97242"/>
    <w:rsid w:val="00C97FB2"/>
    <w:rsid w:val="00CA0889"/>
    <w:rsid w:val="00CA59E6"/>
    <w:rsid w:val="00CB35DE"/>
    <w:rsid w:val="00CC0F5C"/>
    <w:rsid w:val="00CC3C40"/>
    <w:rsid w:val="00CC3F06"/>
    <w:rsid w:val="00CC42F7"/>
    <w:rsid w:val="00CC6783"/>
    <w:rsid w:val="00CD1112"/>
    <w:rsid w:val="00CD4E43"/>
    <w:rsid w:val="00CD559E"/>
    <w:rsid w:val="00CD598C"/>
    <w:rsid w:val="00CD698E"/>
    <w:rsid w:val="00CE0119"/>
    <w:rsid w:val="00CF639D"/>
    <w:rsid w:val="00D042B0"/>
    <w:rsid w:val="00D16591"/>
    <w:rsid w:val="00D171C6"/>
    <w:rsid w:val="00D25340"/>
    <w:rsid w:val="00D2741E"/>
    <w:rsid w:val="00D351B1"/>
    <w:rsid w:val="00D410F9"/>
    <w:rsid w:val="00D46C58"/>
    <w:rsid w:val="00D475CB"/>
    <w:rsid w:val="00D5049D"/>
    <w:rsid w:val="00D623EF"/>
    <w:rsid w:val="00D766BA"/>
    <w:rsid w:val="00D82BF8"/>
    <w:rsid w:val="00D82E81"/>
    <w:rsid w:val="00D82FD6"/>
    <w:rsid w:val="00D909E1"/>
    <w:rsid w:val="00D90BD3"/>
    <w:rsid w:val="00D93E7C"/>
    <w:rsid w:val="00DB0DA0"/>
    <w:rsid w:val="00DB6343"/>
    <w:rsid w:val="00DB64C1"/>
    <w:rsid w:val="00DC1A15"/>
    <w:rsid w:val="00DD1C61"/>
    <w:rsid w:val="00DD4122"/>
    <w:rsid w:val="00DD43CA"/>
    <w:rsid w:val="00DE0DC5"/>
    <w:rsid w:val="00DE7AEF"/>
    <w:rsid w:val="00DF56CA"/>
    <w:rsid w:val="00E016DE"/>
    <w:rsid w:val="00E103C7"/>
    <w:rsid w:val="00E2155E"/>
    <w:rsid w:val="00E21678"/>
    <w:rsid w:val="00E23428"/>
    <w:rsid w:val="00E30D34"/>
    <w:rsid w:val="00E33D3E"/>
    <w:rsid w:val="00E3594A"/>
    <w:rsid w:val="00E411FC"/>
    <w:rsid w:val="00E41A4C"/>
    <w:rsid w:val="00E44B57"/>
    <w:rsid w:val="00E50150"/>
    <w:rsid w:val="00E54CF1"/>
    <w:rsid w:val="00E55299"/>
    <w:rsid w:val="00E57795"/>
    <w:rsid w:val="00E64B21"/>
    <w:rsid w:val="00E656F4"/>
    <w:rsid w:val="00E6609D"/>
    <w:rsid w:val="00E71530"/>
    <w:rsid w:val="00E75D59"/>
    <w:rsid w:val="00E77381"/>
    <w:rsid w:val="00E77920"/>
    <w:rsid w:val="00E8056C"/>
    <w:rsid w:val="00EA290E"/>
    <w:rsid w:val="00EA52BE"/>
    <w:rsid w:val="00EA5F7C"/>
    <w:rsid w:val="00EA6E0E"/>
    <w:rsid w:val="00EB062B"/>
    <w:rsid w:val="00EB271D"/>
    <w:rsid w:val="00EC3E76"/>
    <w:rsid w:val="00EC791A"/>
    <w:rsid w:val="00ED12B7"/>
    <w:rsid w:val="00ED3DF8"/>
    <w:rsid w:val="00ED7F00"/>
    <w:rsid w:val="00EE380A"/>
    <w:rsid w:val="00EE6F44"/>
    <w:rsid w:val="00EF07BF"/>
    <w:rsid w:val="00EF2DAA"/>
    <w:rsid w:val="00EF41BB"/>
    <w:rsid w:val="00EF46AE"/>
    <w:rsid w:val="00F00DEA"/>
    <w:rsid w:val="00F01E88"/>
    <w:rsid w:val="00F03CC3"/>
    <w:rsid w:val="00F05C50"/>
    <w:rsid w:val="00F1023A"/>
    <w:rsid w:val="00F14AF8"/>
    <w:rsid w:val="00F175EC"/>
    <w:rsid w:val="00F21088"/>
    <w:rsid w:val="00F25AB7"/>
    <w:rsid w:val="00F25BE8"/>
    <w:rsid w:val="00F300B5"/>
    <w:rsid w:val="00F30F2C"/>
    <w:rsid w:val="00F31B57"/>
    <w:rsid w:val="00F345CD"/>
    <w:rsid w:val="00F41D1F"/>
    <w:rsid w:val="00F440F8"/>
    <w:rsid w:val="00F50058"/>
    <w:rsid w:val="00F50592"/>
    <w:rsid w:val="00F51040"/>
    <w:rsid w:val="00F539D6"/>
    <w:rsid w:val="00F567EE"/>
    <w:rsid w:val="00F718A2"/>
    <w:rsid w:val="00F76C98"/>
    <w:rsid w:val="00F87F79"/>
    <w:rsid w:val="00F92EBC"/>
    <w:rsid w:val="00F93EC9"/>
    <w:rsid w:val="00FA63B5"/>
    <w:rsid w:val="00FB5AFB"/>
    <w:rsid w:val="00FB693E"/>
    <w:rsid w:val="00FC008D"/>
    <w:rsid w:val="00FC0B10"/>
    <w:rsid w:val="00FC23FC"/>
    <w:rsid w:val="00FC3C2B"/>
    <w:rsid w:val="00FD063E"/>
    <w:rsid w:val="00FD329B"/>
    <w:rsid w:val="00FD50C2"/>
    <w:rsid w:val="00FD7866"/>
    <w:rsid w:val="00FE6CA4"/>
    <w:rsid w:val="00FF1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C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34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76C98"/>
    <w:pPr>
      <w:keepNext/>
      <w:outlineLvl w:val="1"/>
    </w:pPr>
    <w:rPr>
      <w:sz w:val="28"/>
    </w:rPr>
  </w:style>
  <w:style w:type="paragraph" w:styleId="Heading3">
    <w:name w:val="heading 3"/>
    <w:basedOn w:val="Normal"/>
    <w:next w:val="Normal"/>
    <w:link w:val="Heading3Char"/>
    <w:uiPriority w:val="9"/>
    <w:unhideWhenUsed/>
    <w:qFormat/>
    <w:rsid w:val="001B152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EC791A"/>
    <w:pPr>
      <w:spacing w:before="240" w:after="60"/>
      <w:outlineLvl w:val="4"/>
    </w:pPr>
    <w:rPr>
      <w:b/>
      <w:bCs/>
      <w:i/>
      <w:iCs/>
      <w:sz w:val="26"/>
      <w:szCs w:val="26"/>
    </w:rPr>
  </w:style>
  <w:style w:type="paragraph" w:styleId="Heading6">
    <w:name w:val="heading 6"/>
    <w:basedOn w:val="Normal"/>
    <w:next w:val="Normal"/>
    <w:link w:val="Heading6Char"/>
    <w:qFormat/>
    <w:rsid w:val="00F76C9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6C98"/>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F76C98"/>
    <w:rPr>
      <w:rFonts w:ascii="Times New Roman" w:eastAsia="Times New Roman" w:hAnsi="Times New Roman" w:cs="Times New Roman"/>
      <w:b/>
      <w:bCs/>
    </w:rPr>
  </w:style>
  <w:style w:type="paragraph" w:styleId="BodyTextIndent">
    <w:name w:val="Body Text Indent"/>
    <w:basedOn w:val="Normal"/>
    <w:link w:val="BodyTextIndentChar"/>
    <w:rsid w:val="00F76C98"/>
    <w:pPr>
      <w:ind w:left="1440"/>
      <w:jc w:val="center"/>
    </w:pPr>
    <w:rPr>
      <w:b/>
      <w:sz w:val="28"/>
      <w:szCs w:val="20"/>
    </w:rPr>
  </w:style>
  <w:style w:type="character" w:customStyle="1" w:styleId="BodyTextIndentChar">
    <w:name w:val="Body Text Indent Char"/>
    <w:basedOn w:val="DefaultParagraphFont"/>
    <w:link w:val="BodyTextIndent"/>
    <w:rsid w:val="00F76C98"/>
    <w:rPr>
      <w:rFonts w:ascii="Times New Roman" w:eastAsia="Times New Roman" w:hAnsi="Times New Roman" w:cs="Times New Roman"/>
      <w:b/>
      <w:sz w:val="28"/>
      <w:szCs w:val="20"/>
    </w:rPr>
  </w:style>
  <w:style w:type="paragraph" w:styleId="BodyText">
    <w:name w:val="Body Text"/>
    <w:basedOn w:val="Normal"/>
    <w:link w:val="BodyTextChar"/>
    <w:rsid w:val="00F76C98"/>
    <w:pPr>
      <w:spacing w:line="360" w:lineRule="auto"/>
      <w:jc w:val="both"/>
    </w:pPr>
    <w:rPr>
      <w:sz w:val="28"/>
    </w:rPr>
  </w:style>
  <w:style w:type="character" w:customStyle="1" w:styleId="BodyTextChar">
    <w:name w:val="Body Text Char"/>
    <w:basedOn w:val="DefaultParagraphFont"/>
    <w:link w:val="BodyText"/>
    <w:rsid w:val="00F76C98"/>
    <w:rPr>
      <w:rFonts w:ascii="Times New Roman" w:eastAsia="Times New Roman" w:hAnsi="Times New Roman" w:cs="Times New Roman"/>
      <w:sz w:val="28"/>
      <w:szCs w:val="24"/>
    </w:rPr>
  </w:style>
  <w:style w:type="paragraph" w:styleId="BodyText2">
    <w:name w:val="Body Text 2"/>
    <w:basedOn w:val="Normal"/>
    <w:link w:val="BodyText2Char"/>
    <w:rsid w:val="00F76C98"/>
    <w:pPr>
      <w:spacing w:after="120" w:line="480" w:lineRule="auto"/>
    </w:pPr>
  </w:style>
  <w:style w:type="character" w:customStyle="1" w:styleId="BodyText2Char">
    <w:name w:val="Body Text 2 Char"/>
    <w:basedOn w:val="DefaultParagraphFont"/>
    <w:link w:val="BodyText2"/>
    <w:rsid w:val="00F76C98"/>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F76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F76C98"/>
    <w:rPr>
      <w:rFonts w:ascii="Courier New" w:eastAsia="Courier New" w:hAnsi="Courier New" w:cs="Courier New"/>
      <w:sz w:val="20"/>
      <w:szCs w:val="20"/>
    </w:rPr>
  </w:style>
  <w:style w:type="paragraph" w:styleId="ListParagraph">
    <w:name w:val="List Paragraph"/>
    <w:basedOn w:val="Normal"/>
    <w:uiPriority w:val="34"/>
    <w:qFormat/>
    <w:rsid w:val="00F76C98"/>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F76C98"/>
    <w:pPr>
      <w:tabs>
        <w:tab w:val="center" w:pos="4680"/>
        <w:tab w:val="right" w:pos="9360"/>
      </w:tabs>
    </w:pPr>
  </w:style>
  <w:style w:type="character" w:customStyle="1" w:styleId="HeaderChar">
    <w:name w:val="Header Char"/>
    <w:basedOn w:val="DefaultParagraphFont"/>
    <w:link w:val="Header"/>
    <w:rsid w:val="00F76C98"/>
    <w:rPr>
      <w:rFonts w:ascii="Times New Roman" w:eastAsia="Times New Roman" w:hAnsi="Times New Roman" w:cs="Times New Roman"/>
      <w:sz w:val="24"/>
      <w:szCs w:val="24"/>
    </w:rPr>
  </w:style>
  <w:style w:type="paragraph" w:customStyle="1" w:styleId="Achievement">
    <w:name w:val="Achievement"/>
    <w:basedOn w:val="BodyText"/>
    <w:rsid w:val="00F76C98"/>
    <w:pPr>
      <w:numPr>
        <w:numId w:val="1"/>
      </w:numPr>
      <w:spacing w:after="60" w:line="240" w:lineRule="atLeast"/>
    </w:pPr>
    <w:rPr>
      <w:rFonts w:ascii="Garamond" w:hAnsi="Garamond"/>
      <w:sz w:val="22"/>
      <w:szCs w:val="20"/>
    </w:rPr>
  </w:style>
  <w:style w:type="paragraph" w:customStyle="1" w:styleId="Default">
    <w:name w:val="Default"/>
    <w:rsid w:val="00F76C98"/>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nhideWhenUsed/>
    <w:rsid w:val="00F76C98"/>
    <w:rPr>
      <w:rFonts w:ascii="Tahoma" w:hAnsi="Tahoma" w:cs="Tahoma"/>
      <w:sz w:val="16"/>
      <w:szCs w:val="16"/>
    </w:rPr>
  </w:style>
  <w:style w:type="character" w:customStyle="1" w:styleId="BalloonTextChar">
    <w:name w:val="Balloon Text Char"/>
    <w:basedOn w:val="DefaultParagraphFont"/>
    <w:link w:val="BalloonText"/>
    <w:rsid w:val="00F76C98"/>
    <w:rPr>
      <w:rFonts w:ascii="Tahoma" w:eastAsia="Times New Roman" w:hAnsi="Tahoma" w:cs="Tahoma"/>
      <w:sz w:val="16"/>
      <w:szCs w:val="16"/>
    </w:rPr>
  </w:style>
  <w:style w:type="character" w:styleId="Hyperlink">
    <w:name w:val="Hyperlink"/>
    <w:basedOn w:val="DefaultParagraphFont"/>
    <w:uiPriority w:val="99"/>
    <w:unhideWhenUsed/>
    <w:rsid w:val="00E50150"/>
    <w:rPr>
      <w:color w:val="0000FF" w:themeColor="hyperlink"/>
      <w:u w:val="single"/>
    </w:rPr>
  </w:style>
  <w:style w:type="paragraph" w:styleId="NoSpacing">
    <w:name w:val="No Spacing"/>
    <w:link w:val="NoSpacingChar"/>
    <w:uiPriority w:val="1"/>
    <w:qFormat/>
    <w:rsid w:val="00E50150"/>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1499"/>
    <w:pPr>
      <w:tabs>
        <w:tab w:val="center" w:pos="4680"/>
        <w:tab w:val="right" w:pos="9360"/>
      </w:tabs>
    </w:pPr>
  </w:style>
  <w:style w:type="character" w:customStyle="1" w:styleId="FooterChar">
    <w:name w:val="Footer Char"/>
    <w:basedOn w:val="DefaultParagraphFont"/>
    <w:link w:val="Footer"/>
    <w:uiPriority w:val="99"/>
    <w:rsid w:val="007D1499"/>
    <w:rPr>
      <w:rFonts w:ascii="Times New Roman" w:eastAsia="Times New Roman" w:hAnsi="Times New Roman" w:cs="Times New Roman"/>
      <w:sz w:val="24"/>
      <w:szCs w:val="24"/>
    </w:rPr>
  </w:style>
  <w:style w:type="table" w:styleId="MediumList1-Accent1">
    <w:name w:val="Medium List 1 Accent 1"/>
    <w:basedOn w:val="TableNormal"/>
    <w:uiPriority w:val="65"/>
    <w:rsid w:val="004A3C1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1-Accent1">
    <w:name w:val="Medium Grid 1 Accent 1"/>
    <w:basedOn w:val="TableNormal"/>
    <w:uiPriority w:val="67"/>
    <w:rsid w:val="004A3C1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1F346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E3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E656F4"/>
    <w:rPr>
      <w:rFonts w:ascii="Times New Roman" w:eastAsia="Times New Roman" w:hAnsi="Times New Roman" w:cs="Times New Roman"/>
      <w:sz w:val="24"/>
      <w:szCs w:val="24"/>
    </w:rPr>
  </w:style>
  <w:style w:type="character" w:customStyle="1" w:styleId="apple-converted-space">
    <w:name w:val="apple-converted-space"/>
    <w:basedOn w:val="DefaultParagraphFont"/>
    <w:rsid w:val="00733582"/>
  </w:style>
  <w:style w:type="table" w:customStyle="1" w:styleId="TableNormal1">
    <w:name w:val="Table Normal1"/>
    <w:uiPriority w:val="2"/>
    <w:semiHidden/>
    <w:unhideWhenUsed/>
    <w:qFormat/>
    <w:rsid w:val="00C626DF"/>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26DF"/>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1B1529"/>
    <w:rPr>
      <w:rFonts w:asciiTheme="majorHAnsi" w:eastAsiaTheme="majorEastAsia" w:hAnsiTheme="majorHAnsi" w:cstheme="majorBidi"/>
      <w:b/>
      <w:bCs/>
      <w:color w:val="4F81BD" w:themeColor="accent1"/>
      <w:sz w:val="24"/>
      <w:szCs w:val="24"/>
    </w:rPr>
  </w:style>
  <w:style w:type="paragraph" w:styleId="Title">
    <w:name w:val="Title"/>
    <w:basedOn w:val="Normal"/>
    <w:link w:val="TitleChar"/>
    <w:qFormat/>
    <w:rsid w:val="00BD476D"/>
    <w:pPr>
      <w:jc w:val="center"/>
    </w:pPr>
    <w:rPr>
      <w:rFonts w:ascii="Arial" w:hAnsi="Arial"/>
      <w:szCs w:val="20"/>
      <w:lang w:val="en-GB"/>
    </w:rPr>
  </w:style>
  <w:style w:type="character" w:customStyle="1" w:styleId="TitleChar">
    <w:name w:val="Title Char"/>
    <w:basedOn w:val="DefaultParagraphFont"/>
    <w:link w:val="Title"/>
    <w:rsid w:val="00BD476D"/>
    <w:rPr>
      <w:rFonts w:ascii="Arial" w:eastAsia="Times New Roman" w:hAnsi="Arial" w:cs="Times New Roman"/>
      <w:sz w:val="24"/>
      <w:szCs w:val="20"/>
      <w:lang w:val="en-GB"/>
    </w:rPr>
  </w:style>
  <w:style w:type="paragraph" w:customStyle="1" w:styleId="Bulletedlist">
    <w:name w:val="Bulleted list"/>
    <w:basedOn w:val="Normal"/>
    <w:rsid w:val="00892F89"/>
    <w:pPr>
      <w:numPr>
        <w:numId w:val="2"/>
      </w:numPr>
      <w:tabs>
        <w:tab w:val="left" w:pos="216"/>
      </w:tabs>
    </w:pPr>
    <w:rPr>
      <w:sz w:val="22"/>
      <w:szCs w:val="20"/>
    </w:rPr>
  </w:style>
  <w:style w:type="paragraph" w:styleId="NormalWeb">
    <w:name w:val="Normal (Web)"/>
    <w:basedOn w:val="Normal"/>
    <w:uiPriority w:val="99"/>
    <w:unhideWhenUsed/>
    <w:rsid w:val="004E112D"/>
    <w:pPr>
      <w:spacing w:before="100" w:beforeAutospacing="1" w:after="100" w:afterAutospacing="1"/>
    </w:pPr>
  </w:style>
  <w:style w:type="paragraph" w:customStyle="1" w:styleId="ResumeText">
    <w:name w:val="ResumeText"/>
    <w:basedOn w:val="Normal"/>
    <w:rsid w:val="00880323"/>
    <w:pPr>
      <w:spacing w:after="60"/>
    </w:pPr>
    <w:rPr>
      <w:sz w:val="20"/>
      <w:szCs w:val="20"/>
    </w:rPr>
  </w:style>
  <w:style w:type="paragraph" w:customStyle="1" w:styleId="Institution">
    <w:name w:val="Institution"/>
    <w:basedOn w:val="Normal"/>
    <w:next w:val="Normal"/>
    <w:rsid w:val="006331FB"/>
    <w:pPr>
      <w:tabs>
        <w:tab w:val="left" w:pos="1440"/>
        <w:tab w:val="right" w:pos="6480"/>
      </w:tabs>
      <w:spacing w:before="120"/>
    </w:pPr>
    <w:rPr>
      <w:b/>
      <w:sz w:val="22"/>
      <w:szCs w:val="20"/>
    </w:rPr>
  </w:style>
  <w:style w:type="character" w:customStyle="1" w:styleId="bodytext0">
    <w:name w:val="body_text"/>
    <w:rsid w:val="006331FB"/>
  </w:style>
  <w:style w:type="character" w:styleId="CommentReference">
    <w:name w:val="annotation reference"/>
    <w:basedOn w:val="DefaultParagraphFont"/>
    <w:uiPriority w:val="99"/>
    <w:semiHidden/>
    <w:unhideWhenUsed/>
    <w:rsid w:val="00FD7866"/>
    <w:rPr>
      <w:sz w:val="16"/>
      <w:szCs w:val="16"/>
    </w:rPr>
  </w:style>
  <w:style w:type="paragraph" w:styleId="CommentText">
    <w:name w:val="annotation text"/>
    <w:basedOn w:val="Normal"/>
    <w:link w:val="CommentTextChar"/>
    <w:uiPriority w:val="99"/>
    <w:unhideWhenUsed/>
    <w:rsid w:val="00FD7866"/>
    <w:rPr>
      <w:sz w:val="20"/>
      <w:szCs w:val="20"/>
    </w:rPr>
  </w:style>
  <w:style w:type="character" w:customStyle="1" w:styleId="CommentTextChar">
    <w:name w:val="Comment Text Char"/>
    <w:basedOn w:val="DefaultParagraphFont"/>
    <w:link w:val="CommentText"/>
    <w:uiPriority w:val="99"/>
    <w:rsid w:val="00FD78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7866"/>
    <w:rPr>
      <w:b/>
      <w:bCs/>
    </w:rPr>
  </w:style>
  <w:style w:type="character" w:customStyle="1" w:styleId="CommentSubjectChar">
    <w:name w:val="Comment Subject Char"/>
    <w:basedOn w:val="CommentTextChar"/>
    <w:link w:val="CommentSubject"/>
    <w:uiPriority w:val="99"/>
    <w:semiHidden/>
    <w:rsid w:val="00FD7866"/>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EC791A"/>
    <w:rPr>
      <w:rFonts w:ascii="Times New Roman" w:eastAsia="Times New Roman" w:hAnsi="Times New Roman"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C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34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76C98"/>
    <w:pPr>
      <w:keepNext/>
      <w:outlineLvl w:val="1"/>
    </w:pPr>
    <w:rPr>
      <w:sz w:val="28"/>
    </w:rPr>
  </w:style>
  <w:style w:type="paragraph" w:styleId="Heading3">
    <w:name w:val="heading 3"/>
    <w:basedOn w:val="Normal"/>
    <w:next w:val="Normal"/>
    <w:link w:val="Heading3Char"/>
    <w:uiPriority w:val="9"/>
    <w:unhideWhenUsed/>
    <w:qFormat/>
    <w:rsid w:val="001B152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EC791A"/>
    <w:pPr>
      <w:spacing w:before="240" w:after="60"/>
      <w:outlineLvl w:val="4"/>
    </w:pPr>
    <w:rPr>
      <w:b/>
      <w:bCs/>
      <w:i/>
      <w:iCs/>
      <w:sz w:val="26"/>
      <w:szCs w:val="26"/>
    </w:rPr>
  </w:style>
  <w:style w:type="paragraph" w:styleId="Heading6">
    <w:name w:val="heading 6"/>
    <w:basedOn w:val="Normal"/>
    <w:next w:val="Normal"/>
    <w:link w:val="Heading6Char"/>
    <w:qFormat/>
    <w:rsid w:val="00F76C9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6C98"/>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F76C98"/>
    <w:rPr>
      <w:rFonts w:ascii="Times New Roman" w:eastAsia="Times New Roman" w:hAnsi="Times New Roman" w:cs="Times New Roman"/>
      <w:b/>
      <w:bCs/>
    </w:rPr>
  </w:style>
  <w:style w:type="paragraph" w:styleId="BodyTextIndent">
    <w:name w:val="Body Text Indent"/>
    <w:basedOn w:val="Normal"/>
    <w:link w:val="BodyTextIndentChar"/>
    <w:rsid w:val="00F76C98"/>
    <w:pPr>
      <w:ind w:left="1440"/>
      <w:jc w:val="center"/>
    </w:pPr>
    <w:rPr>
      <w:b/>
      <w:sz w:val="28"/>
      <w:szCs w:val="20"/>
    </w:rPr>
  </w:style>
  <w:style w:type="character" w:customStyle="1" w:styleId="BodyTextIndentChar">
    <w:name w:val="Body Text Indent Char"/>
    <w:basedOn w:val="DefaultParagraphFont"/>
    <w:link w:val="BodyTextIndent"/>
    <w:rsid w:val="00F76C98"/>
    <w:rPr>
      <w:rFonts w:ascii="Times New Roman" w:eastAsia="Times New Roman" w:hAnsi="Times New Roman" w:cs="Times New Roman"/>
      <w:b/>
      <w:sz w:val="28"/>
      <w:szCs w:val="20"/>
    </w:rPr>
  </w:style>
  <w:style w:type="paragraph" w:styleId="BodyText">
    <w:name w:val="Body Text"/>
    <w:basedOn w:val="Normal"/>
    <w:link w:val="BodyTextChar"/>
    <w:rsid w:val="00F76C98"/>
    <w:pPr>
      <w:spacing w:line="360" w:lineRule="auto"/>
      <w:jc w:val="both"/>
    </w:pPr>
    <w:rPr>
      <w:sz w:val="28"/>
    </w:rPr>
  </w:style>
  <w:style w:type="character" w:customStyle="1" w:styleId="BodyTextChar">
    <w:name w:val="Body Text Char"/>
    <w:basedOn w:val="DefaultParagraphFont"/>
    <w:link w:val="BodyText"/>
    <w:rsid w:val="00F76C98"/>
    <w:rPr>
      <w:rFonts w:ascii="Times New Roman" w:eastAsia="Times New Roman" w:hAnsi="Times New Roman" w:cs="Times New Roman"/>
      <w:sz w:val="28"/>
      <w:szCs w:val="24"/>
    </w:rPr>
  </w:style>
  <w:style w:type="paragraph" w:styleId="BodyText2">
    <w:name w:val="Body Text 2"/>
    <w:basedOn w:val="Normal"/>
    <w:link w:val="BodyText2Char"/>
    <w:rsid w:val="00F76C98"/>
    <w:pPr>
      <w:spacing w:after="120" w:line="480" w:lineRule="auto"/>
    </w:pPr>
  </w:style>
  <w:style w:type="character" w:customStyle="1" w:styleId="BodyText2Char">
    <w:name w:val="Body Text 2 Char"/>
    <w:basedOn w:val="DefaultParagraphFont"/>
    <w:link w:val="BodyText2"/>
    <w:rsid w:val="00F76C98"/>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F76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F76C98"/>
    <w:rPr>
      <w:rFonts w:ascii="Courier New" w:eastAsia="Courier New" w:hAnsi="Courier New" w:cs="Courier New"/>
      <w:sz w:val="20"/>
      <w:szCs w:val="20"/>
    </w:rPr>
  </w:style>
  <w:style w:type="paragraph" w:styleId="ListParagraph">
    <w:name w:val="List Paragraph"/>
    <w:basedOn w:val="Normal"/>
    <w:uiPriority w:val="34"/>
    <w:qFormat/>
    <w:rsid w:val="00F76C98"/>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F76C98"/>
    <w:pPr>
      <w:tabs>
        <w:tab w:val="center" w:pos="4680"/>
        <w:tab w:val="right" w:pos="9360"/>
      </w:tabs>
    </w:pPr>
  </w:style>
  <w:style w:type="character" w:customStyle="1" w:styleId="HeaderChar">
    <w:name w:val="Header Char"/>
    <w:basedOn w:val="DefaultParagraphFont"/>
    <w:link w:val="Header"/>
    <w:rsid w:val="00F76C98"/>
    <w:rPr>
      <w:rFonts w:ascii="Times New Roman" w:eastAsia="Times New Roman" w:hAnsi="Times New Roman" w:cs="Times New Roman"/>
      <w:sz w:val="24"/>
      <w:szCs w:val="24"/>
    </w:rPr>
  </w:style>
  <w:style w:type="paragraph" w:customStyle="1" w:styleId="Achievement">
    <w:name w:val="Achievement"/>
    <w:basedOn w:val="BodyText"/>
    <w:rsid w:val="00F76C98"/>
    <w:pPr>
      <w:numPr>
        <w:numId w:val="1"/>
      </w:numPr>
      <w:spacing w:after="60" w:line="240" w:lineRule="atLeast"/>
    </w:pPr>
    <w:rPr>
      <w:rFonts w:ascii="Garamond" w:hAnsi="Garamond"/>
      <w:sz w:val="22"/>
      <w:szCs w:val="20"/>
    </w:rPr>
  </w:style>
  <w:style w:type="paragraph" w:customStyle="1" w:styleId="Default">
    <w:name w:val="Default"/>
    <w:rsid w:val="00F76C98"/>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nhideWhenUsed/>
    <w:rsid w:val="00F76C98"/>
    <w:rPr>
      <w:rFonts w:ascii="Tahoma" w:hAnsi="Tahoma" w:cs="Tahoma"/>
      <w:sz w:val="16"/>
      <w:szCs w:val="16"/>
    </w:rPr>
  </w:style>
  <w:style w:type="character" w:customStyle="1" w:styleId="BalloonTextChar">
    <w:name w:val="Balloon Text Char"/>
    <w:basedOn w:val="DefaultParagraphFont"/>
    <w:link w:val="BalloonText"/>
    <w:rsid w:val="00F76C98"/>
    <w:rPr>
      <w:rFonts w:ascii="Tahoma" w:eastAsia="Times New Roman" w:hAnsi="Tahoma" w:cs="Tahoma"/>
      <w:sz w:val="16"/>
      <w:szCs w:val="16"/>
    </w:rPr>
  </w:style>
  <w:style w:type="character" w:styleId="Hyperlink">
    <w:name w:val="Hyperlink"/>
    <w:basedOn w:val="DefaultParagraphFont"/>
    <w:uiPriority w:val="99"/>
    <w:unhideWhenUsed/>
    <w:rsid w:val="00E50150"/>
    <w:rPr>
      <w:color w:val="0000FF" w:themeColor="hyperlink"/>
      <w:u w:val="single"/>
    </w:rPr>
  </w:style>
  <w:style w:type="paragraph" w:styleId="NoSpacing">
    <w:name w:val="No Spacing"/>
    <w:link w:val="NoSpacingChar"/>
    <w:uiPriority w:val="1"/>
    <w:qFormat/>
    <w:rsid w:val="00E50150"/>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1499"/>
    <w:pPr>
      <w:tabs>
        <w:tab w:val="center" w:pos="4680"/>
        <w:tab w:val="right" w:pos="9360"/>
      </w:tabs>
    </w:pPr>
  </w:style>
  <w:style w:type="character" w:customStyle="1" w:styleId="FooterChar">
    <w:name w:val="Footer Char"/>
    <w:basedOn w:val="DefaultParagraphFont"/>
    <w:link w:val="Footer"/>
    <w:uiPriority w:val="99"/>
    <w:rsid w:val="007D1499"/>
    <w:rPr>
      <w:rFonts w:ascii="Times New Roman" w:eastAsia="Times New Roman" w:hAnsi="Times New Roman" w:cs="Times New Roman"/>
      <w:sz w:val="24"/>
      <w:szCs w:val="24"/>
    </w:rPr>
  </w:style>
  <w:style w:type="table" w:styleId="MediumList1-Accent1">
    <w:name w:val="Medium List 1 Accent 1"/>
    <w:basedOn w:val="TableNormal"/>
    <w:uiPriority w:val="65"/>
    <w:rsid w:val="004A3C1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1-Accent1">
    <w:name w:val="Medium Grid 1 Accent 1"/>
    <w:basedOn w:val="TableNormal"/>
    <w:uiPriority w:val="67"/>
    <w:rsid w:val="004A3C1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1F346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E3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E656F4"/>
    <w:rPr>
      <w:rFonts w:ascii="Times New Roman" w:eastAsia="Times New Roman" w:hAnsi="Times New Roman" w:cs="Times New Roman"/>
      <w:sz w:val="24"/>
      <w:szCs w:val="24"/>
    </w:rPr>
  </w:style>
  <w:style w:type="character" w:customStyle="1" w:styleId="apple-converted-space">
    <w:name w:val="apple-converted-space"/>
    <w:basedOn w:val="DefaultParagraphFont"/>
    <w:rsid w:val="00733582"/>
  </w:style>
  <w:style w:type="table" w:customStyle="1" w:styleId="TableNormal1">
    <w:name w:val="Table Normal1"/>
    <w:uiPriority w:val="2"/>
    <w:semiHidden/>
    <w:unhideWhenUsed/>
    <w:qFormat/>
    <w:rsid w:val="00C626DF"/>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26DF"/>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1B1529"/>
    <w:rPr>
      <w:rFonts w:asciiTheme="majorHAnsi" w:eastAsiaTheme="majorEastAsia" w:hAnsiTheme="majorHAnsi" w:cstheme="majorBidi"/>
      <w:b/>
      <w:bCs/>
      <w:color w:val="4F81BD" w:themeColor="accent1"/>
      <w:sz w:val="24"/>
      <w:szCs w:val="24"/>
    </w:rPr>
  </w:style>
  <w:style w:type="paragraph" w:styleId="Title">
    <w:name w:val="Title"/>
    <w:basedOn w:val="Normal"/>
    <w:link w:val="TitleChar"/>
    <w:qFormat/>
    <w:rsid w:val="00BD476D"/>
    <w:pPr>
      <w:jc w:val="center"/>
    </w:pPr>
    <w:rPr>
      <w:rFonts w:ascii="Arial" w:hAnsi="Arial"/>
      <w:szCs w:val="20"/>
      <w:lang w:val="en-GB"/>
    </w:rPr>
  </w:style>
  <w:style w:type="character" w:customStyle="1" w:styleId="TitleChar">
    <w:name w:val="Title Char"/>
    <w:basedOn w:val="DefaultParagraphFont"/>
    <w:link w:val="Title"/>
    <w:rsid w:val="00BD476D"/>
    <w:rPr>
      <w:rFonts w:ascii="Arial" w:eastAsia="Times New Roman" w:hAnsi="Arial" w:cs="Times New Roman"/>
      <w:sz w:val="24"/>
      <w:szCs w:val="20"/>
      <w:lang w:val="en-GB"/>
    </w:rPr>
  </w:style>
  <w:style w:type="paragraph" w:customStyle="1" w:styleId="Bulletedlist">
    <w:name w:val="Bulleted list"/>
    <w:basedOn w:val="Normal"/>
    <w:rsid w:val="00892F89"/>
    <w:pPr>
      <w:numPr>
        <w:numId w:val="2"/>
      </w:numPr>
      <w:tabs>
        <w:tab w:val="left" w:pos="216"/>
      </w:tabs>
    </w:pPr>
    <w:rPr>
      <w:sz w:val="22"/>
      <w:szCs w:val="20"/>
    </w:rPr>
  </w:style>
  <w:style w:type="paragraph" w:styleId="NormalWeb">
    <w:name w:val="Normal (Web)"/>
    <w:basedOn w:val="Normal"/>
    <w:uiPriority w:val="99"/>
    <w:unhideWhenUsed/>
    <w:rsid w:val="004E112D"/>
    <w:pPr>
      <w:spacing w:before="100" w:beforeAutospacing="1" w:after="100" w:afterAutospacing="1"/>
    </w:pPr>
  </w:style>
  <w:style w:type="paragraph" w:customStyle="1" w:styleId="ResumeText">
    <w:name w:val="ResumeText"/>
    <w:basedOn w:val="Normal"/>
    <w:rsid w:val="00880323"/>
    <w:pPr>
      <w:spacing w:after="60"/>
    </w:pPr>
    <w:rPr>
      <w:sz w:val="20"/>
      <w:szCs w:val="20"/>
    </w:rPr>
  </w:style>
  <w:style w:type="paragraph" w:customStyle="1" w:styleId="Institution">
    <w:name w:val="Institution"/>
    <w:basedOn w:val="Normal"/>
    <w:next w:val="Normal"/>
    <w:rsid w:val="006331FB"/>
    <w:pPr>
      <w:tabs>
        <w:tab w:val="left" w:pos="1440"/>
        <w:tab w:val="right" w:pos="6480"/>
      </w:tabs>
      <w:spacing w:before="120"/>
    </w:pPr>
    <w:rPr>
      <w:b/>
      <w:sz w:val="22"/>
      <w:szCs w:val="20"/>
    </w:rPr>
  </w:style>
  <w:style w:type="character" w:customStyle="1" w:styleId="bodytext0">
    <w:name w:val="body_text"/>
    <w:rsid w:val="006331FB"/>
  </w:style>
  <w:style w:type="character" w:styleId="CommentReference">
    <w:name w:val="annotation reference"/>
    <w:basedOn w:val="DefaultParagraphFont"/>
    <w:uiPriority w:val="99"/>
    <w:semiHidden/>
    <w:unhideWhenUsed/>
    <w:rsid w:val="00FD7866"/>
    <w:rPr>
      <w:sz w:val="16"/>
      <w:szCs w:val="16"/>
    </w:rPr>
  </w:style>
  <w:style w:type="paragraph" w:styleId="CommentText">
    <w:name w:val="annotation text"/>
    <w:basedOn w:val="Normal"/>
    <w:link w:val="CommentTextChar"/>
    <w:uiPriority w:val="99"/>
    <w:unhideWhenUsed/>
    <w:rsid w:val="00FD7866"/>
    <w:rPr>
      <w:sz w:val="20"/>
      <w:szCs w:val="20"/>
    </w:rPr>
  </w:style>
  <w:style w:type="character" w:customStyle="1" w:styleId="CommentTextChar">
    <w:name w:val="Comment Text Char"/>
    <w:basedOn w:val="DefaultParagraphFont"/>
    <w:link w:val="CommentText"/>
    <w:uiPriority w:val="99"/>
    <w:rsid w:val="00FD78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7866"/>
    <w:rPr>
      <w:b/>
      <w:bCs/>
    </w:rPr>
  </w:style>
  <w:style w:type="character" w:customStyle="1" w:styleId="CommentSubjectChar">
    <w:name w:val="Comment Subject Char"/>
    <w:basedOn w:val="CommentTextChar"/>
    <w:link w:val="CommentSubject"/>
    <w:uiPriority w:val="99"/>
    <w:semiHidden/>
    <w:rsid w:val="00FD7866"/>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EC791A"/>
    <w:rPr>
      <w:rFonts w:ascii="Times New Roman" w:eastAsia="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2296">
      <w:bodyDiv w:val="1"/>
      <w:marLeft w:val="0"/>
      <w:marRight w:val="0"/>
      <w:marTop w:val="0"/>
      <w:marBottom w:val="0"/>
      <w:divBdr>
        <w:top w:val="none" w:sz="0" w:space="0" w:color="auto"/>
        <w:left w:val="none" w:sz="0" w:space="0" w:color="auto"/>
        <w:bottom w:val="none" w:sz="0" w:space="0" w:color="auto"/>
        <w:right w:val="none" w:sz="0" w:space="0" w:color="auto"/>
      </w:divBdr>
      <w:divsChild>
        <w:div w:id="733236840">
          <w:marLeft w:val="0"/>
          <w:marRight w:val="0"/>
          <w:marTop w:val="0"/>
          <w:marBottom w:val="0"/>
          <w:divBdr>
            <w:top w:val="none" w:sz="0" w:space="0" w:color="auto"/>
            <w:left w:val="none" w:sz="0" w:space="0" w:color="auto"/>
            <w:bottom w:val="none" w:sz="0" w:space="0" w:color="auto"/>
            <w:right w:val="none" w:sz="0" w:space="0" w:color="auto"/>
          </w:divBdr>
        </w:div>
        <w:div w:id="2033799575">
          <w:marLeft w:val="0"/>
          <w:marRight w:val="0"/>
          <w:marTop w:val="0"/>
          <w:marBottom w:val="0"/>
          <w:divBdr>
            <w:top w:val="none" w:sz="0" w:space="0" w:color="auto"/>
            <w:left w:val="none" w:sz="0" w:space="0" w:color="auto"/>
            <w:bottom w:val="none" w:sz="0" w:space="0" w:color="auto"/>
            <w:right w:val="none" w:sz="0" w:space="0" w:color="auto"/>
          </w:divBdr>
        </w:div>
        <w:div w:id="614599023">
          <w:marLeft w:val="0"/>
          <w:marRight w:val="0"/>
          <w:marTop w:val="0"/>
          <w:marBottom w:val="0"/>
          <w:divBdr>
            <w:top w:val="none" w:sz="0" w:space="0" w:color="auto"/>
            <w:left w:val="none" w:sz="0" w:space="0" w:color="auto"/>
            <w:bottom w:val="none" w:sz="0" w:space="0" w:color="auto"/>
            <w:right w:val="none" w:sz="0" w:space="0" w:color="auto"/>
          </w:divBdr>
        </w:div>
      </w:divsChild>
    </w:div>
    <w:div w:id="113210997">
      <w:bodyDiv w:val="1"/>
      <w:marLeft w:val="0"/>
      <w:marRight w:val="0"/>
      <w:marTop w:val="0"/>
      <w:marBottom w:val="0"/>
      <w:divBdr>
        <w:top w:val="none" w:sz="0" w:space="0" w:color="auto"/>
        <w:left w:val="none" w:sz="0" w:space="0" w:color="auto"/>
        <w:bottom w:val="none" w:sz="0" w:space="0" w:color="auto"/>
        <w:right w:val="none" w:sz="0" w:space="0" w:color="auto"/>
      </w:divBdr>
    </w:div>
    <w:div w:id="129135122">
      <w:bodyDiv w:val="1"/>
      <w:marLeft w:val="0"/>
      <w:marRight w:val="0"/>
      <w:marTop w:val="0"/>
      <w:marBottom w:val="0"/>
      <w:divBdr>
        <w:top w:val="none" w:sz="0" w:space="0" w:color="auto"/>
        <w:left w:val="none" w:sz="0" w:space="0" w:color="auto"/>
        <w:bottom w:val="none" w:sz="0" w:space="0" w:color="auto"/>
        <w:right w:val="none" w:sz="0" w:space="0" w:color="auto"/>
      </w:divBdr>
    </w:div>
    <w:div w:id="412824282">
      <w:bodyDiv w:val="1"/>
      <w:marLeft w:val="0"/>
      <w:marRight w:val="0"/>
      <w:marTop w:val="0"/>
      <w:marBottom w:val="0"/>
      <w:divBdr>
        <w:top w:val="none" w:sz="0" w:space="0" w:color="auto"/>
        <w:left w:val="none" w:sz="0" w:space="0" w:color="auto"/>
        <w:bottom w:val="none" w:sz="0" w:space="0" w:color="auto"/>
        <w:right w:val="none" w:sz="0" w:space="0" w:color="auto"/>
      </w:divBdr>
      <w:divsChild>
        <w:div w:id="930621629">
          <w:marLeft w:val="0"/>
          <w:marRight w:val="0"/>
          <w:marTop w:val="0"/>
          <w:marBottom w:val="0"/>
          <w:divBdr>
            <w:top w:val="none" w:sz="0" w:space="0" w:color="auto"/>
            <w:left w:val="none" w:sz="0" w:space="0" w:color="auto"/>
            <w:bottom w:val="none" w:sz="0" w:space="0" w:color="auto"/>
            <w:right w:val="none" w:sz="0" w:space="0" w:color="auto"/>
          </w:divBdr>
        </w:div>
        <w:div w:id="2016493876">
          <w:marLeft w:val="0"/>
          <w:marRight w:val="0"/>
          <w:marTop w:val="0"/>
          <w:marBottom w:val="0"/>
          <w:divBdr>
            <w:top w:val="none" w:sz="0" w:space="0" w:color="auto"/>
            <w:left w:val="none" w:sz="0" w:space="0" w:color="auto"/>
            <w:bottom w:val="none" w:sz="0" w:space="0" w:color="auto"/>
            <w:right w:val="none" w:sz="0" w:space="0" w:color="auto"/>
          </w:divBdr>
        </w:div>
        <w:div w:id="2058773126">
          <w:marLeft w:val="0"/>
          <w:marRight w:val="0"/>
          <w:marTop w:val="0"/>
          <w:marBottom w:val="0"/>
          <w:divBdr>
            <w:top w:val="none" w:sz="0" w:space="0" w:color="auto"/>
            <w:left w:val="none" w:sz="0" w:space="0" w:color="auto"/>
            <w:bottom w:val="none" w:sz="0" w:space="0" w:color="auto"/>
            <w:right w:val="none" w:sz="0" w:space="0" w:color="auto"/>
          </w:divBdr>
        </w:div>
        <w:div w:id="1497190304">
          <w:marLeft w:val="0"/>
          <w:marRight w:val="0"/>
          <w:marTop w:val="0"/>
          <w:marBottom w:val="0"/>
          <w:divBdr>
            <w:top w:val="none" w:sz="0" w:space="0" w:color="auto"/>
            <w:left w:val="none" w:sz="0" w:space="0" w:color="auto"/>
            <w:bottom w:val="none" w:sz="0" w:space="0" w:color="auto"/>
            <w:right w:val="none" w:sz="0" w:space="0" w:color="auto"/>
          </w:divBdr>
        </w:div>
        <w:div w:id="1042485673">
          <w:marLeft w:val="0"/>
          <w:marRight w:val="0"/>
          <w:marTop w:val="0"/>
          <w:marBottom w:val="0"/>
          <w:divBdr>
            <w:top w:val="none" w:sz="0" w:space="0" w:color="auto"/>
            <w:left w:val="none" w:sz="0" w:space="0" w:color="auto"/>
            <w:bottom w:val="none" w:sz="0" w:space="0" w:color="auto"/>
            <w:right w:val="none" w:sz="0" w:space="0" w:color="auto"/>
          </w:divBdr>
        </w:div>
      </w:divsChild>
    </w:div>
    <w:div w:id="426509563">
      <w:bodyDiv w:val="1"/>
      <w:marLeft w:val="0"/>
      <w:marRight w:val="0"/>
      <w:marTop w:val="0"/>
      <w:marBottom w:val="0"/>
      <w:divBdr>
        <w:top w:val="none" w:sz="0" w:space="0" w:color="auto"/>
        <w:left w:val="none" w:sz="0" w:space="0" w:color="auto"/>
        <w:bottom w:val="none" w:sz="0" w:space="0" w:color="auto"/>
        <w:right w:val="none" w:sz="0" w:space="0" w:color="auto"/>
      </w:divBdr>
    </w:div>
    <w:div w:id="902645099">
      <w:bodyDiv w:val="1"/>
      <w:marLeft w:val="0"/>
      <w:marRight w:val="0"/>
      <w:marTop w:val="0"/>
      <w:marBottom w:val="0"/>
      <w:divBdr>
        <w:top w:val="none" w:sz="0" w:space="0" w:color="auto"/>
        <w:left w:val="none" w:sz="0" w:space="0" w:color="auto"/>
        <w:bottom w:val="none" w:sz="0" w:space="0" w:color="auto"/>
        <w:right w:val="none" w:sz="0" w:space="0" w:color="auto"/>
      </w:divBdr>
      <w:divsChild>
        <w:div w:id="1058355422">
          <w:marLeft w:val="0"/>
          <w:marRight w:val="0"/>
          <w:marTop w:val="0"/>
          <w:marBottom w:val="0"/>
          <w:divBdr>
            <w:top w:val="none" w:sz="0" w:space="0" w:color="auto"/>
            <w:left w:val="none" w:sz="0" w:space="0" w:color="auto"/>
            <w:bottom w:val="none" w:sz="0" w:space="0" w:color="auto"/>
            <w:right w:val="none" w:sz="0" w:space="0" w:color="auto"/>
          </w:divBdr>
        </w:div>
      </w:divsChild>
    </w:div>
    <w:div w:id="1832137406">
      <w:bodyDiv w:val="1"/>
      <w:marLeft w:val="0"/>
      <w:marRight w:val="0"/>
      <w:marTop w:val="0"/>
      <w:marBottom w:val="0"/>
      <w:divBdr>
        <w:top w:val="none" w:sz="0" w:space="0" w:color="auto"/>
        <w:left w:val="none" w:sz="0" w:space="0" w:color="auto"/>
        <w:bottom w:val="none" w:sz="0" w:space="0" w:color="auto"/>
        <w:right w:val="none" w:sz="0" w:space="0" w:color="auto"/>
      </w:divBdr>
      <w:divsChild>
        <w:div w:id="690380448">
          <w:marLeft w:val="0"/>
          <w:marRight w:val="0"/>
          <w:marTop w:val="0"/>
          <w:marBottom w:val="0"/>
          <w:divBdr>
            <w:top w:val="none" w:sz="0" w:space="0" w:color="auto"/>
            <w:left w:val="none" w:sz="0" w:space="0" w:color="auto"/>
            <w:bottom w:val="none" w:sz="0" w:space="0" w:color="auto"/>
            <w:right w:val="none" w:sz="0" w:space="0" w:color="auto"/>
          </w:divBdr>
        </w:div>
        <w:div w:id="1165321521">
          <w:marLeft w:val="0"/>
          <w:marRight w:val="0"/>
          <w:marTop w:val="0"/>
          <w:marBottom w:val="0"/>
          <w:divBdr>
            <w:top w:val="none" w:sz="0" w:space="0" w:color="auto"/>
            <w:left w:val="none" w:sz="0" w:space="0" w:color="auto"/>
            <w:bottom w:val="none" w:sz="0" w:space="0" w:color="auto"/>
            <w:right w:val="none" w:sz="0" w:space="0" w:color="auto"/>
          </w:divBdr>
        </w:div>
        <w:div w:id="588584344">
          <w:marLeft w:val="0"/>
          <w:marRight w:val="0"/>
          <w:marTop w:val="0"/>
          <w:marBottom w:val="0"/>
          <w:divBdr>
            <w:top w:val="none" w:sz="0" w:space="0" w:color="auto"/>
            <w:left w:val="none" w:sz="0" w:space="0" w:color="auto"/>
            <w:bottom w:val="none" w:sz="0" w:space="0" w:color="auto"/>
            <w:right w:val="none" w:sz="0" w:space="0" w:color="auto"/>
          </w:divBdr>
        </w:div>
        <w:div w:id="1824616790">
          <w:marLeft w:val="0"/>
          <w:marRight w:val="0"/>
          <w:marTop w:val="0"/>
          <w:marBottom w:val="0"/>
          <w:divBdr>
            <w:top w:val="none" w:sz="0" w:space="0" w:color="auto"/>
            <w:left w:val="none" w:sz="0" w:space="0" w:color="auto"/>
            <w:bottom w:val="none" w:sz="0" w:space="0" w:color="auto"/>
            <w:right w:val="none" w:sz="0" w:space="0" w:color="auto"/>
          </w:divBdr>
        </w:div>
        <w:div w:id="220093739">
          <w:marLeft w:val="0"/>
          <w:marRight w:val="0"/>
          <w:marTop w:val="0"/>
          <w:marBottom w:val="0"/>
          <w:divBdr>
            <w:top w:val="none" w:sz="0" w:space="0" w:color="auto"/>
            <w:left w:val="none" w:sz="0" w:space="0" w:color="auto"/>
            <w:bottom w:val="none" w:sz="0" w:space="0" w:color="auto"/>
            <w:right w:val="none" w:sz="0" w:space="0" w:color="auto"/>
          </w:divBdr>
        </w:div>
      </w:divsChild>
    </w:div>
    <w:div w:id="1848403775">
      <w:bodyDiv w:val="1"/>
      <w:marLeft w:val="0"/>
      <w:marRight w:val="0"/>
      <w:marTop w:val="0"/>
      <w:marBottom w:val="0"/>
      <w:divBdr>
        <w:top w:val="none" w:sz="0" w:space="0" w:color="auto"/>
        <w:left w:val="none" w:sz="0" w:space="0" w:color="auto"/>
        <w:bottom w:val="none" w:sz="0" w:space="0" w:color="auto"/>
        <w:right w:val="none" w:sz="0" w:space="0" w:color="auto"/>
      </w:divBdr>
      <w:divsChild>
        <w:div w:id="222760647">
          <w:marLeft w:val="0"/>
          <w:marRight w:val="0"/>
          <w:marTop w:val="0"/>
          <w:marBottom w:val="0"/>
          <w:divBdr>
            <w:top w:val="none" w:sz="0" w:space="0" w:color="auto"/>
            <w:left w:val="none" w:sz="0" w:space="0" w:color="auto"/>
            <w:bottom w:val="none" w:sz="0" w:space="0" w:color="auto"/>
            <w:right w:val="none" w:sz="0" w:space="0" w:color="auto"/>
          </w:divBdr>
        </w:div>
      </w:divsChild>
    </w:div>
    <w:div w:id="2048017515">
      <w:bodyDiv w:val="1"/>
      <w:marLeft w:val="0"/>
      <w:marRight w:val="0"/>
      <w:marTop w:val="0"/>
      <w:marBottom w:val="0"/>
      <w:divBdr>
        <w:top w:val="none" w:sz="0" w:space="0" w:color="auto"/>
        <w:left w:val="none" w:sz="0" w:space="0" w:color="auto"/>
        <w:bottom w:val="none" w:sz="0" w:space="0" w:color="auto"/>
        <w:right w:val="none" w:sz="0" w:space="0" w:color="auto"/>
      </w:divBdr>
    </w:div>
    <w:div w:id="20843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83A63-39A8-45ED-8F92-B1CB4568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getsetResumes.com</dc:creator>
  <cp:lastModifiedBy>Shilpa Anand</cp:lastModifiedBy>
  <cp:revision>9</cp:revision>
  <cp:lastPrinted>2016-03-11T11:31:00Z</cp:lastPrinted>
  <dcterms:created xsi:type="dcterms:W3CDTF">2016-03-23T06:19:00Z</dcterms:created>
  <dcterms:modified xsi:type="dcterms:W3CDTF">2020-08-24T05:11:00Z</dcterms:modified>
</cp:coreProperties>
</file>