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bookmarkStart w:id="0" w:name="page1"/>
      <w:bookmarkEnd w:id="0"/>
      <w:r w:rsidRPr="00AC662A">
        <w:rPr>
          <w:rFonts w:ascii="Times New Roman" w:hAnsi="Times New Roman"/>
          <w:b/>
          <w:bCs/>
          <w:sz w:val="36"/>
          <w:szCs w:val="36"/>
        </w:rPr>
        <w:t>MAYUR JAIN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Flat</w:t>
      </w:r>
      <w:r w:rsidRPr="00AC662A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- T-21J, BPTP Elite Floors, Sector-75, Faridabad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 xml:space="preserve">Contact: </w:t>
      </w:r>
      <w:r w:rsidRPr="00AC662A">
        <w:rPr>
          <w:rFonts w:ascii="Times New Roman" w:hAnsi="Times New Roman"/>
          <w:sz w:val="24"/>
          <w:szCs w:val="24"/>
        </w:rPr>
        <w:t>+91 9871361861;</w:t>
      </w:r>
      <w:r w:rsidRPr="00AC662A">
        <w:rPr>
          <w:rFonts w:ascii="Times New Roman" w:hAnsi="Times New Roman"/>
          <w:b/>
          <w:bCs/>
          <w:sz w:val="24"/>
          <w:szCs w:val="24"/>
        </w:rPr>
        <w:t xml:space="preserve"> Email: </w:t>
      </w:r>
      <w:r w:rsidRPr="00AC662A">
        <w:rPr>
          <w:rFonts w:ascii="Times New Roman" w:hAnsi="Times New Roman"/>
          <w:color w:val="0000FF"/>
          <w:sz w:val="24"/>
          <w:szCs w:val="24"/>
          <w:u w:val="single"/>
        </w:rPr>
        <w:t>jainmayur01@gmail.com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6449695" cy="18415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51C" w:rsidRPr="00524703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24703">
        <w:rPr>
          <w:rFonts w:ascii="Times New Roman" w:hAnsi="Times New Roman"/>
          <w:b/>
          <w:bCs/>
          <w:sz w:val="26"/>
          <w:szCs w:val="26"/>
        </w:rPr>
        <w:t>FINANCE/ ACCOUNTS/ AUDIT PROFESSIONAL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</w:rPr>
      </w:pPr>
    </w:p>
    <w:p w:rsidR="00FE551C" w:rsidRPr="00524703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</w:rPr>
      </w:pPr>
      <w:r w:rsidRPr="00524703">
        <w:rPr>
          <w:rFonts w:ascii="Times New Roman" w:hAnsi="Times New Roman"/>
          <w:iCs/>
          <w:sz w:val="24"/>
          <w:szCs w:val="24"/>
        </w:rPr>
        <w:t>Keen to have a challenging and performance-oriented career with an organization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24703">
        <w:rPr>
          <w:rFonts w:ascii="Times New Roman" w:hAnsi="Times New Roman"/>
          <w:iCs/>
          <w:sz w:val="24"/>
          <w:szCs w:val="24"/>
        </w:rPr>
        <w:t xml:space="preserve">which recognizes my true potential and provides me sufficient avenues for professional growth in the field of </w:t>
      </w:r>
      <w:r w:rsidRPr="00524703">
        <w:rPr>
          <w:rFonts w:ascii="Times New Roman" w:hAnsi="Times New Roman"/>
          <w:bCs/>
          <w:iCs/>
          <w:sz w:val="24"/>
          <w:szCs w:val="24"/>
        </w:rPr>
        <w:t>Finance, Accounts and Audits</w:t>
      </w:r>
      <w:r w:rsidRPr="00524703">
        <w:rPr>
          <w:rFonts w:ascii="Times New Roman" w:hAnsi="Times New Roman"/>
          <w:iCs/>
          <w:sz w:val="24"/>
          <w:szCs w:val="24"/>
        </w:rPr>
        <w:t xml:space="preserve"> across the industry.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6671945" cy="1841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51C" w:rsidRPr="00524703" w:rsidRDefault="00FE551C" w:rsidP="00FE551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6"/>
          <w:szCs w:val="26"/>
        </w:rPr>
      </w:pPr>
      <w:r w:rsidRPr="00524703">
        <w:rPr>
          <w:rFonts w:ascii="Times New Roman" w:hAnsi="Times New Roman"/>
          <w:b/>
          <w:bCs/>
          <w:sz w:val="26"/>
          <w:szCs w:val="26"/>
        </w:rPr>
        <w:t>SUMMARY OF SKILLS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FE551C" w:rsidRPr="00524703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24703">
        <w:rPr>
          <w:rFonts w:ascii="Times New Roman" w:hAnsi="Times New Roman"/>
          <w:sz w:val="24"/>
          <w:szCs w:val="24"/>
        </w:rPr>
        <w:t xml:space="preserve">Hardworking and dynamic professional with diverse experience of </w:t>
      </w:r>
      <w:r>
        <w:rPr>
          <w:rFonts w:ascii="Times New Roman" w:hAnsi="Times New Roman"/>
          <w:sz w:val="24"/>
          <w:szCs w:val="24"/>
        </w:rPr>
        <w:t>more than 6</w:t>
      </w:r>
      <w:r w:rsidRPr="00524703">
        <w:rPr>
          <w:rFonts w:ascii="Times New Roman" w:hAnsi="Times New Roman"/>
          <w:sz w:val="24"/>
          <w:szCs w:val="24"/>
        </w:rPr>
        <w:t xml:space="preserve"> Years in </w:t>
      </w:r>
      <w:r w:rsidRPr="00524703">
        <w:rPr>
          <w:rFonts w:ascii="Times New Roman" w:hAnsi="Times New Roman"/>
          <w:bCs/>
          <w:sz w:val="24"/>
          <w:szCs w:val="24"/>
        </w:rPr>
        <w:t>Finance &amp;</w:t>
      </w:r>
      <w:r w:rsidRPr="00524703">
        <w:rPr>
          <w:rFonts w:ascii="Times New Roman" w:hAnsi="Times New Roman"/>
          <w:sz w:val="24"/>
          <w:szCs w:val="24"/>
        </w:rPr>
        <w:t xml:space="preserve"> </w:t>
      </w:r>
      <w:r w:rsidRPr="00524703">
        <w:rPr>
          <w:rFonts w:ascii="Times New Roman" w:hAnsi="Times New Roman"/>
          <w:bCs/>
          <w:sz w:val="24"/>
          <w:szCs w:val="24"/>
        </w:rPr>
        <w:t>Accounts, Credit Analysis, Taxation, Audits, Bank Reconciliation, Preparation of Financial Statements &amp; Balance Sheets, Statutory Compliance, MIS and General Ledger accounting.</w:t>
      </w:r>
    </w:p>
    <w:p w:rsidR="00FE551C" w:rsidRPr="00524703" w:rsidRDefault="00FE551C" w:rsidP="00FE551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AC662A">
        <w:rPr>
          <w:rFonts w:ascii="Times New Roman" w:hAnsi="Times New Roman"/>
          <w:b/>
          <w:bCs/>
          <w:sz w:val="24"/>
          <w:szCs w:val="24"/>
        </w:rPr>
        <w:t>ore Competencies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 xml:space="preserve">Accounting, </w:t>
      </w:r>
      <w:r>
        <w:rPr>
          <w:rFonts w:ascii="Times New Roman" w:hAnsi="Times New Roman"/>
          <w:sz w:val="24"/>
          <w:szCs w:val="24"/>
        </w:rPr>
        <w:t>Cash &amp; Fund Flow Management</w:t>
      </w:r>
      <w:r w:rsidRPr="00AC662A">
        <w:rPr>
          <w:rFonts w:ascii="Times New Roman" w:hAnsi="Times New Roman"/>
          <w:sz w:val="24"/>
          <w:szCs w:val="24"/>
        </w:rPr>
        <w:t>, Budgeting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662A">
        <w:rPr>
          <w:rFonts w:ascii="Times New Roman" w:hAnsi="Times New Roman"/>
          <w:sz w:val="24"/>
          <w:szCs w:val="24"/>
        </w:rPr>
        <w:t xml:space="preserve">Taxation, Internal/External Audit Forecasting, Reporting &amp; Analysis, Bank Reconciliation, Accounts Finalization, Statutory Compliance, Credit Control Administration, Asset Management, Cross Functional Coordination 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140335</wp:posOffset>
            </wp:positionV>
            <wp:extent cx="6671945" cy="1841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51C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24703">
        <w:rPr>
          <w:rFonts w:ascii="Times New Roman" w:hAnsi="Times New Roman"/>
          <w:b/>
          <w:bCs/>
          <w:sz w:val="26"/>
          <w:szCs w:val="26"/>
        </w:rPr>
        <w:t>WORKING EXPERIENCE</w:t>
      </w:r>
    </w:p>
    <w:p w:rsidR="00FE551C" w:rsidRPr="00CF7CC4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 </w:t>
      </w:r>
      <w:r w:rsidRPr="00AC662A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UDRAKSHI HYTECH INDIA PRIVATE LIMITED</w:t>
      </w:r>
    </w:p>
    <w:p w:rsidR="00FE551C" w:rsidRPr="00AC662A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AC662A">
        <w:rPr>
          <w:rFonts w:ascii="Times New Roman" w:hAnsi="Times New Roman"/>
          <w:b/>
          <w:bCs/>
          <w:i/>
          <w:sz w:val="24"/>
          <w:szCs w:val="24"/>
        </w:rPr>
        <w:t>MANAGER FINANCE &amp; ACCOUNTS)</w:t>
      </w: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rPr>
          <w:rFonts w:ascii="Times New Roman" w:hAnsi="Times New Roman"/>
          <w:bCs/>
          <w:i/>
          <w:iCs/>
          <w:sz w:val="24"/>
          <w:szCs w:val="24"/>
        </w:rPr>
      </w:pPr>
      <w:r w:rsidRPr="00AC662A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September 2020 to till date)</w:t>
      </w: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rPr>
          <w:rFonts w:ascii="Times New Roman" w:hAnsi="Times New Roman"/>
          <w:bCs/>
          <w:i/>
          <w:iCs/>
          <w:sz w:val="24"/>
          <w:szCs w:val="24"/>
        </w:rPr>
      </w:pPr>
    </w:p>
    <w:p w:rsidR="00FE551C" w:rsidRPr="009A7C7D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Handling Finance &amp; Accounts team of more than 6 people.</w:t>
      </w:r>
    </w:p>
    <w:p w:rsidR="00FE551C" w:rsidRPr="009A7C7D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Dealing with finance requirement at PAN India Locations to our Engineers and Managers.</w:t>
      </w:r>
    </w:p>
    <w:p w:rsidR="00FE551C" w:rsidRPr="009A7C7D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Liaising with Bank for New Project Finance/loan &amp; Related Papers.</w:t>
      </w:r>
    </w:p>
    <w:p w:rsidR="00FE551C" w:rsidRPr="009A7C7D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Reconciliation of Accounts, Payment, Debtors Receivable, Accounts Payable, Loan Repayments, Statutory Payments, Salaries, etc.</w:t>
      </w:r>
    </w:p>
    <w:p w:rsidR="00FE551C" w:rsidRPr="009A7C7D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Preparation of MIS reports related to Receivable and Payable.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Cash Flow &amp; Fund flow Management.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Import Purchases Handling and proper entry in books of accounts.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Stock statement preparation, DP Calculation and handling of stock along with their valuation as per the accounting standards.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Bank Guarantees handling and preparation of margin data like validity, handling any revocation etc.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Preparation of Salary and employee benefits data.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GST Guidance and checking of reconciliations. Waybill guidance and checking.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Cs/>
          <w:sz w:val="24"/>
          <w:szCs w:val="24"/>
        </w:rPr>
      </w:pPr>
      <w:r w:rsidRPr="00107504">
        <w:rPr>
          <w:rFonts w:ascii="Times New Roman" w:hAnsi="Times New Roman"/>
          <w:bCs/>
          <w:sz w:val="24"/>
          <w:szCs w:val="24"/>
        </w:rPr>
        <w:t>CMA Data analysis</w:t>
      </w:r>
      <w:r>
        <w:rPr>
          <w:rFonts w:ascii="Times New Roman" w:hAnsi="Times New Roman"/>
          <w:bCs/>
          <w:sz w:val="24"/>
          <w:szCs w:val="24"/>
        </w:rPr>
        <w:t xml:space="preserve"> for Bank Loan.</w:t>
      </w:r>
    </w:p>
    <w:p w:rsidR="00FE551C" w:rsidRPr="00107504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40" w:hanging="359"/>
        <w:jc w:val="both"/>
        <w:rPr>
          <w:rFonts w:ascii="Times New Roman" w:hAnsi="Times New Roman"/>
          <w:bCs/>
          <w:sz w:val="24"/>
          <w:szCs w:val="24"/>
        </w:rPr>
      </w:pPr>
      <w:r w:rsidRPr="00107504">
        <w:rPr>
          <w:rFonts w:ascii="Times New Roman" w:hAnsi="Times New Roman"/>
          <w:bCs/>
          <w:sz w:val="24"/>
          <w:szCs w:val="24"/>
        </w:rPr>
        <w:t>Preparation of Financial Statements &amp; liaising with Auditors for smooth &amp; error free audit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(B)  </w:t>
      </w:r>
      <w:r w:rsidRPr="00AC662A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 INTERGRAPH SYSTEMS PVT. LTD.</w:t>
      </w:r>
      <w:r w:rsidRPr="00AC662A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FE551C" w:rsidRPr="00AC662A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rPr>
          <w:rFonts w:ascii="Times New Roman" w:hAnsi="Times New Roman"/>
          <w:b/>
          <w:i/>
          <w:sz w:val="24"/>
          <w:szCs w:val="24"/>
        </w:rPr>
      </w:pPr>
      <w:r w:rsidRPr="00AC662A">
        <w:rPr>
          <w:rFonts w:ascii="Times New Roman" w:hAnsi="Times New Roman"/>
          <w:b/>
          <w:bCs/>
          <w:i/>
          <w:sz w:val="24"/>
          <w:szCs w:val="24"/>
        </w:rPr>
        <w:t>(ASST. MANAGER FINANCE &amp; ACCOUNTS)</w:t>
      </w: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r w:rsidRPr="00AC662A">
        <w:rPr>
          <w:rFonts w:ascii="Times New Roman" w:hAnsi="Times New Roman"/>
          <w:bCs/>
          <w:i/>
          <w:iCs/>
          <w:sz w:val="24"/>
          <w:szCs w:val="24"/>
        </w:rPr>
        <w:t>August 2017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to August 2020</w:t>
      </w:r>
      <w:r w:rsidRPr="00AC662A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FE551C" w:rsidRPr="00AC662A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rPr>
          <w:rFonts w:ascii="Times New Roman" w:hAnsi="Times New Roman"/>
          <w:i/>
          <w:sz w:val="24"/>
          <w:szCs w:val="24"/>
        </w:rPr>
      </w:pP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flow and fund flow management planning,</w:t>
      </w:r>
      <w:r w:rsidRPr="0085741F">
        <w:rPr>
          <w:rFonts w:ascii="Times New Roman" w:hAnsi="Times New Roman"/>
          <w:sz w:val="24"/>
          <w:szCs w:val="24"/>
        </w:rPr>
        <w:t xml:space="preserve"> </w:t>
      </w:r>
      <w:r w:rsidRPr="00E57223">
        <w:rPr>
          <w:rFonts w:ascii="Times New Roman" w:hAnsi="Times New Roman"/>
          <w:sz w:val="24"/>
          <w:szCs w:val="24"/>
        </w:rPr>
        <w:t>discussion of the MIS</w:t>
      </w:r>
      <w:r>
        <w:rPr>
          <w:rFonts w:ascii="Times New Roman" w:hAnsi="Times New Roman"/>
          <w:sz w:val="24"/>
          <w:szCs w:val="24"/>
        </w:rPr>
        <w:t xml:space="preserve"> with CEO</w:t>
      </w:r>
      <w:r w:rsidRPr="00E57223">
        <w:rPr>
          <w:rFonts w:ascii="Times New Roman" w:hAnsi="Times New Roman"/>
          <w:sz w:val="24"/>
          <w:szCs w:val="24"/>
        </w:rPr>
        <w:t xml:space="preserve"> to ensure proper utilization of the funds</w:t>
      </w:r>
      <w:r>
        <w:rPr>
          <w:rFonts w:ascii="Times New Roman" w:hAnsi="Times New Roman"/>
          <w:sz w:val="24"/>
          <w:szCs w:val="24"/>
        </w:rPr>
        <w:t>.</w:t>
      </w:r>
    </w:p>
    <w:p w:rsidR="00FE551C" w:rsidRPr="00E57223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Formation of Budgets &amp; convey to sales &amp; service heads for requirement of money in near future.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Stocks register maintenance &amp; inventory controlling</w:t>
      </w:r>
      <w:r>
        <w:rPr>
          <w:rFonts w:ascii="Times New Roman" w:hAnsi="Times New Roman"/>
          <w:sz w:val="24"/>
          <w:szCs w:val="24"/>
        </w:rPr>
        <w:t xml:space="preserve"> by ensuring cut off procedure and properly accounted in our books of accounts.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Fixed asset register maintenance.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guarantee (both security bid &amp; performance) arrangement for Govt Tenders &amp; orders. </w:t>
      </w: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E551C" w:rsidRPr="00D01827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Billing handling for Good and AMC, dispatching and stock report, E-way bills preparation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Monthly reconciliation of companies deposits with the banks (in the form of FD, EMD, security deposits) and interest earned thereon</w:t>
      </w:r>
    </w:p>
    <w:p w:rsidR="00FE551C" w:rsidRPr="0099378E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and administration of multiple statutory acts including companies act, GST, income tax act &amp; banking regulation act.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tax returns on or before the due dates.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of debtor’s receipts and follow ups with the collection team.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the credit control department for payment follow ups from the customer.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the statutory auditor in finalizing the Financial Statements of the Company</w:t>
      </w:r>
    </w:p>
    <w:p w:rsidR="00FE551C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Banking related work and credit arrangement </w:t>
      </w: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</w:p>
    <w:p w:rsidR="00FE551C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(C)  MOHTA GUPTA &amp; ASSOCIATES</w:t>
      </w:r>
      <w:r w:rsidRPr="00AC66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(CHARTERED ACCOUNTANTS)</w:t>
      </w:r>
      <w:r w:rsidRPr="00AC662A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FE551C" w:rsidRPr="00F02639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</w:t>
      </w:r>
      <w:r w:rsidRPr="00F02639">
        <w:rPr>
          <w:rFonts w:ascii="Times New Roman" w:hAnsi="Times New Roman"/>
          <w:b/>
          <w:bCs/>
          <w:szCs w:val="24"/>
        </w:rPr>
        <w:t>(INTERNAL AUDIT</w:t>
      </w:r>
      <w:r>
        <w:rPr>
          <w:rFonts w:ascii="Times New Roman" w:hAnsi="Times New Roman"/>
          <w:b/>
          <w:bCs/>
          <w:szCs w:val="24"/>
        </w:rPr>
        <w:t>OR AT RENOWNED AND MULTIPLE CLIENTS</w:t>
      </w:r>
      <w:r w:rsidRPr="00F02639">
        <w:rPr>
          <w:rFonts w:ascii="Times New Roman" w:hAnsi="Times New Roman"/>
          <w:b/>
          <w:bCs/>
          <w:szCs w:val="24"/>
        </w:rPr>
        <w:t>)</w:t>
      </w:r>
    </w:p>
    <w:p w:rsidR="00FE551C" w:rsidRPr="00AC662A" w:rsidRDefault="00FE551C" w:rsidP="00FE55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</w:t>
      </w:r>
      <w:r w:rsidRPr="00AC662A">
        <w:rPr>
          <w:rFonts w:ascii="Times New Roman" w:hAnsi="Times New Roman"/>
          <w:bCs/>
          <w:i/>
          <w:iCs/>
          <w:sz w:val="24"/>
          <w:szCs w:val="24"/>
        </w:rPr>
        <w:t>(December’ 2015 to August 2017)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Closely looking over the operations of the company &amp; communicate any misappropriation with the top management</w:t>
      </w:r>
      <w:r>
        <w:rPr>
          <w:rFonts w:ascii="Times New Roman" w:hAnsi="Times New Roman"/>
          <w:sz w:val="24"/>
          <w:szCs w:val="24"/>
        </w:rPr>
        <w:t>, Financial planning and fund management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Billing handling, </w:t>
      </w:r>
      <w:r w:rsidRPr="00AC662A">
        <w:rPr>
          <w:rFonts w:ascii="Times New Roman" w:hAnsi="Times New Roman"/>
          <w:sz w:val="24"/>
          <w:szCs w:val="24"/>
        </w:rPr>
        <w:t>Stocks register maintenance &amp; inventory controlling.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Checkin</w:t>
      </w:r>
      <w:r>
        <w:rPr>
          <w:rFonts w:ascii="Times New Roman" w:hAnsi="Times New Roman"/>
          <w:sz w:val="24"/>
          <w:szCs w:val="24"/>
        </w:rPr>
        <w:t>g the timely filing of tax returns.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Provision of Income tax payable &amp; advance tax payment calculation on time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Creditors balance for both International suppliers &amp; domestic suppliers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662A">
        <w:rPr>
          <w:rFonts w:ascii="Times New Roman" w:hAnsi="Times New Roman"/>
          <w:sz w:val="24"/>
          <w:szCs w:val="24"/>
        </w:rPr>
        <w:t>amount of custom duty charged on import &amp; foreign fluctuation incorporated in accounts correctly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Ensure that Monthly fixed expenses like Credit card payments, Telephone payments, electricity payment, Insurance payment, rent payment, professional charges are paid on time without any penalty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Preparation of Salary structure &amp; monthly checking of salary sheet along with proper deduction of any advance taken, leave deduction, TDS deduction, PF/ESI deduction, professional tax deduction etc.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Fixed asset register maintenance.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Monthly reconciliation of companies deposits with the banks (in the form of FD, EMD, security deposits) and interest earned thereon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&amp; cheque book management, Bank reconciliations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Any advance to supplier and time log between the payment and time when the services by the supplier get started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Payment</w:t>
      </w:r>
      <w:r>
        <w:rPr>
          <w:rFonts w:ascii="Times New Roman" w:hAnsi="Times New Roman"/>
          <w:sz w:val="24"/>
          <w:szCs w:val="24"/>
        </w:rPr>
        <w:t xml:space="preserve"> Management</w:t>
      </w:r>
      <w:r w:rsidRPr="00AC662A">
        <w:rPr>
          <w:rFonts w:ascii="Times New Roman" w:hAnsi="Times New Roman"/>
          <w:sz w:val="24"/>
          <w:szCs w:val="24"/>
        </w:rPr>
        <w:t xml:space="preserve"> of Government dues </w:t>
      </w:r>
      <w:r>
        <w:rPr>
          <w:rFonts w:ascii="Times New Roman" w:hAnsi="Times New Roman"/>
          <w:sz w:val="24"/>
          <w:szCs w:val="24"/>
        </w:rPr>
        <w:t>on or before due dates.</w:t>
      </w:r>
    </w:p>
    <w:p w:rsidR="00FE551C" w:rsidRPr="00AC662A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Staff impress system &amp; check whether any other payment is made over and above impress not accounted in books</w:t>
      </w:r>
    </w:p>
    <w:p w:rsidR="00FE551C" w:rsidRPr="00390286" w:rsidRDefault="00FE551C" w:rsidP="00FE551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Staff loans &amp; advances and time for which the advance has been given</w:t>
      </w:r>
    </w:p>
    <w:p w:rsidR="00FE551C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51C" w:rsidRPr="00CF7CC4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>EDUCATIONAL CREDENTIALS</w:t>
      </w:r>
    </w:p>
    <w:p w:rsidR="00FE551C" w:rsidRPr="0055572F" w:rsidRDefault="00FE551C" w:rsidP="00FE55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572F">
        <w:rPr>
          <w:rFonts w:ascii="Times New Roman" w:hAnsi="Times New Roman"/>
          <w:b/>
          <w:sz w:val="24"/>
          <w:szCs w:val="24"/>
        </w:rPr>
        <w:t>MBA</w:t>
      </w:r>
      <w:r>
        <w:rPr>
          <w:rFonts w:ascii="Times New Roman" w:hAnsi="Times New Roman"/>
          <w:b/>
          <w:sz w:val="24"/>
          <w:szCs w:val="24"/>
        </w:rPr>
        <w:t xml:space="preserve"> in Finance</w:t>
      </w:r>
      <w:r w:rsidRPr="0055572F">
        <w:rPr>
          <w:rFonts w:ascii="Times New Roman" w:hAnsi="Times New Roman"/>
          <w:b/>
          <w:sz w:val="24"/>
          <w:szCs w:val="24"/>
        </w:rPr>
        <w:t xml:space="preserve"> (PGDM)</w:t>
      </w:r>
      <w:r>
        <w:rPr>
          <w:rFonts w:ascii="Times New Roman" w:hAnsi="Times New Roman"/>
          <w:b/>
          <w:sz w:val="24"/>
          <w:szCs w:val="24"/>
        </w:rPr>
        <w:t>, 2020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Welingkar Institute of Management Development &amp; Research, Mumbai</w:t>
      </w:r>
    </w:p>
    <w:p w:rsidR="00FE551C" w:rsidRPr="0055572F" w:rsidRDefault="00FE551C" w:rsidP="00FE55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C.A. (Intermediate</w:t>
      </w:r>
      <w:r w:rsidRPr="00AC662A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&amp; ATC, 2011</w:t>
      </w:r>
    </w:p>
    <w:p w:rsidR="00FE551C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The Institute of Chartered Accountants of India (ICAI)</w:t>
      </w:r>
    </w:p>
    <w:p w:rsidR="00FE551C" w:rsidRPr="00AC662A" w:rsidRDefault="00FE551C" w:rsidP="00FE55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 xml:space="preserve">B. Com </w:t>
      </w:r>
      <w:r>
        <w:rPr>
          <w:rFonts w:ascii="Times New Roman" w:hAnsi="Times New Roman"/>
          <w:b/>
          <w:bCs/>
          <w:sz w:val="24"/>
          <w:szCs w:val="24"/>
        </w:rPr>
        <w:t>(P) ,</w:t>
      </w:r>
      <w:r w:rsidRPr="00AC662A">
        <w:rPr>
          <w:rFonts w:ascii="Times New Roman" w:hAnsi="Times New Roman"/>
          <w:b/>
          <w:bCs/>
          <w:sz w:val="24"/>
          <w:szCs w:val="24"/>
        </w:rPr>
        <w:t>2013</w:t>
      </w:r>
    </w:p>
    <w:p w:rsidR="00FE551C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Delhi University</w:t>
      </w:r>
    </w:p>
    <w:p w:rsidR="00FE551C" w:rsidRPr="00AC662A" w:rsidRDefault="00FE551C" w:rsidP="00FE55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>Intermediate, 2010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Tagore Academy Public School</w:t>
      </w:r>
    </w:p>
    <w:p w:rsidR="00FE551C" w:rsidRPr="00AC662A" w:rsidRDefault="00FE551C" w:rsidP="00FE55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>Matriculation, 2008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Tagore Academy Public School</w:t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248285</wp:posOffset>
            </wp:positionV>
            <wp:extent cx="6671945" cy="184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51C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b/>
          <w:bCs/>
          <w:sz w:val="24"/>
          <w:szCs w:val="24"/>
        </w:rPr>
      </w:pP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>TRAININGS ATTENDED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 xml:space="preserve">Computer Training of 100 hrs. From ICAI Branch, Faridabad. 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FE551C" w:rsidRPr="00CF7CC4" w:rsidRDefault="00FE551C" w:rsidP="00FE551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7" w:lineRule="auto"/>
        <w:ind w:left="360" w:hanging="359"/>
        <w:jc w:val="both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 xml:space="preserve">Orientation Program conducted by ICAI for developing the personalities of the young bloods entering into the Profession to become a Chartered Accountant. 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39" w:lineRule="auto"/>
        <w:ind w:left="4160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b/>
          <w:bCs/>
          <w:sz w:val="24"/>
          <w:szCs w:val="24"/>
        </w:rPr>
        <w:t>ACADEMIC ACCOLADES</w:t>
      </w:r>
    </w:p>
    <w:p w:rsidR="00FE551C" w:rsidRPr="00AC662A" w:rsidRDefault="00FE551C" w:rsidP="00FE551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AC662A">
        <w:rPr>
          <w:rFonts w:ascii="Times New Roman" w:hAnsi="Times New Roman"/>
          <w:sz w:val="24"/>
          <w:szCs w:val="24"/>
        </w:rPr>
        <w:t>Awarded with 1</w:t>
      </w:r>
      <w:r w:rsidRPr="00AC662A">
        <w:rPr>
          <w:rFonts w:ascii="Times New Roman" w:hAnsi="Times New Roman"/>
          <w:sz w:val="24"/>
          <w:szCs w:val="24"/>
          <w:vertAlign w:val="superscript"/>
        </w:rPr>
        <w:t>st</w:t>
      </w:r>
      <w:r w:rsidRPr="00AC662A">
        <w:rPr>
          <w:rFonts w:ascii="Times New Roman" w:hAnsi="Times New Roman"/>
          <w:sz w:val="24"/>
          <w:szCs w:val="24"/>
        </w:rPr>
        <w:t xml:space="preserve"> rank in Pareeksha Examination (Business Studies) in 12</w:t>
      </w:r>
      <w:r w:rsidRPr="00AC662A">
        <w:rPr>
          <w:rFonts w:ascii="Times New Roman" w:hAnsi="Times New Roman"/>
          <w:sz w:val="24"/>
          <w:szCs w:val="24"/>
          <w:vertAlign w:val="superscript"/>
        </w:rPr>
        <w:t>th</w:t>
      </w:r>
      <w:r w:rsidRPr="00AC662A">
        <w:rPr>
          <w:rFonts w:ascii="Times New Roman" w:hAnsi="Times New Roman"/>
          <w:sz w:val="24"/>
          <w:szCs w:val="24"/>
        </w:rPr>
        <w:t xml:space="preserve"> Standard</w:t>
      </w:r>
    </w:p>
    <w:p w:rsidR="007C1489" w:rsidRPr="00FE551C" w:rsidRDefault="00FE551C" w:rsidP="00FE551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118745</wp:posOffset>
            </wp:positionV>
            <wp:extent cx="6671945" cy="1841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C1489" w:rsidRPr="00FE551C" w:rsidSect="00881B6C">
      <w:pgSz w:w="11900" w:h="16838"/>
      <w:pgMar w:top="360" w:right="470" w:bottom="1440" w:left="700" w:header="720" w:footer="720" w:gutter="0"/>
      <w:cols w:space="720" w:equalWidth="0">
        <w:col w:w="1073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1B43AA5"/>
    <w:multiLevelType w:val="hybridMultilevel"/>
    <w:tmpl w:val="2978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551C"/>
    <w:rsid w:val="007C1489"/>
    <w:rsid w:val="00F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</dc:creator>
  <cp:keywords/>
  <dc:description/>
  <cp:lastModifiedBy>MAYUR</cp:lastModifiedBy>
  <cp:revision>2</cp:revision>
  <dcterms:created xsi:type="dcterms:W3CDTF">2021-10-20T12:39:00Z</dcterms:created>
  <dcterms:modified xsi:type="dcterms:W3CDTF">2021-10-20T12:39:00Z</dcterms:modified>
</cp:coreProperties>
</file>