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ackground w:color="FFFFFF"/>
  <w:body>
    <w:p>
      <w:pPr>
        <w:numPr>
          <w:ilvl w:val="0"/>
          <w:numId w:val="0"/>
        </w:numPr>
        <w:jc w:val="left"/>
        <w:spacing w:lineRule="auto" w:line="240" w:before="0" w:after="0"/>
        <w:ind w:left="236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rFonts w:ascii="Times New Roman" w:eastAsia="Times New Roman" w:hAnsi="Times New Roman" w:hint="default"/>
        </w:rPr>
        <w:t xml:space="preserve">                   Viyyapu Naveen Kumar</w:t>
      </w:r>
    </w:p>
    <w:p>
      <w:pPr>
        <w:numPr>
          <w:ilvl w:val="0"/>
          <w:numId w:val="0"/>
        </w:numPr>
        <w:jc w:val="left"/>
        <w:spacing w:lineRule="auto" w:line="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224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2"/>
          <w:szCs w:val="22"/>
          <w:rFonts w:ascii="Calibri" w:eastAsia="Times New Roman" w:hAnsi="Times New Roman" w:hint="default"/>
        </w:rPr>
        <w:t xml:space="preserve">                </w:t>
      </w:r>
      <w:r>
        <w:fldChar w:fldCharType="begin"/>
      </w:r>
      <w:r>
        <w:instrText xml:space="preserve">HYPERLINK "mailto:viyyapunaveenkumar@gmail.com"</w:instrText>
      </w:r>
      <w:r>
        <w:fldChar w:fldCharType="separate"/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v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i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y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y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a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p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u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n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a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v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e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e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n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k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u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m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a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r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@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g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m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a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i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l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.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c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o</w:t>
      </w:r>
      <w:r>
        <w:rPr>
          <w:color w:val="0000FF"/>
          <w:sz w:val="26"/>
          <w:szCs w:val="26"/>
          <w:u w:val="single"/>
          <w:rFonts w:ascii="Times New Roman" w:eastAsia="Times New Roman" w:hAnsi="Times New Roman" w:hint="default"/>
        </w:rPr>
        <w:t>m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fldChar w:fldCharType="end"/>
      </w:r>
    </w:p>
    <w:p>
      <w:pPr>
        <w:numPr>
          <w:ilvl w:val="0"/>
          <w:numId w:val="0"/>
        </w:numPr>
        <w:jc w:val="center"/>
        <w:spacing w:lineRule="auto" w:line="240" w:before="0" w:after="0"/>
        <w:ind w:left="0" w:right="0" w:firstLine="0"/>
        <w:rPr>
          <w:color w:val="0000FF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FF"/>
          <w:sz w:val="26"/>
          <w:szCs w:val="26"/>
          <w:rFonts w:ascii="Times New Roman" w:eastAsia="Times New Roman" w:hAnsi="Times New Roman" w:hint="default"/>
        </w:rPr>
        <w:t xml:space="preserve">        SKYPE: 9963266556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b w:val="1"/>
          <w:color w:val="auto"/>
          <w:sz w:val="26"/>
          <w:szCs w:val="26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 xml:space="preserve">CAREER OBJECTIVE</w:t>
      </w:r>
      <w:r>
        <w:rPr>
          <w:b w:val="1"/>
          <w:color w:val="auto"/>
          <w:sz w:val="26"/>
          <w:szCs w:val="26"/>
          <w:u w:val="single"/>
          <w:rFonts w:ascii="Calibri" w:eastAsia="Times New Roman" w:hAnsi="Times New Roman" w:hint="default"/>
        </w:rPr>
        <w:t>:</w:t>
      </w:r>
    </w:p>
    <w:p>
      <w:pPr>
        <w:numPr>
          <w:ilvl w:val="0"/>
          <w:numId w:val="0"/>
        </w:numPr>
        <w:jc w:val="left"/>
        <w:spacing w:lineRule="auto" w:line="275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To participate as a team member in a dynamic work environment focused on promoting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business growth by providing superior value and service.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b w:val="1"/>
          <w:color w:val="auto"/>
          <w:sz w:val="26"/>
          <w:szCs w:val="26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 xml:space="preserve">ACADEMIC DETAILS</w:t>
      </w:r>
      <w:r>
        <w:rPr>
          <w:b w:val="1"/>
          <w:color w:val="auto"/>
          <w:sz w:val="26"/>
          <w:szCs w:val="26"/>
          <w:u w:val="single"/>
          <w:rFonts w:ascii="Calibri" w:eastAsia="Times New Roman" w:hAnsi="Times New Roman" w:hint="default"/>
        </w:rPr>
        <w:t>:</w:t>
      </w:r>
    </w:p>
    <w:p>
      <w:pPr>
        <w:bidi w:val="0"/>
        <w:numPr>
          <w:ilvl w:val="0"/>
          <w:numId w:val="7"/>
        </w:numPr>
        <w:jc w:val="left"/>
        <w:spacing w:lineRule="auto" w:line="240" w:before="0" w:after="0"/>
        <w:ind w:left="720" w:right="0" w:hanging="360"/>
        <w:rPr>
          <w:b w:val="1"/>
          <w:color w:val="000000"/>
          <w:sz w:val="26"/>
          <w:szCs w:val="26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MBA (Finance &amp; Marketing) with aggregate of 85% from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Jawaharlal Nehru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Technological University Kakinada.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20" w:right="0" w:firstLine="0"/>
        <w:rPr>
          <w:b w:val="1"/>
          <w:color w:val="000000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7"/>
        </w:numPr>
        <w:jc w:val="left"/>
        <w:spacing w:lineRule="auto" w:line="240" w:before="0" w:after="0"/>
        <w:ind w:left="720" w:right="0" w:hanging="360"/>
        <w:rPr>
          <w:b w:val="1"/>
          <w:color w:val="000000"/>
          <w:sz w:val="26"/>
          <w:szCs w:val="26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CA (PE-1) with aggregate of 50% from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Institute of Chartered Accountants of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>India.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20" w:right="0" w:firstLine="0"/>
        <w:rPr>
          <w:b w:val="1"/>
          <w:color w:val="000000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7"/>
        </w:numPr>
        <w:jc w:val="left"/>
        <w:spacing w:lineRule="auto" w:line="240" w:before="0" w:after="0"/>
        <w:ind w:left="720" w:right="0" w:hanging="360"/>
        <w:rPr>
          <w:color w:val="000000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B.Com (General) with aggregate of 57% from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Acharya Nagarjuna University</w:t>
      </w:r>
      <w:r>
        <w:rPr>
          <w:color w:val="000000"/>
          <w:sz w:val="26"/>
          <w:szCs w:val="26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20" w:right="0" w:firstLine="0"/>
        <w:rPr>
          <w:color w:val="000000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7"/>
        </w:numPr>
        <w:jc w:val="left"/>
        <w:spacing w:lineRule="auto" w:line="240" w:before="0" w:after="0"/>
        <w:ind w:left="720" w:right="0" w:hanging="360"/>
        <w:rPr>
          <w:color w:val="000000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Intermediate (M.E.C) with aggregate of 78% from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Board of Intermediate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>Education.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720" w:right="0" w:firstLine="0"/>
        <w:rPr>
          <w:color w:val="000000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7"/>
        </w:numPr>
        <w:jc w:val="left"/>
        <w:spacing w:lineRule="auto" w:line="240" w:before="0" w:after="0"/>
        <w:ind w:left="720" w:right="0" w:hanging="360"/>
        <w:rPr>
          <w:color w:val="000000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SSC with aggregate of 68% from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Secondary School of Education</w:t>
      </w:r>
      <w:r>
        <w:rPr>
          <w:color w:val="000000"/>
          <w:sz w:val="26"/>
          <w:szCs w:val="26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40" w:before="0" w:after="200"/>
        <w:ind w:left="720" w:right="0" w:firstLine="0"/>
        <w:rPr>
          <w:color w:val="000000"/>
          <w:sz w:val="26"/>
          <w:szCs w:val="26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 xml:space="preserve">WORK EXPERIENCE: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Worked as Process Developer in GENPACT hyderabad from 07/09/2013 to 08/12/2016 in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Accounts payable Invoice Process.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Worked as senior process developer in Sysinsoft Solutions from 19/12/2016 to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20/08/2019 in Accounts Payable Invoice Process.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Worked as Senior Officer in Chartered Accountant Firm (Agarwal &amp; Dhandania) in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Government Projects of APDRP and APDMP (Internal Audit) from 03/09/2019 to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>20/06/2020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b w:val="0"/>
          <w:color w:val="auto"/>
          <w:sz w:val="26"/>
          <w:szCs w:val="26"/>
          <w:u w:val="non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Currently working in Peoples Mutually Aided Cooperative Credit Society Ltd as a</w:t>
      </w: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 xml:space="preserve"> </w:t>
      </w:r>
      <w:r>
        <w:rPr>
          <w:b w:val="0"/>
          <w:color w:val="auto"/>
          <w:sz w:val="26"/>
          <w:szCs w:val="26"/>
          <w:u w:val="none"/>
          <w:rFonts w:ascii="Times New Roman" w:eastAsia="Times New Roman" w:hAnsi="Times New Roman" w:hint="default"/>
        </w:rPr>
        <w:t xml:space="preserve">MIS </w:t>
      </w:r>
      <w:r>
        <w:rPr>
          <w:b w:val="0"/>
          <w:color w:val="auto"/>
          <w:sz w:val="26"/>
          <w:szCs w:val="26"/>
          <w:u w:val="none"/>
          <w:rFonts w:ascii="Times New Roman" w:eastAsia="Times New Roman" w:hAnsi="Times New Roman" w:hint="default"/>
        </w:rPr>
        <w:t>Executive.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>ROLE:</w:t>
      </w:r>
    </w:p>
    <w:p>
      <w:pPr>
        <w:pStyle w:val="PO26"/>
        <w:bidi w:val="0"/>
        <w:numPr>
          <w:ilvl w:val="0"/>
          <w:numId w:val="0"/>
        </w:numPr>
        <w:jc w:val="both"/>
        <w:spacing w:lineRule="auto" w:line="218" w:before="0" w:after="0"/>
        <w:contextualSpacing w:val="1"/>
        <w:ind w:left="72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      </w:t>
      </w:r>
    </w:p>
    <w:p>
      <w:pPr>
        <w:pStyle w:val="PO26"/>
        <w:bidi w:val="0"/>
        <w:numPr>
          <w:ilvl w:val="0"/>
          <w:numId w:val="13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Preparation of Financial statements.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Preparation of Expenditure Analysis.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Preparation of Income Analysis.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TDS Payments.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Loan Closings.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Deposit Closings.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Providing Interest Paid Certificates to Customers.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Interest Calculations for Business Loans.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Preparation of Reports.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Commissions Calculations for Agents and Staff.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Daily Interest Run for FD's.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Interest Accruals Calculations for Daily, Monthly and Fixed Deposits.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18" w:before="0" w:after="0"/>
        <w:contextualSpacing w:val="1"/>
        <w:ind w:left="72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Maintaining Minutes and Cheques.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rFonts w:ascii="Times New Roman" w:eastAsia="Times New Roman" w:hAnsi="Times New Roman" w:hint="default"/>
        </w:rPr>
        <w:t xml:space="preserve">CA Articleship in Durgarao &amp; Co (Audit firm from 15/02/2007 to 14/08/2010).</w:t>
      </w:r>
    </w:p>
    <w:p>
      <w:pPr>
        <w:numPr>
          <w:ilvl w:val="0"/>
          <w:numId w:val="0"/>
        </w:numPr>
        <w:jc w:val="left"/>
        <w:spacing w:lineRule="auto" w:line="6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>ROLE:</w:t>
      </w: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3"/>
        </w:numPr>
        <w:jc w:val="both"/>
        <w:spacing w:lineRule="auto" w:line="218" w:before="0" w:after="0"/>
        <w:ind w:left="36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Vouching of expenses with their respective invoices.</w:t>
      </w: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3"/>
        </w:numPr>
        <w:jc w:val="both"/>
        <w:spacing w:lineRule="auto" w:line="218" w:before="0" w:after="0"/>
        <w:ind w:left="36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Verification of Financial statements.</w:t>
      </w: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3"/>
        </w:numPr>
        <w:jc w:val="both"/>
        <w:spacing w:lineRule="auto" w:line="218" w:before="0" w:after="0"/>
        <w:ind w:left="36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Preparation of BRS.</w:t>
      </w: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3"/>
        </w:numPr>
        <w:jc w:val="both"/>
        <w:spacing w:lineRule="auto" w:line="218" w:before="0" w:after="0"/>
        <w:ind w:left="36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Filing of Income Tax returns.</w:t>
      </w: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3"/>
        </w:numPr>
        <w:jc w:val="both"/>
        <w:spacing w:lineRule="auto" w:line="218" w:before="0" w:after="0"/>
        <w:ind w:left="36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Physical verification of Assets.</w:t>
      </w: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3"/>
        </w:numPr>
        <w:jc w:val="both"/>
        <w:spacing w:lineRule="auto" w:line="218" w:before="0" w:after="0"/>
        <w:ind w:left="360" w:right="0" w:hanging="36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Depreciation calculations.</w:t>
      </w:r>
    </w:p>
    <w:p>
      <w:pPr>
        <w:pStyle w:val="PO26"/>
        <w:numPr>
          <w:ilvl w:val="0"/>
          <w:numId w:val="0"/>
        </w:numPr>
        <w:jc w:val="left"/>
        <w:spacing w:lineRule="auto" w:line="275" w:before="0" w:after="200"/>
        <w:contextualSpacing w:val="1"/>
        <w:ind w:left="72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 xml:space="preserve">FIELD OF INTERESTS:</w:t>
      </w:r>
    </w:p>
    <w:p>
      <w:pPr>
        <w:numPr>
          <w:ilvl w:val="0"/>
          <w:numId w:val="0"/>
        </w:numPr>
        <w:jc w:val="both"/>
        <w:spacing w:lineRule="auto" w:line="218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bidi w:val="0"/>
        <w:numPr>
          <w:ilvl w:val="0"/>
          <w:numId w:val="5"/>
        </w:numPr>
        <w:jc w:val="left"/>
        <w:spacing w:lineRule="auto" w:line="240" w:before="0" w:after="0"/>
        <w:ind w:left="720" w:right="0" w:hanging="360"/>
        <w:rPr>
          <w:color w:val="000000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>Accounting.</w:t>
      </w:r>
    </w:p>
    <w:p>
      <w:pPr>
        <w:bidi w:val="0"/>
        <w:numPr>
          <w:ilvl w:val="0"/>
          <w:numId w:val="2"/>
        </w:numPr>
        <w:jc w:val="left"/>
        <w:spacing w:lineRule="auto" w:line="240" w:before="0" w:after="0"/>
        <w:ind w:left="720" w:right="0" w:hanging="360"/>
        <w:rPr>
          <w:color w:val="auto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>Finance.</w:t>
      </w:r>
    </w:p>
    <w:p>
      <w:pPr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>SKILLS:</w:t>
      </w:r>
    </w:p>
    <w:p>
      <w:pPr>
        <w:bidi w:val="0"/>
        <w:numPr>
          <w:ilvl w:val="0"/>
          <w:numId w:val="5"/>
        </w:numPr>
        <w:jc w:val="left"/>
        <w:spacing w:lineRule="auto" w:line="240" w:before="0" w:after="0"/>
        <w:ind w:left="720" w:right="0" w:hanging="360"/>
        <w:rPr>
          <w:color w:val="000000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>MS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 Office.</w:t>
      </w:r>
    </w:p>
    <w:p>
      <w:pPr>
        <w:bidi w:val="0"/>
        <w:numPr>
          <w:ilvl w:val="0"/>
          <w:numId w:val="5"/>
        </w:numPr>
        <w:jc w:val="left"/>
        <w:spacing w:lineRule="auto" w:line="240" w:before="0" w:after="0"/>
        <w:ind w:left="720" w:right="0" w:hanging="360"/>
        <w:rPr>
          <w:color w:val="000000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Oracle JD Edwards ERP.</w:t>
      </w:r>
    </w:p>
    <w:p>
      <w:pPr>
        <w:bidi w:val="0"/>
        <w:numPr>
          <w:ilvl w:val="0"/>
          <w:numId w:val="5"/>
        </w:numPr>
        <w:jc w:val="left"/>
        <w:spacing w:lineRule="auto" w:line="240" w:before="0" w:after="0"/>
        <w:ind w:left="720" w:right="0" w:hanging="360"/>
        <w:rPr>
          <w:color w:val="000000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Tally ERP 9.</w:t>
      </w:r>
    </w:p>
    <w:p>
      <w:pPr>
        <w:bidi w:val="0"/>
        <w:numPr>
          <w:ilvl w:val="0"/>
          <w:numId w:val="5"/>
        </w:numPr>
        <w:jc w:val="left"/>
        <w:spacing w:lineRule="auto" w:line="240" w:before="0" w:after="0"/>
        <w:ind w:left="720" w:right="0" w:hanging="360"/>
        <w:rPr>
          <w:color w:val="000000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Windows OS.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>ACHIEVEMENTS:</w:t>
      </w:r>
    </w:p>
    <w:p>
      <w:pPr>
        <w:bidi w:val="0"/>
        <w:numPr>
          <w:ilvl w:val="0"/>
          <w:numId w:val="6"/>
        </w:numPr>
        <w:jc w:val="left"/>
        <w:spacing w:lineRule="auto" w:line="275" w:before="0" w:after="0"/>
        <w:ind w:left="720" w:right="0" w:hanging="360"/>
        <w:rPr>
          <w:b w:val="1"/>
          <w:color w:val="000000"/>
          <w:sz w:val="26"/>
          <w:szCs w:val="26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Genpact Honored by Two Individual Performer Awards.</w:t>
      </w:r>
    </w:p>
    <w:p>
      <w:pPr>
        <w:bidi w:val="0"/>
        <w:numPr>
          <w:ilvl w:val="0"/>
          <w:numId w:val="6"/>
        </w:numPr>
        <w:jc w:val="left"/>
        <w:spacing w:lineRule="auto" w:line="275" w:before="0" w:after="0"/>
        <w:ind w:left="720" w:right="0" w:hanging="360"/>
        <w:rPr>
          <w:b w:val="1"/>
          <w:color w:val="000000"/>
          <w:sz w:val="26"/>
          <w:szCs w:val="26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sz w:val="26"/>
          <w:szCs w:val="26"/>
          <w:rFonts w:ascii="Times New Roman" w:eastAsia="Times New Roman" w:hAnsi="Times New Roman" w:hint="default"/>
        </w:rPr>
        <w:t xml:space="preserve">Received Two Client Star Awards.</w:t>
      </w:r>
    </w:p>
    <w:p>
      <w:pPr>
        <w:numPr>
          <w:ilvl w:val="0"/>
          <w:numId w:val="0"/>
        </w:numPr>
        <w:jc w:val="left"/>
        <w:spacing w:lineRule="auto" w:line="275" w:before="0" w:after="20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>STRENGTHS:</w:t>
      </w:r>
    </w:p>
    <w:p>
      <w:pPr>
        <w:bidi w:val="0"/>
        <w:numPr>
          <w:ilvl w:val="0"/>
          <w:numId w:val="8"/>
        </w:numPr>
        <w:jc w:val="left"/>
        <w:spacing w:lineRule="auto" w:line="240" w:before="0" w:after="0"/>
        <w:ind w:left="360" w:right="0" w:hanging="360"/>
        <w:rPr>
          <w:color w:val="auto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Hard Work, Work Dedication and Patience.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>HOBBIES:</w:t>
      </w:r>
    </w:p>
    <w:p>
      <w:pPr>
        <w:bidi w:val="0"/>
        <w:numPr>
          <w:ilvl w:val="0"/>
          <w:numId w:val="8"/>
        </w:numPr>
        <w:jc w:val="left"/>
        <w:spacing w:lineRule="auto" w:line="240" w:before="0" w:after="0"/>
        <w:ind w:left="360" w:right="0" w:hanging="360"/>
        <w:rPr>
          <w:color w:val="auto"/>
          <w:sz w:val="26"/>
          <w:szCs w:val="26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Playing cricket, chess, caroms, watching cricket, Tennis and News.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 xml:space="preserve">PERSONAL DETAILS :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Father’s Name       : V. Nageswarao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Date of Birth          : 04-12-1985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Gender                   : Male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Religion                 : Hindu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Nationality             : Indian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Marital Status        : Married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Languages Known : English &amp; Telugu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Address                  : 24-29-222/7,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                                 Sai Baba Street,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                                 Gulabi Thota,  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                                 Vijayawada,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                                 520003.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Mobile Number      : 9963266556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                                  9398514325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t>DECLARATION: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b w:val="1"/>
          <w:color w:val="auto"/>
          <w:sz w:val="26"/>
          <w:szCs w:val="26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0"/>
        <w:rPr>
          <w:color w:val="auto"/>
          <w:sz w:val="26"/>
          <w:szCs w:val="26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                                 I hereby declare that the above mentioned details are true to the best </w:t>
      </w:r>
      <w:r>
        <w:rPr>
          <w:color w:val="auto"/>
          <w:sz w:val="26"/>
          <w:szCs w:val="26"/>
          <w:rFonts w:ascii="Times New Roman" w:eastAsia="Times New Roman" w:hAnsi="Times New Roman" w:hint="default"/>
        </w:rPr>
        <w:t xml:space="preserve">of my knowledge.</w:t>
      </w:r>
    </w:p>
    <w:p>
      <w:pPr>
        <w:numPr>
          <w:ilvl w:val="0"/>
          <w:numId w:val="0"/>
        </w:numPr>
        <w:jc w:val="right"/>
        <w:spacing w:lineRule="auto" w:line="275" w:before="0" w:after="200"/>
        <w:ind w:left="0" w:right="0" w:firstLine="0"/>
        <w:rPr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auto" w:line="240" w:before="0" w:after="0"/>
        <w:ind w:left="0" w:right="0" w:firstLine="0"/>
        <w:rPr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ab/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 xml:space="preserve">Date: </w:t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>10</w:t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>/1</w:t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>1</w:t>
      </w:r>
      <w:r>
        <w:rPr>
          <w:color w:val="auto"/>
          <w:sz w:val="20"/>
          <w:szCs w:val="20"/>
          <w:rFonts w:ascii="Times New Roman" w:eastAsia="Times New Roman" w:hAnsi="Times New Roman" w:hint="default"/>
        </w:rPr>
        <w:t>/2020.</w:t>
      </w:r>
    </w:p>
    <w:p>
      <w:pPr>
        <w:numPr>
          <w:ilvl w:val="0"/>
          <w:numId w:val="0"/>
        </w:numPr>
        <w:jc w:val="right"/>
        <w:spacing w:lineRule="auto" w:line="240" w:before="0" w:after="0"/>
        <w:ind w:left="0" w:right="0" w:firstLine="0"/>
        <w:rPr>
          <w:color w:val="auto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sz w:val="20"/>
          <w:szCs w:val="20"/>
          <w:rFonts w:ascii="Times New Roman" w:eastAsia="Times New Roman" w:hAnsi="Times New Roman" w:hint="default"/>
        </w:rPr>
        <w:t xml:space="preserve">    Place: Vijayawada.</w:t>
      </w: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5124455</wp:posOffset>
            </wp:positionH>
            <wp:positionV relativeFrom="paragraph">
              <wp:posOffset>114939</wp:posOffset>
            </wp:positionV>
            <wp:extent cx="746125" cy="460375"/>
            <wp:effectExtent l="0" t="0" r="0" b="0"/>
            <wp:wrapNone/>
            <wp:docPr id="1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6101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right"/>
        <w:spacing w:lineRule="auto" w:line="240" w:before="0" w:after="0"/>
        <w:ind w:left="7200" w:right="0" w:firstLine="0"/>
        <w:rPr>
          <w:color w:val="auto"/>
          <w:sz w:val="20"/>
          <w:szCs w:val="20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auto" w:line="240" w:before="0" w:after="0"/>
        <w:ind w:left="7200" w:right="0" w:firstLine="0"/>
        <w:rPr>
          <w:color w:val="auto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sectPr>
      <w:headerReference w:type="default" r:id="rId6"/>
      <w:footerReference w:type="default" r:id="rId7"/>
      <w:pgSz w:w="12240" w:h="15840"/>
      <w:pgMar w:top="1440" w:left="1440" w:bottom="1440" w:right="1440" w:header="360" w:footer="360" w:gutter="0"/>
      <w:pgNumType w:fmt="decimal" w:start="1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Georgia">
    <w:panose1 w:val="020F0502020204030204"/>
    <w:charset w:val="0"/>
    <w:family w:val="auto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both"/>
      <w:spacing w:lineRule="auto" w:line="259" w:before="0" w:after="160"/>
      <w:ind w:left="0" w:right="0" w:firstLine="0"/>
      <w:rPr>
        <w:color w:val="auto"/>
        <w:sz w:val="22"/>
        <w:szCs w:val="22"/>
        <w:rFonts w:ascii="NanumGothic" w:eastAsia="NanumGothic" w:hAnsi="NanumGothic" w:hint="default"/>
      </w:rPr>
      <w:wordWrap w:val="0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both"/>
      <w:spacing w:lineRule="auto" w:line="259" w:before="0" w:after="160"/>
      <w:ind w:left="0" w:right="0" w:firstLine="0"/>
      <w:rPr>
        <w:color w:val="auto"/>
        <w:sz w:val="22"/>
        <w:szCs w:val="22"/>
        <w:rFonts w:ascii="NanumGothic" w:eastAsia="NanumGothic" w:hAnsi="NanumGothic" w:hint="default"/>
      </w:rPr>
      <w:wordWrap w:val="0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7DB19F4"/>
    <w:lvl w:ilvl="0">
      <w:lvlJc w:val="left"/>
      <w:numFmt w:val="bullet"/>
      <w:start w:val="1"/>
      <w:suff w:val="tab"/>
      <w:pPr>
        <w:jc w:val="both"/>
        <w:ind w:left="720" w:firstLine="1080"/>
        <w:rPr/>
      </w:pPr>
      <w:rPr>
        <w:sz w:val="20"/>
        <w:szCs w:val="20"/>
        <w:rFonts w:ascii="Arial" w:eastAsia="Arial" w:hAnsi="Arial"/>
      </w:rPr>
      <w:lvlText w:val="♦"/>
    </w:lvl>
    <w:lvl w:ilvl="1">
      <w:lvlJc w:val="left"/>
      <w:numFmt w:val="bullet"/>
      <w:start w:val="1"/>
      <w:suff w:val="tab"/>
      <w:pPr>
        <w:jc w:val="both"/>
        <w:ind w:left="1440" w:firstLine="2520"/>
        <w:rPr/>
      </w:pPr>
      <w:rPr>
        <w:sz w:val="20"/>
        <w:szCs w:val="20"/>
        <w:rFonts w:ascii="Arial" w:eastAsia="Arial" w:hAnsi="Arial"/>
      </w:rPr>
      <w:lvlText w:val="o"/>
    </w:lvl>
    <w:lvl w:ilvl="2">
      <w:lvlJc w:val="left"/>
      <w:numFmt w:val="bullet"/>
      <w:start w:val="1"/>
      <w:suff w:val="tab"/>
      <w:pPr>
        <w:jc w:val="both"/>
        <w:ind w:left="2160" w:firstLine="3960"/>
        <w:rPr/>
      </w:pPr>
      <w:rPr>
        <w:sz w:val="20"/>
        <w:szCs w:val="20"/>
        <w:rFonts w:ascii="Arial" w:eastAsia="Arial" w:hAnsi="Arial"/>
      </w:rPr>
      <w:lvlText w:val="▪"/>
    </w:lvl>
    <w:lvl w:ilvl="3">
      <w:lvlJc w:val="left"/>
      <w:numFmt w:val="bullet"/>
      <w:start w:val="1"/>
      <w:suff w:val="tab"/>
      <w:pPr>
        <w:jc w:val="both"/>
        <w:ind w:left="2880" w:firstLine="5400"/>
        <w:rPr/>
      </w:pPr>
      <w:rPr>
        <w:sz w:val="20"/>
        <w:szCs w:val="20"/>
        <w:rFonts w:ascii="Arial" w:eastAsia="Arial" w:hAnsi="Arial"/>
      </w:rPr>
      <w:lvlText w:val="●"/>
    </w:lvl>
    <w:lvl w:ilvl="4">
      <w:lvlJc w:val="left"/>
      <w:numFmt w:val="bullet"/>
      <w:start w:val="1"/>
      <w:suff w:val="tab"/>
      <w:pPr>
        <w:jc w:val="both"/>
        <w:ind w:left="3600" w:firstLine="6840"/>
        <w:rPr/>
      </w:pPr>
      <w:rPr>
        <w:sz w:val="20"/>
        <w:szCs w:val="20"/>
        <w:rFonts w:ascii="Arial" w:eastAsia="Arial" w:hAnsi="Arial"/>
      </w:rPr>
      <w:lvlText w:val="o"/>
    </w:lvl>
    <w:lvl w:ilvl="5">
      <w:lvlJc w:val="left"/>
      <w:numFmt w:val="bullet"/>
      <w:start w:val="1"/>
      <w:suff w:val="tab"/>
      <w:pPr>
        <w:jc w:val="both"/>
        <w:ind w:left="4320" w:firstLine="8280"/>
        <w:rPr/>
      </w:pPr>
      <w:rPr>
        <w:sz w:val="20"/>
        <w:szCs w:val="20"/>
        <w:rFonts w:ascii="Arial" w:eastAsia="Arial" w:hAnsi="Arial"/>
      </w:rPr>
      <w:lvlText w:val="▪"/>
    </w:lvl>
    <w:lvl w:ilvl="6">
      <w:lvlJc w:val="left"/>
      <w:numFmt w:val="bullet"/>
      <w:start w:val="1"/>
      <w:suff w:val="tab"/>
      <w:pPr>
        <w:jc w:val="both"/>
        <w:ind w:left="5040" w:firstLine="9720"/>
        <w:rPr/>
      </w:pPr>
      <w:rPr>
        <w:sz w:val="20"/>
        <w:szCs w:val="20"/>
        <w:rFonts w:ascii="Arial" w:eastAsia="Arial" w:hAnsi="Arial"/>
      </w:rPr>
      <w:lvlText w:val="●"/>
    </w:lvl>
    <w:lvl w:ilvl="7">
      <w:lvlJc w:val="left"/>
      <w:numFmt w:val="bullet"/>
      <w:start w:val="1"/>
      <w:suff w:val="tab"/>
      <w:pPr>
        <w:jc w:val="both"/>
        <w:ind w:left="5760" w:firstLine="11160"/>
        <w:rPr/>
      </w:pPr>
      <w:rPr>
        <w:sz w:val="20"/>
        <w:szCs w:val="20"/>
        <w:rFonts w:ascii="Arial" w:eastAsia="Arial" w:hAnsi="Arial"/>
      </w:rPr>
      <w:lvlText w:val="o"/>
    </w:lvl>
    <w:lvl w:ilvl="8">
      <w:lvlJc w:val="left"/>
      <w:numFmt w:val="bullet"/>
      <w:start w:val="1"/>
      <w:suff w:val="tab"/>
      <w:pPr>
        <w:jc w:val="both"/>
        <w:ind w:left="6480" w:firstLine="12600"/>
        <w:rPr/>
      </w:pPr>
      <w:rPr>
        <w:sz w:val="20"/>
        <w:szCs w:val="20"/>
        <w:rFonts w:ascii="Arial" w:eastAsia="Arial" w:hAnsi="Arial"/>
      </w:rPr>
      <w:lvlText w:val="▪"/>
    </w:lvl>
  </w:abstractNum>
  <w:abstractNum w:abstractNumId="1">
    <w:multiLevelType w:val="hybridMultilevel"/>
    <w:nsid w:val="2F000001"/>
    <w:tmpl w:val="2ECB8E83"/>
    <w:lvl w:ilvl="0">
      <w:lvlJc w:val="left"/>
      <w:numFmt w:val="bullet"/>
      <w:start w:val="1"/>
      <w:suff w:val="tab"/>
      <w:pPr>
        <w:jc w:val="both"/>
        <w:ind w:left="720" w:firstLine="1080"/>
        <w:rPr/>
      </w:pPr>
      <w:rPr>
        <w:sz w:val="20"/>
        <w:szCs w:val="20"/>
        <w:rFonts w:ascii="Arial" w:eastAsia="Arial" w:hAnsi="Arial"/>
      </w:rPr>
      <w:lvlText w:val="●"/>
    </w:lvl>
    <w:lvl w:ilvl="1">
      <w:lvlJc w:val="left"/>
      <w:numFmt w:val="bullet"/>
      <w:start w:val="1"/>
      <w:suff w:val="tab"/>
      <w:pPr>
        <w:jc w:val="both"/>
        <w:ind w:left="1080" w:firstLine="1800"/>
        <w:rPr/>
      </w:pPr>
      <w:rPr>
        <w:sz w:val="20"/>
        <w:szCs w:val="20"/>
        <w:rFonts w:ascii="Arial" w:eastAsia="Arial" w:hAnsi="Arial"/>
      </w:rPr>
      <w:lvlText w:val="o"/>
    </w:lvl>
    <w:lvl w:ilvl="2">
      <w:lvlJc w:val="left"/>
      <w:numFmt w:val="bullet"/>
      <w:start w:val="1"/>
      <w:suff w:val="tab"/>
      <w:pPr>
        <w:jc w:val="both"/>
        <w:ind w:left="1440" w:firstLine="2520"/>
        <w:rPr/>
      </w:pPr>
      <w:rPr>
        <w:sz w:val="20"/>
        <w:szCs w:val="20"/>
        <w:rFonts w:ascii="Arial" w:eastAsia="Arial" w:hAnsi="Arial"/>
      </w:rPr>
      <w:lvlText w:val="▪"/>
    </w:lvl>
    <w:lvl w:ilvl="3">
      <w:lvlJc w:val="left"/>
      <w:numFmt w:val="bullet"/>
      <w:start w:val="1"/>
      <w:suff w:val="tab"/>
      <w:pPr>
        <w:jc w:val="both"/>
        <w:ind w:left="1800" w:firstLine="3240"/>
        <w:rPr/>
      </w:pPr>
      <w:rPr>
        <w:sz w:val="20"/>
        <w:szCs w:val="20"/>
        <w:rFonts w:ascii="Arial" w:eastAsia="Arial" w:hAnsi="Arial"/>
      </w:rPr>
      <w:lvlText w:val="●"/>
    </w:lvl>
    <w:lvl w:ilvl="4">
      <w:lvlJc w:val="left"/>
      <w:numFmt w:val="bullet"/>
      <w:start w:val="1"/>
      <w:suff w:val="tab"/>
      <w:pPr>
        <w:jc w:val="both"/>
        <w:ind w:left="2160" w:firstLine="3960"/>
        <w:rPr/>
      </w:pPr>
      <w:rPr>
        <w:sz w:val="20"/>
        <w:szCs w:val="20"/>
        <w:rFonts w:ascii="Arial" w:eastAsia="Arial" w:hAnsi="Arial"/>
      </w:rPr>
      <w:lvlText w:val="o"/>
    </w:lvl>
    <w:lvl w:ilvl="5">
      <w:lvlJc w:val="left"/>
      <w:numFmt w:val="bullet"/>
      <w:start w:val="1"/>
      <w:suff w:val="tab"/>
      <w:pPr>
        <w:jc w:val="both"/>
        <w:ind w:left="2520" w:firstLine="4680"/>
        <w:rPr/>
      </w:pPr>
      <w:rPr>
        <w:sz w:val="20"/>
        <w:szCs w:val="20"/>
        <w:rFonts w:ascii="Arial" w:eastAsia="Arial" w:hAnsi="Arial"/>
      </w:rPr>
      <w:lvlText w:val="▪"/>
    </w:lvl>
    <w:lvl w:ilvl="6">
      <w:lvlJc w:val="left"/>
      <w:numFmt w:val="bullet"/>
      <w:start w:val="1"/>
      <w:suff w:val="tab"/>
      <w:pPr>
        <w:jc w:val="both"/>
        <w:ind w:left="2880" w:firstLine="5400"/>
        <w:rPr/>
      </w:pPr>
      <w:rPr>
        <w:sz w:val="20"/>
        <w:szCs w:val="20"/>
        <w:rFonts w:ascii="Arial" w:eastAsia="Arial" w:hAnsi="Arial"/>
      </w:rPr>
      <w:lvlText w:val="●"/>
    </w:lvl>
    <w:lvl w:ilvl="7">
      <w:lvlJc w:val="left"/>
      <w:numFmt w:val="bullet"/>
      <w:start w:val="1"/>
      <w:suff w:val="tab"/>
      <w:pPr>
        <w:jc w:val="both"/>
        <w:ind w:left="3240" w:firstLine="6120"/>
        <w:rPr/>
      </w:pPr>
      <w:rPr>
        <w:sz w:val="20"/>
        <w:szCs w:val="20"/>
        <w:rFonts w:ascii="Arial" w:eastAsia="Arial" w:hAnsi="Arial"/>
      </w:rPr>
      <w:lvlText w:val="o"/>
    </w:lvl>
    <w:lvl w:ilvl="8">
      <w:lvlJc w:val="left"/>
      <w:numFmt w:val="bullet"/>
      <w:start w:val="1"/>
      <w:suff w:val="tab"/>
      <w:pPr>
        <w:jc w:val="both"/>
        <w:ind w:left="3600" w:firstLine="6840"/>
        <w:rPr/>
      </w:pPr>
      <w:rPr>
        <w:sz w:val="20"/>
        <w:szCs w:val="20"/>
        <w:rFonts w:ascii="Arial" w:eastAsia="Arial" w:hAnsi="Arial"/>
      </w:rPr>
      <w:lvlText w:val="▪"/>
    </w:lvl>
  </w:abstractNum>
  <w:abstractNum w:abstractNumId="2">
    <w:multiLevelType w:val="hybridMultilevel"/>
    <w:nsid w:val="2F000002"/>
    <w:tmpl w:val="4A7667F4"/>
    <w:lvl w:ilvl="0">
      <w:lvlJc w:val="left"/>
      <w:numFmt w:val="bullet"/>
      <w:start w:val="1"/>
      <w:suff w:val="tab"/>
      <w:pPr>
        <w:jc w:val="both"/>
        <w:ind w:left="720" w:firstLine="1080"/>
        <w:rPr/>
      </w:pPr>
      <w:rPr>
        <w:sz w:val="20"/>
        <w:szCs w:val="20"/>
        <w:rFonts w:ascii="Arial" w:eastAsia="Arial" w:hAnsi="Arial"/>
      </w:rPr>
      <w:lvlText w:val="➢"/>
    </w:lvl>
    <w:lvl w:ilvl="1">
      <w:lvlJc w:val="left"/>
      <w:numFmt w:val="bullet"/>
      <w:start w:val="1"/>
      <w:suff w:val="tab"/>
      <w:pPr>
        <w:jc w:val="both"/>
        <w:ind w:left="1440" w:firstLine="2520"/>
        <w:rPr/>
      </w:pPr>
      <w:rPr>
        <w:sz w:val="20"/>
        <w:szCs w:val="20"/>
        <w:rFonts w:ascii="Arial" w:eastAsia="Arial" w:hAnsi="Arial"/>
      </w:rPr>
      <w:lvlText w:val="o"/>
    </w:lvl>
    <w:lvl w:ilvl="2">
      <w:lvlJc w:val="left"/>
      <w:numFmt w:val="bullet"/>
      <w:start w:val="1"/>
      <w:suff w:val="tab"/>
      <w:pPr>
        <w:jc w:val="both"/>
        <w:ind w:left="2160" w:firstLine="3960"/>
        <w:rPr/>
      </w:pPr>
      <w:rPr>
        <w:sz w:val="20"/>
        <w:szCs w:val="20"/>
        <w:rFonts w:ascii="Arial" w:eastAsia="Arial" w:hAnsi="Arial"/>
      </w:rPr>
      <w:lvlText w:val="▪"/>
    </w:lvl>
    <w:lvl w:ilvl="3">
      <w:lvlJc w:val="left"/>
      <w:numFmt w:val="bullet"/>
      <w:start w:val="1"/>
      <w:suff w:val="tab"/>
      <w:pPr>
        <w:jc w:val="both"/>
        <w:ind w:left="2880" w:firstLine="5400"/>
        <w:rPr/>
      </w:pPr>
      <w:rPr>
        <w:sz w:val="20"/>
        <w:szCs w:val="20"/>
        <w:rFonts w:ascii="Arial" w:eastAsia="Arial" w:hAnsi="Arial"/>
      </w:rPr>
      <w:lvlText w:val="●"/>
    </w:lvl>
    <w:lvl w:ilvl="4">
      <w:lvlJc w:val="left"/>
      <w:numFmt w:val="bullet"/>
      <w:start w:val="1"/>
      <w:suff w:val="tab"/>
      <w:pPr>
        <w:jc w:val="both"/>
        <w:ind w:left="3600" w:firstLine="6840"/>
        <w:rPr/>
      </w:pPr>
      <w:rPr>
        <w:sz w:val="20"/>
        <w:szCs w:val="20"/>
        <w:rFonts w:ascii="Arial" w:eastAsia="Arial" w:hAnsi="Arial"/>
      </w:rPr>
      <w:lvlText w:val="o"/>
    </w:lvl>
    <w:lvl w:ilvl="5">
      <w:lvlJc w:val="left"/>
      <w:numFmt w:val="bullet"/>
      <w:start w:val="1"/>
      <w:suff w:val="tab"/>
      <w:pPr>
        <w:jc w:val="both"/>
        <w:ind w:left="4320" w:firstLine="8280"/>
        <w:rPr/>
      </w:pPr>
      <w:rPr>
        <w:sz w:val="20"/>
        <w:szCs w:val="20"/>
        <w:rFonts w:ascii="Arial" w:eastAsia="Arial" w:hAnsi="Arial"/>
      </w:rPr>
      <w:lvlText w:val="▪"/>
    </w:lvl>
    <w:lvl w:ilvl="6">
      <w:lvlJc w:val="left"/>
      <w:numFmt w:val="bullet"/>
      <w:start w:val="1"/>
      <w:suff w:val="tab"/>
      <w:pPr>
        <w:jc w:val="both"/>
        <w:ind w:left="5040" w:firstLine="9720"/>
        <w:rPr/>
      </w:pPr>
      <w:rPr>
        <w:sz w:val="20"/>
        <w:szCs w:val="20"/>
        <w:rFonts w:ascii="Arial" w:eastAsia="Arial" w:hAnsi="Arial"/>
      </w:rPr>
      <w:lvlText w:val="●"/>
    </w:lvl>
    <w:lvl w:ilvl="7">
      <w:lvlJc w:val="left"/>
      <w:numFmt w:val="bullet"/>
      <w:start w:val="1"/>
      <w:suff w:val="tab"/>
      <w:pPr>
        <w:jc w:val="both"/>
        <w:ind w:left="5760" w:firstLine="11160"/>
        <w:rPr/>
      </w:pPr>
      <w:rPr>
        <w:sz w:val="20"/>
        <w:szCs w:val="20"/>
        <w:rFonts w:ascii="Arial" w:eastAsia="Arial" w:hAnsi="Arial"/>
      </w:rPr>
      <w:lvlText w:val="o"/>
    </w:lvl>
    <w:lvl w:ilvl="8">
      <w:lvlJc w:val="left"/>
      <w:numFmt w:val="bullet"/>
      <w:start w:val="1"/>
      <w:suff w:val="tab"/>
      <w:pPr>
        <w:jc w:val="both"/>
        <w:ind w:left="6480" w:firstLine="12600"/>
        <w:rPr/>
      </w:pPr>
      <w:rPr>
        <w:sz w:val="20"/>
        <w:szCs w:val="20"/>
        <w:rFonts w:ascii="Arial" w:eastAsia="Arial" w:hAnsi="Arial"/>
      </w:rPr>
      <w:lvlText w:val="▪"/>
    </w:lvl>
  </w:abstractNum>
  <w:abstractNum w:abstractNumId="3">
    <w:multiLevelType w:val="hybridMultilevel"/>
    <w:nsid w:val="2F000003"/>
    <w:tmpl w:val="58985BF6"/>
    <w:lvl w:ilvl="0">
      <w:lvlJc w:val="left"/>
      <w:numFmt w:val="bullet"/>
      <w:start w:val="1"/>
      <w:suff w:val="tab"/>
      <w:pPr>
        <w:jc w:val="both"/>
        <w:ind w:left="720" w:hanging="360"/>
        <w:rPr/>
      </w:pPr>
      <w:rPr>
        <w:sz w:val="20"/>
        <w:szCs w:val="20"/>
        <w:rFonts w:ascii="Symbol" w:eastAsia="Symbol" w:hAnsi="Symbol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4">
    <w:multiLevelType w:val="hybridMultilevel"/>
    <w:nsid w:val="2F000004"/>
    <w:tmpl w:val="48973746"/>
    <w:lvl w:ilvl="0">
      <w:lvlJc w:val="left"/>
      <w:numFmt w:val="bullet"/>
      <w:start w:val="1"/>
      <w:suff w:val="tab"/>
      <w:pPr>
        <w:jc w:val="both"/>
        <w:ind w:left="720" w:firstLine="1080"/>
        <w:rPr/>
      </w:pPr>
      <w:rPr>
        <w:sz w:val="20"/>
        <w:szCs w:val="20"/>
        <w:rFonts w:ascii="Arial" w:eastAsia="Arial" w:hAnsi="Arial"/>
      </w:rPr>
      <w:lvlText w:val="♦"/>
    </w:lvl>
    <w:lvl w:ilvl="1">
      <w:lvlJc w:val="left"/>
      <w:numFmt w:val="bullet"/>
      <w:start w:val="1"/>
      <w:suff w:val="tab"/>
      <w:pPr>
        <w:jc w:val="both"/>
        <w:ind w:left="1440" w:firstLine="2520"/>
        <w:rPr/>
      </w:pPr>
      <w:rPr>
        <w:sz w:val="20"/>
        <w:szCs w:val="20"/>
        <w:rFonts w:ascii="Arial" w:eastAsia="Arial" w:hAnsi="Arial"/>
      </w:rPr>
      <w:lvlText w:val="o"/>
    </w:lvl>
    <w:lvl w:ilvl="2">
      <w:lvlJc w:val="left"/>
      <w:numFmt w:val="bullet"/>
      <w:start w:val="1"/>
      <w:suff w:val="tab"/>
      <w:pPr>
        <w:jc w:val="both"/>
        <w:ind w:left="2160" w:firstLine="3960"/>
        <w:rPr/>
      </w:pPr>
      <w:rPr>
        <w:sz w:val="20"/>
        <w:szCs w:val="20"/>
        <w:rFonts w:ascii="Arial" w:eastAsia="Arial" w:hAnsi="Arial"/>
      </w:rPr>
      <w:lvlText w:val="▪"/>
    </w:lvl>
    <w:lvl w:ilvl="3">
      <w:lvlJc w:val="left"/>
      <w:numFmt w:val="bullet"/>
      <w:start w:val="1"/>
      <w:suff w:val="tab"/>
      <w:pPr>
        <w:jc w:val="both"/>
        <w:ind w:left="2880" w:firstLine="5400"/>
        <w:rPr/>
      </w:pPr>
      <w:rPr>
        <w:sz w:val="20"/>
        <w:szCs w:val="20"/>
        <w:rFonts w:ascii="Arial" w:eastAsia="Arial" w:hAnsi="Arial"/>
      </w:rPr>
      <w:lvlText w:val="●"/>
    </w:lvl>
    <w:lvl w:ilvl="4">
      <w:lvlJc w:val="left"/>
      <w:numFmt w:val="bullet"/>
      <w:start w:val="1"/>
      <w:suff w:val="tab"/>
      <w:pPr>
        <w:jc w:val="both"/>
        <w:ind w:left="3600" w:firstLine="6840"/>
        <w:rPr/>
      </w:pPr>
      <w:rPr>
        <w:sz w:val="20"/>
        <w:szCs w:val="20"/>
        <w:rFonts w:ascii="Arial" w:eastAsia="Arial" w:hAnsi="Arial"/>
      </w:rPr>
      <w:lvlText w:val="o"/>
    </w:lvl>
    <w:lvl w:ilvl="5">
      <w:lvlJc w:val="left"/>
      <w:numFmt w:val="bullet"/>
      <w:start w:val="1"/>
      <w:suff w:val="tab"/>
      <w:pPr>
        <w:jc w:val="both"/>
        <w:ind w:left="4320" w:firstLine="8280"/>
        <w:rPr/>
      </w:pPr>
      <w:rPr>
        <w:sz w:val="20"/>
        <w:szCs w:val="20"/>
        <w:rFonts w:ascii="Arial" w:eastAsia="Arial" w:hAnsi="Arial"/>
      </w:rPr>
      <w:lvlText w:val="▪"/>
    </w:lvl>
    <w:lvl w:ilvl="6">
      <w:lvlJc w:val="left"/>
      <w:numFmt w:val="bullet"/>
      <w:start w:val="1"/>
      <w:suff w:val="tab"/>
      <w:pPr>
        <w:jc w:val="both"/>
        <w:ind w:left="5040" w:firstLine="9720"/>
        <w:rPr/>
      </w:pPr>
      <w:rPr>
        <w:sz w:val="20"/>
        <w:szCs w:val="20"/>
        <w:rFonts w:ascii="Arial" w:eastAsia="Arial" w:hAnsi="Arial"/>
      </w:rPr>
      <w:lvlText w:val="●"/>
    </w:lvl>
    <w:lvl w:ilvl="7">
      <w:lvlJc w:val="left"/>
      <w:numFmt w:val="bullet"/>
      <w:start w:val="1"/>
      <w:suff w:val="tab"/>
      <w:pPr>
        <w:jc w:val="both"/>
        <w:ind w:left="5760" w:firstLine="11160"/>
        <w:rPr/>
      </w:pPr>
      <w:rPr>
        <w:sz w:val="20"/>
        <w:szCs w:val="20"/>
        <w:rFonts w:ascii="Arial" w:eastAsia="Arial" w:hAnsi="Arial"/>
      </w:rPr>
      <w:lvlText w:val="o"/>
    </w:lvl>
    <w:lvl w:ilvl="8">
      <w:lvlJc w:val="left"/>
      <w:numFmt w:val="bullet"/>
      <w:start w:val="1"/>
      <w:suff w:val="tab"/>
      <w:pPr>
        <w:jc w:val="both"/>
        <w:ind w:left="6480" w:firstLine="12600"/>
        <w:rPr/>
      </w:pPr>
      <w:rPr>
        <w:sz w:val="20"/>
        <w:szCs w:val="20"/>
        <w:rFonts w:ascii="Arial" w:eastAsia="Arial" w:hAnsi="Arial"/>
      </w:rPr>
      <w:lvlText w:val="▪"/>
    </w:lvl>
  </w:abstractNum>
  <w:abstractNum w:abstractNumId="5">
    <w:multiLevelType w:val="hybridMultilevel"/>
    <w:nsid w:val="2F000005"/>
    <w:tmpl w:val="2E733E3C"/>
    <w:lvl w:ilvl="0">
      <w:lvlJc w:val="left"/>
      <w:numFmt w:val="bullet"/>
      <w:start w:val="1"/>
      <w:suff w:val="tab"/>
      <w:pPr>
        <w:jc w:val="both"/>
        <w:ind w:left="360" w:firstLine="360"/>
        <w:rPr/>
      </w:pPr>
      <w:rPr>
        <w:sz w:val="20"/>
        <w:szCs w:val="20"/>
        <w:rFonts w:ascii="Arial" w:eastAsia="Arial" w:hAnsi="Arial"/>
      </w:rPr>
      <w:lvlText w:val="♦"/>
    </w:lvl>
    <w:lvl w:ilvl="1">
      <w:lvlJc w:val="left"/>
      <w:numFmt w:val="bullet"/>
      <w:start w:val="1"/>
      <w:suff w:val="tab"/>
      <w:pPr>
        <w:jc w:val="both"/>
        <w:ind w:left="720" w:firstLine="1080"/>
        <w:rPr/>
      </w:pPr>
      <w:rPr>
        <w:sz w:val="20"/>
        <w:szCs w:val="20"/>
        <w:rFonts w:ascii="Arial" w:eastAsia="Arial" w:hAnsi="Arial"/>
      </w:rPr>
      <w:lvlText w:val="o"/>
    </w:lvl>
    <w:lvl w:ilvl="2">
      <w:lvlJc w:val="left"/>
      <w:numFmt w:val="bullet"/>
      <w:start w:val="1"/>
      <w:suff w:val="tab"/>
      <w:pPr>
        <w:jc w:val="both"/>
        <w:ind w:left="1080" w:firstLine="1800"/>
        <w:rPr/>
      </w:pPr>
      <w:rPr>
        <w:sz w:val="20"/>
        <w:szCs w:val="20"/>
        <w:rFonts w:ascii="Arial" w:eastAsia="Arial" w:hAnsi="Arial"/>
      </w:rPr>
      <w:lvlText w:val="▪"/>
    </w:lvl>
    <w:lvl w:ilvl="3">
      <w:lvlJc w:val="left"/>
      <w:numFmt w:val="bullet"/>
      <w:start w:val="1"/>
      <w:suff w:val="tab"/>
      <w:pPr>
        <w:jc w:val="both"/>
        <w:ind w:left="1440" w:firstLine="2520"/>
        <w:rPr/>
      </w:pPr>
      <w:rPr>
        <w:sz w:val="20"/>
        <w:szCs w:val="20"/>
        <w:rFonts w:ascii="Arial" w:eastAsia="Arial" w:hAnsi="Arial"/>
      </w:rPr>
      <w:lvlText w:val="●"/>
    </w:lvl>
    <w:lvl w:ilvl="4">
      <w:lvlJc w:val="left"/>
      <w:numFmt w:val="bullet"/>
      <w:start w:val="1"/>
      <w:suff w:val="tab"/>
      <w:pPr>
        <w:jc w:val="both"/>
        <w:ind w:left="1800" w:firstLine="3240"/>
        <w:rPr/>
      </w:pPr>
      <w:rPr>
        <w:sz w:val="20"/>
        <w:szCs w:val="20"/>
        <w:rFonts w:ascii="Arial" w:eastAsia="Arial" w:hAnsi="Arial"/>
      </w:rPr>
      <w:lvlText w:val="o"/>
    </w:lvl>
    <w:lvl w:ilvl="5">
      <w:lvlJc w:val="left"/>
      <w:numFmt w:val="bullet"/>
      <w:start w:val="1"/>
      <w:suff w:val="tab"/>
      <w:pPr>
        <w:jc w:val="both"/>
        <w:ind w:left="2160" w:firstLine="3960"/>
        <w:rPr/>
      </w:pPr>
      <w:rPr>
        <w:sz w:val="20"/>
        <w:szCs w:val="20"/>
        <w:rFonts w:ascii="Arial" w:eastAsia="Arial" w:hAnsi="Arial"/>
      </w:rPr>
      <w:lvlText w:val="▪"/>
    </w:lvl>
    <w:lvl w:ilvl="6">
      <w:lvlJc w:val="left"/>
      <w:numFmt w:val="bullet"/>
      <w:start w:val="1"/>
      <w:suff w:val="tab"/>
      <w:pPr>
        <w:jc w:val="both"/>
        <w:ind w:left="2520" w:firstLine="4680"/>
        <w:rPr/>
      </w:pPr>
      <w:rPr>
        <w:sz w:val="20"/>
        <w:szCs w:val="20"/>
        <w:rFonts w:ascii="Arial" w:eastAsia="Arial" w:hAnsi="Arial"/>
      </w:rPr>
      <w:lvlText w:val="●"/>
    </w:lvl>
    <w:lvl w:ilvl="7">
      <w:lvlJc w:val="left"/>
      <w:numFmt w:val="bullet"/>
      <w:start w:val="1"/>
      <w:suff w:val="tab"/>
      <w:pPr>
        <w:jc w:val="both"/>
        <w:ind w:left="2880" w:firstLine="5400"/>
        <w:rPr/>
      </w:pPr>
      <w:rPr>
        <w:sz w:val="20"/>
        <w:szCs w:val="20"/>
        <w:rFonts w:ascii="Arial" w:eastAsia="Arial" w:hAnsi="Arial"/>
      </w:rPr>
      <w:lvlText w:val="o"/>
    </w:lvl>
    <w:lvl w:ilvl="8">
      <w:lvlJc w:val="left"/>
      <w:numFmt w:val="bullet"/>
      <w:start w:val="1"/>
      <w:suff w:val="tab"/>
      <w:pPr>
        <w:jc w:val="both"/>
        <w:ind w:left="3240" w:firstLine="6120"/>
        <w:rPr/>
      </w:pPr>
      <w:rPr>
        <w:sz w:val="20"/>
        <w:szCs w:val="20"/>
        <w:rFonts w:ascii="Arial" w:eastAsia="Arial" w:hAnsi="Arial"/>
      </w:rPr>
      <w:lvlText w:val="▪"/>
    </w:lvl>
  </w:abstractNum>
  <w:abstractNum w:abstractNumId="6">
    <w:multiLevelType w:val="multilevel"/>
    <w:nsid w:val="2F000006"/>
    <w:tmpl w:val="544BD039"/>
    <w:lvl w:ilvl="0">
      <w:lvlJc w:val="left"/>
      <w:numFmt w:val="lowerLetter"/>
      <w:start w:val="1"/>
      <w:suff w:val="tab"/>
      <w:pPr>
        <w:jc w:val="both"/>
        <w:ind w:left="360" w:firstLine="360"/>
        <w:rPr/>
      </w:pPr>
      <w:rPr/>
      <w:lvlText w:val="%1."/>
    </w:lvl>
    <w:lvl w:ilvl="1">
      <w:lvlJc w:val="left"/>
      <w:numFmt w:val="lowerLetter"/>
      <w:start w:val="1"/>
      <w:suff w:val="tab"/>
      <w:pPr>
        <w:jc w:val="both"/>
        <w:ind w:left="720" w:firstLine="1080"/>
        <w:rPr/>
      </w:pPr>
      <w:rPr/>
      <w:lvlText w:val="%2."/>
    </w:lvl>
    <w:lvl w:ilvl="2">
      <w:lvlJc w:val="right"/>
      <w:numFmt w:val="lowerRoman"/>
      <w:start w:val="1"/>
      <w:suff w:val="tab"/>
      <w:pPr>
        <w:jc w:val="both"/>
        <w:ind w:left="1080" w:firstLine="1980"/>
        <w:rPr/>
      </w:pPr>
      <w:rPr/>
      <w:lvlText w:val="%3."/>
    </w:lvl>
    <w:lvl w:ilvl="3">
      <w:lvlJc w:val="left"/>
      <w:numFmt w:val="decimal"/>
      <w:start w:val="1"/>
      <w:suff w:val="tab"/>
      <w:pPr>
        <w:jc w:val="both"/>
        <w:ind w:left="1440" w:firstLine="2520"/>
        <w:rPr/>
      </w:pPr>
      <w:rPr/>
      <w:lvlText w:val="%4."/>
    </w:lvl>
    <w:lvl w:ilvl="4">
      <w:lvlJc w:val="left"/>
      <w:numFmt w:val="lowerLetter"/>
      <w:start w:val="1"/>
      <w:suff w:val="tab"/>
      <w:pPr>
        <w:jc w:val="both"/>
        <w:ind w:left="1800" w:firstLine="3240"/>
        <w:rPr/>
      </w:pPr>
      <w:rPr/>
      <w:lvlText w:val="%5."/>
    </w:lvl>
    <w:lvl w:ilvl="5">
      <w:lvlJc w:val="right"/>
      <w:numFmt w:val="lowerRoman"/>
      <w:start w:val="1"/>
      <w:suff w:val="tab"/>
      <w:pPr>
        <w:jc w:val="both"/>
        <w:ind w:left="2160" w:firstLine="4140"/>
        <w:rPr/>
      </w:pPr>
      <w:rPr/>
      <w:lvlText w:val="%6."/>
    </w:lvl>
    <w:lvl w:ilvl="6">
      <w:lvlJc w:val="left"/>
      <w:numFmt w:val="decimal"/>
      <w:start w:val="1"/>
      <w:suff w:val="tab"/>
      <w:pPr>
        <w:jc w:val="both"/>
        <w:ind w:left="2520" w:firstLine="4680"/>
        <w:rPr/>
      </w:pPr>
      <w:rPr/>
      <w:lvlText w:val="%7."/>
    </w:lvl>
    <w:lvl w:ilvl="7">
      <w:lvlJc w:val="left"/>
      <w:numFmt w:val="lowerLetter"/>
      <w:start w:val="1"/>
      <w:suff w:val="tab"/>
      <w:pPr>
        <w:jc w:val="both"/>
        <w:ind w:left="2880" w:firstLine="5400"/>
        <w:rPr/>
      </w:pPr>
      <w:rPr/>
      <w:lvlText w:val="%8."/>
    </w:lvl>
    <w:lvl w:ilvl="8">
      <w:lvlJc w:val="right"/>
      <w:numFmt w:val="lowerRoman"/>
      <w:start w:val="1"/>
      <w:suff w:val="tab"/>
      <w:pPr>
        <w:jc w:val="both"/>
        <w:ind w:left="3240" w:firstLine="6300"/>
        <w:rPr/>
      </w:pPr>
      <w:rPr/>
      <w:lvlText w:val="%9."/>
    </w:lvl>
  </w:abstractNum>
  <w:abstractNum w:abstractNumId="7">
    <w:multiLevelType w:val="hybridMultilevel"/>
    <w:nsid w:val="2F000007"/>
    <w:tmpl w:val="5E63CFDF"/>
    <w:lvl w:ilvl="0">
      <w:lvlJc w:val="left"/>
      <w:numFmt w:val="bullet"/>
      <w:start w:val="1"/>
      <w:suff w:val="tab"/>
      <w:pPr>
        <w:jc w:val="both"/>
        <w:ind w:left="720" w:firstLine="1080"/>
        <w:rPr/>
      </w:pPr>
      <w:rPr>
        <w:sz w:val="20"/>
        <w:szCs w:val="20"/>
        <w:rFonts w:ascii="Arial" w:eastAsia="Arial" w:hAnsi="Arial"/>
      </w:rPr>
      <w:lvlText w:val="♦"/>
    </w:lvl>
    <w:lvl w:ilvl="1">
      <w:lvlJc w:val="left"/>
      <w:numFmt w:val="bullet"/>
      <w:start w:val="1"/>
      <w:suff w:val="tab"/>
      <w:pPr>
        <w:jc w:val="both"/>
        <w:ind w:left="1440" w:firstLine="2520"/>
        <w:rPr/>
      </w:pPr>
      <w:rPr>
        <w:sz w:val="20"/>
        <w:szCs w:val="20"/>
        <w:rFonts w:ascii="Arial" w:eastAsia="Arial" w:hAnsi="Arial"/>
      </w:rPr>
      <w:lvlText w:val="o"/>
    </w:lvl>
    <w:lvl w:ilvl="2">
      <w:lvlJc w:val="left"/>
      <w:numFmt w:val="bullet"/>
      <w:start w:val="1"/>
      <w:suff w:val="tab"/>
      <w:pPr>
        <w:jc w:val="both"/>
        <w:ind w:left="2160" w:firstLine="3960"/>
        <w:rPr/>
      </w:pPr>
      <w:rPr>
        <w:sz w:val="20"/>
        <w:szCs w:val="20"/>
        <w:rFonts w:ascii="Arial" w:eastAsia="Arial" w:hAnsi="Arial"/>
      </w:rPr>
      <w:lvlText w:val="▪"/>
    </w:lvl>
    <w:lvl w:ilvl="3">
      <w:lvlJc w:val="left"/>
      <w:numFmt w:val="bullet"/>
      <w:start w:val="1"/>
      <w:suff w:val="tab"/>
      <w:pPr>
        <w:jc w:val="both"/>
        <w:ind w:left="2880" w:firstLine="5400"/>
        <w:rPr/>
      </w:pPr>
      <w:rPr>
        <w:sz w:val="20"/>
        <w:szCs w:val="20"/>
        <w:rFonts w:ascii="Arial" w:eastAsia="Arial" w:hAnsi="Arial"/>
      </w:rPr>
      <w:lvlText w:val="●"/>
    </w:lvl>
    <w:lvl w:ilvl="4">
      <w:lvlJc w:val="left"/>
      <w:numFmt w:val="bullet"/>
      <w:start w:val="1"/>
      <w:suff w:val="tab"/>
      <w:pPr>
        <w:jc w:val="both"/>
        <w:ind w:left="3600" w:firstLine="6840"/>
        <w:rPr/>
      </w:pPr>
      <w:rPr>
        <w:sz w:val="20"/>
        <w:szCs w:val="20"/>
        <w:rFonts w:ascii="Arial" w:eastAsia="Arial" w:hAnsi="Arial"/>
      </w:rPr>
      <w:lvlText w:val="o"/>
    </w:lvl>
    <w:lvl w:ilvl="5">
      <w:lvlJc w:val="left"/>
      <w:numFmt w:val="bullet"/>
      <w:start w:val="1"/>
      <w:suff w:val="tab"/>
      <w:pPr>
        <w:jc w:val="both"/>
        <w:ind w:left="4320" w:firstLine="8280"/>
        <w:rPr/>
      </w:pPr>
      <w:rPr>
        <w:sz w:val="20"/>
        <w:szCs w:val="20"/>
        <w:rFonts w:ascii="Arial" w:eastAsia="Arial" w:hAnsi="Arial"/>
      </w:rPr>
      <w:lvlText w:val="▪"/>
    </w:lvl>
    <w:lvl w:ilvl="6">
      <w:lvlJc w:val="left"/>
      <w:numFmt w:val="bullet"/>
      <w:start w:val="1"/>
      <w:suff w:val="tab"/>
      <w:pPr>
        <w:jc w:val="both"/>
        <w:ind w:left="5040" w:firstLine="9720"/>
        <w:rPr/>
      </w:pPr>
      <w:rPr>
        <w:sz w:val="20"/>
        <w:szCs w:val="20"/>
        <w:rFonts w:ascii="Arial" w:eastAsia="Arial" w:hAnsi="Arial"/>
      </w:rPr>
      <w:lvlText w:val="●"/>
    </w:lvl>
    <w:lvl w:ilvl="7">
      <w:lvlJc w:val="left"/>
      <w:numFmt w:val="bullet"/>
      <w:start w:val="1"/>
      <w:suff w:val="tab"/>
      <w:pPr>
        <w:jc w:val="both"/>
        <w:ind w:left="5760" w:firstLine="11160"/>
        <w:rPr/>
      </w:pPr>
      <w:rPr>
        <w:sz w:val="20"/>
        <w:szCs w:val="20"/>
        <w:rFonts w:ascii="Arial" w:eastAsia="Arial" w:hAnsi="Arial"/>
      </w:rPr>
      <w:lvlText w:val="o"/>
    </w:lvl>
    <w:lvl w:ilvl="8">
      <w:lvlJc w:val="left"/>
      <w:numFmt w:val="bullet"/>
      <w:start w:val="1"/>
      <w:suff w:val="tab"/>
      <w:pPr>
        <w:jc w:val="both"/>
        <w:ind w:left="6480" w:firstLine="12600"/>
        <w:rPr/>
      </w:pPr>
      <w:rPr>
        <w:sz w:val="20"/>
        <w:szCs w:val="20"/>
        <w:rFonts w:ascii="Arial" w:eastAsia="Arial" w:hAnsi="Arial"/>
      </w:rPr>
      <w:lvlText w:val="▪"/>
    </w:lvl>
  </w:abstractNum>
  <w:abstractNum w:abstractNumId="8">
    <w:multiLevelType w:val="hybridMultilevel"/>
    <w:nsid w:val="2F000008"/>
    <w:tmpl w:val="29A7A50C"/>
    <w:lvl w:ilvl="0">
      <w:lvlJc w:val="left"/>
      <w:numFmt w:val="bullet"/>
      <w:start w:val="1"/>
      <w:suff w:val="tab"/>
      <w:pPr>
        <w:jc w:val="both"/>
        <w:ind w:left="720" w:firstLine="1080"/>
        <w:rPr/>
      </w:pPr>
      <w:rPr>
        <w:sz w:val="20"/>
        <w:szCs w:val="20"/>
        <w:rFonts w:ascii="Arial" w:eastAsia="Arial" w:hAnsi="Arial"/>
      </w:rPr>
      <w:lvlText w:val="●"/>
    </w:lvl>
    <w:lvl w:ilvl="1">
      <w:lvlJc w:val="left"/>
      <w:numFmt w:val="bullet"/>
      <w:start w:val="1"/>
      <w:suff w:val="tab"/>
      <w:pPr>
        <w:jc w:val="both"/>
        <w:ind w:left="1440" w:firstLine="2520"/>
        <w:rPr/>
      </w:pPr>
      <w:rPr>
        <w:sz w:val="20"/>
        <w:szCs w:val="20"/>
        <w:rFonts w:ascii="Arial" w:eastAsia="Arial" w:hAnsi="Arial"/>
      </w:rPr>
      <w:lvlText w:val="o"/>
    </w:lvl>
    <w:lvl w:ilvl="2">
      <w:lvlJc w:val="left"/>
      <w:numFmt w:val="bullet"/>
      <w:start w:val="1"/>
      <w:suff w:val="tab"/>
      <w:pPr>
        <w:jc w:val="both"/>
        <w:ind w:left="2160" w:firstLine="3960"/>
        <w:rPr/>
      </w:pPr>
      <w:rPr>
        <w:sz w:val="20"/>
        <w:szCs w:val="20"/>
        <w:rFonts w:ascii="Arial" w:eastAsia="Arial" w:hAnsi="Arial"/>
      </w:rPr>
      <w:lvlText w:val="▪"/>
    </w:lvl>
    <w:lvl w:ilvl="3">
      <w:lvlJc w:val="left"/>
      <w:numFmt w:val="bullet"/>
      <w:start w:val="1"/>
      <w:suff w:val="tab"/>
      <w:pPr>
        <w:jc w:val="both"/>
        <w:ind w:left="2880" w:firstLine="5400"/>
        <w:rPr/>
      </w:pPr>
      <w:rPr>
        <w:sz w:val="20"/>
        <w:szCs w:val="20"/>
        <w:rFonts w:ascii="Arial" w:eastAsia="Arial" w:hAnsi="Arial"/>
      </w:rPr>
      <w:lvlText w:val="●"/>
    </w:lvl>
    <w:lvl w:ilvl="4">
      <w:lvlJc w:val="left"/>
      <w:numFmt w:val="bullet"/>
      <w:start w:val="1"/>
      <w:suff w:val="tab"/>
      <w:pPr>
        <w:jc w:val="both"/>
        <w:ind w:left="3600" w:firstLine="6840"/>
        <w:rPr/>
      </w:pPr>
      <w:rPr>
        <w:sz w:val="20"/>
        <w:szCs w:val="20"/>
        <w:rFonts w:ascii="Arial" w:eastAsia="Arial" w:hAnsi="Arial"/>
      </w:rPr>
      <w:lvlText w:val="o"/>
    </w:lvl>
    <w:lvl w:ilvl="5">
      <w:lvlJc w:val="left"/>
      <w:numFmt w:val="bullet"/>
      <w:start w:val="1"/>
      <w:suff w:val="tab"/>
      <w:pPr>
        <w:jc w:val="both"/>
        <w:ind w:left="4320" w:firstLine="8280"/>
        <w:rPr/>
      </w:pPr>
      <w:rPr>
        <w:sz w:val="20"/>
        <w:szCs w:val="20"/>
        <w:rFonts w:ascii="Arial" w:eastAsia="Arial" w:hAnsi="Arial"/>
      </w:rPr>
      <w:lvlText w:val="▪"/>
    </w:lvl>
    <w:lvl w:ilvl="6">
      <w:lvlJc w:val="left"/>
      <w:numFmt w:val="bullet"/>
      <w:start w:val="1"/>
      <w:suff w:val="tab"/>
      <w:pPr>
        <w:jc w:val="both"/>
        <w:ind w:left="5040" w:firstLine="9720"/>
        <w:rPr/>
      </w:pPr>
      <w:rPr>
        <w:sz w:val="20"/>
        <w:szCs w:val="20"/>
        <w:rFonts w:ascii="Arial" w:eastAsia="Arial" w:hAnsi="Arial"/>
      </w:rPr>
      <w:lvlText w:val="●"/>
    </w:lvl>
    <w:lvl w:ilvl="7">
      <w:lvlJc w:val="left"/>
      <w:numFmt w:val="bullet"/>
      <w:start w:val="1"/>
      <w:suff w:val="tab"/>
      <w:pPr>
        <w:jc w:val="both"/>
        <w:ind w:left="5760" w:firstLine="11160"/>
        <w:rPr/>
      </w:pPr>
      <w:rPr>
        <w:sz w:val="20"/>
        <w:szCs w:val="20"/>
        <w:rFonts w:ascii="Arial" w:eastAsia="Arial" w:hAnsi="Arial"/>
      </w:rPr>
      <w:lvlText w:val="o"/>
    </w:lvl>
    <w:lvl w:ilvl="8">
      <w:lvlJc w:val="left"/>
      <w:numFmt w:val="bullet"/>
      <w:start w:val="1"/>
      <w:suff w:val="tab"/>
      <w:pPr>
        <w:jc w:val="both"/>
        <w:ind w:left="6480" w:firstLine="12600"/>
        <w:rPr/>
      </w:pPr>
      <w:rPr>
        <w:sz w:val="20"/>
        <w:szCs w:val="20"/>
        <w:rFonts w:ascii="Arial" w:eastAsia="Arial" w:hAnsi="Arial"/>
      </w:rPr>
      <w:lvlText w:val="▪"/>
    </w:lvl>
  </w:abstractNum>
  <w:abstractNum w:abstractNumId="9">
    <w:multiLevelType w:val="hybridMultilevel"/>
    <w:nsid w:val="2F000009"/>
    <w:tmpl w:val="49584F8A"/>
    <w:lvl w:ilvl="0">
      <w:lvlJc w:val="left"/>
      <w:numFmt w:val="bullet"/>
      <w:start w:val="1"/>
      <w:suff w:val="tab"/>
      <w:pPr>
        <w:jc w:val="both"/>
        <w:ind w:left="720" w:hanging="360"/>
        <w:rPr/>
      </w:pPr>
      <w:rPr/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abstractNum w:abstractNumId="10">
    <w:multiLevelType w:val="hybridMultilevel"/>
    <w:nsid w:val="2F00000A"/>
    <w:tmpl w:val="3710E7A7"/>
    <w:lvl w:ilvl="0">
      <w:lvlJc w:val="left"/>
      <w:numFmt w:val="bullet"/>
      <w:start w:val="1"/>
      <w:suff w:val="tab"/>
      <w:pPr>
        <w:jc w:val="both"/>
        <w:ind w:left="800" w:hanging="400"/>
        <w:rPr/>
      </w:pPr>
      <w:rPr>
        <w:b w:val="0"/>
        <w:sz w:val="26"/>
        <w:szCs w:val="26"/>
        <w:u w:val="none"/>
        <w:rFonts w:ascii="Wingdings" w:eastAsia="Wingdings" w:hAnsi="Wingdings"/>
      </w:rPr>
      <w:lvlText w:val="l"/>
    </w:lvl>
    <w:lvl w:ilvl="1">
      <w:lvlJc w:val="left"/>
      <w:numFmt w:val="bullet"/>
      <w:start w:val="1"/>
      <w:suff w:val="tab"/>
      <w:pPr>
        <w:jc w:val="both"/>
        <w:ind w:left="1200" w:hanging="400"/>
        <w:rPr/>
      </w:pPr>
      <w:rPr>
        <w:sz w:val="20"/>
        <w:szCs w:val="20"/>
        <w:rFonts w:ascii="Wingdings" w:eastAsia="Wingdings" w:hAnsi="Wingdings"/>
      </w:rPr>
      <w:lvlText w:val="n"/>
    </w:lvl>
    <w:lvl w:ilvl="2">
      <w:lvlJc w:val="left"/>
      <w:numFmt w:val="bullet"/>
      <w:start w:val="1"/>
      <w:suff w:val="tab"/>
      <w:pPr>
        <w:jc w:val="both"/>
        <w:ind w:left="1600" w:hanging="400"/>
        <w:rPr/>
      </w:pPr>
      <w:rPr>
        <w:sz w:val="20"/>
        <w:szCs w:val="20"/>
        <w:rFonts w:ascii="Wingdings" w:eastAsia="Wingdings" w:hAnsi="Wingdings"/>
      </w:rPr>
      <w:lvlText w:val="u"/>
    </w:lvl>
    <w:lvl w:ilvl="3">
      <w:lvlJc w:val="left"/>
      <w:numFmt w:val="bullet"/>
      <w:start w:val="1"/>
      <w:suff w:val="tab"/>
      <w:pPr>
        <w:jc w:val="both"/>
        <w:ind w:left="2000" w:hanging="400"/>
        <w:rPr/>
      </w:pPr>
      <w:rPr>
        <w:sz w:val="20"/>
        <w:szCs w:val="20"/>
        <w:rFonts w:ascii="Wingdings" w:eastAsia="Wingdings" w:hAnsi="Wingdings"/>
      </w:rPr>
      <w:lvlText w:val="l"/>
    </w:lvl>
    <w:lvl w:ilvl="4">
      <w:lvlJc w:val="left"/>
      <w:numFmt w:val="bullet"/>
      <w:start w:val="1"/>
      <w:suff w:val="tab"/>
      <w:pPr>
        <w:jc w:val="both"/>
        <w:ind w:left="2400" w:hanging="400"/>
        <w:rPr/>
      </w:pPr>
      <w:rPr>
        <w:sz w:val="20"/>
        <w:szCs w:val="20"/>
        <w:rFonts w:ascii="Wingdings" w:eastAsia="Wingdings" w:hAnsi="Wingdings"/>
      </w:rPr>
      <w:lvlText w:val="n"/>
    </w:lvl>
    <w:lvl w:ilvl="5">
      <w:lvlJc w:val="left"/>
      <w:numFmt w:val="bullet"/>
      <w:start w:val="1"/>
      <w:suff w:val="tab"/>
      <w:pPr>
        <w:jc w:val="both"/>
        <w:ind w:left="2800" w:hanging="400"/>
        <w:rPr/>
      </w:pPr>
      <w:rPr>
        <w:sz w:val="20"/>
        <w:szCs w:val="20"/>
        <w:rFonts w:ascii="Wingdings" w:eastAsia="Wingdings" w:hAnsi="Wingdings"/>
      </w:rPr>
      <w:lvlText w:val="u"/>
    </w:lvl>
    <w:lvl w:ilvl="6">
      <w:lvlJc w:val="left"/>
      <w:numFmt w:val="bullet"/>
      <w:start w:val="1"/>
      <w:suff w:val="tab"/>
      <w:pPr>
        <w:jc w:val="both"/>
        <w:ind w:left="3200" w:hanging="400"/>
        <w:rPr/>
      </w:pPr>
      <w:rPr>
        <w:sz w:val="20"/>
        <w:szCs w:val="20"/>
        <w:rFonts w:ascii="Wingdings" w:eastAsia="Wingdings" w:hAnsi="Wingdings"/>
      </w:rPr>
      <w:lvlText w:val="l"/>
    </w:lvl>
    <w:lvl w:ilvl="7">
      <w:lvlJc w:val="left"/>
      <w:numFmt w:val="bullet"/>
      <w:start w:val="1"/>
      <w:suff w:val="tab"/>
      <w:pPr>
        <w:jc w:val="both"/>
        <w:ind w:left="3600" w:hanging="400"/>
        <w:rPr/>
      </w:pPr>
      <w:rPr>
        <w:sz w:val="20"/>
        <w:szCs w:val="20"/>
        <w:rFonts w:ascii="Wingdings" w:eastAsia="Wingdings" w:hAnsi="Wingdings"/>
      </w:rPr>
      <w:lvlText w:val="n"/>
    </w:lvl>
    <w:lvl w:ilvl="8">
      <w:lvlJc w:val="left"/>
      <w:numFmt w:val="bullet"/>
      <w:start w:val="1"/>
      <w:suff w:val="tab"/>
      <w:pPr>
        <w:jc w:val="both"/>
        <w:ind w:left="4000" w:hanging="400"/>
        <w:rPr/>
      </w:pPr>
      <w:rPr>
        <w:sz w:val="20"/>
        <w:szCs w:val="20"/>
        <w:rFonts w:ascii="Wingdings" w:eastAsia="Wingdings" w:hAnsi="Wingdings"/>
      </w:rPr>
      <w:lvlText w:val="u"/>
    </w:lvl>
  </w:abstractNum>
  <w:abstractNum w:abstractNumId="11">
    <w:multiLevelType w:val="hybridMultilevel"/>
    <w:nsid w:val="2F00000B"/>
    <w:tmpl w:val="4B1F7D6A"/>
    <w:lvl w:ilvl="0">
      <w:lvlJc w:val="left"/>
      <w:numFmt w:val="bullet"/>
      <w:start w:val="1"/>
      <w:suff w:val="tab"/>
      <w:pPr>
        <w:jc w:val="both"/>
        <w:ind w:left="800" w:hanging="400"/>
        <w:rPr/>
      </w:pPr>
      <w:rPr>
        <w:b w:val="0"/>
        <w:sz w:val="26"/>
        <w:szCs w:val="26"/>
        <w:u w:val="none"/>
        <w:rFonts w:ascii="Wingdings" w:eastAsia="Wingdings" w:hAnsi="Wingdings"/>
      </w:rPr>
      <w:lvlText w:val="l"/>
    </w:lvl>
    <w:lvl w:ilvl="1">
      <w:lvlJc w:val="left"/>
      <w:numFmt w:val="bullet"/>
      <w:start w:val="1"/>
      <w:suff w:val="tab"/>
      <w:pPr>
        <w:jc w:val="both"/>
        <w:ind w:left="1200" w:hanging="400"/>
        <w:rPr/>
      </w:pPr>
      <w:rPr>
        <w:sz w:val="20"/>
        <w:szCs w:val="20"/>
        <w:rFonts w:ascii="Wingdings" w:eastAsia="Wingdings" w:hAnsi="Wingdings"/>
      </w:rPr>
      <w:lvlText w:val="n"/>
    </w:lvl>
    <w:lvl w:ilvl="2">
      <w:lvlJc w:val="left"/>
      <w:numFmt w:val="bullet"/>
      <w:start w:val="1"/>
      <w:suff w:val="tab"/>
      <w:pPr>
        <w:jc w:val="both"/>
        <w:ind w:left="1600" w:hanging="400"/>
        <w:rPr/>
      </w:pPr>
      <w:rPr>
        <w:sz w:val="20"/>
        <w:szCs w:val="20"/>
        <w:rFonts w:ascii="Wingdings" w:eastAsia="Wingdings" w:hAnsi="Wingdings"/>
      </w:rPr>
      <w:lvlText w:val="u"/>
    </w:lvl>
    <w:lvl w:ilvl="3">
      <w:lvlJc w:val="left"/>
      <w:numFmt w:val="bullet"/>
      <w:start w:val="1"/>
      <w:suff w:val="tab"/>
      <w:pPr>
        <w:jc w:val="both"/>
        <w:ind w:left="2000" w:hanging="400"/>
        <w:rPr/>
      </w:pPr>
      <w:rPr>
        <w:sz w:val="20"/>
        <w:szCs w:val="20"/>
        <w:rFonts w:ascii="Wingdings" w:eastAsia="Wingdings" w:hAnsi="Wingdings"/>
      </w:rPr>
      <w:lvlText w:val="l"/>
    </w:lvl>
    <w:lvl w:ilvl="4">
      <w:lvlJc w:val="left"/>
      <w:numFmt w:val="bullet"/>
      <w:start w:val="1"/>
      <w:suff w:val="tab"/>
      <w:pPr>
        <w:jc w:val="both"/>
        <w:ind w:left="2400" w:hanging="400"/>
        <w:rPr/>
      </w:pPr>
      <w:rPr>
        <w:sz w:val="20"/>
        <w:szCs w:val="20"/>
        <w:rFonts w:ascii="Wingdings" w:eastAsia="Wingdings" w:hAnsi="Wingdings"/>
      </w:rPr>
      <w:lvlText w:val="n"/>
    </w:lvl>
    <w:lvl w:ilvl="5">
      <w:lvlJc w:val="left"/>
      <w:numFmt w:val="bullet"/>
      <w:start w:val="1"/>
      <w:suff w:val="tab"/>
      <w:pPr>
        <w:jc w:val="both"/>
        <w:ind w:left="2800" w:hanging="400"/>
        <w:rPr/>
      </w:pPr>
      <w:rPr>
        <w:sz w:val="20"/>
        <w:szCs w:val="20"/>
        <w:rFonts w:ascii="Wingdings" w:eastAsia="Wingdings" w:hAnsi="Wingdings"/>
      </w:rPr>
      <w:lvlText w:val="u"/>
    </w:lvl>
    <w:lvl w:ilvl="6">
      <w:lvlJc w:val="left"/>
      <w:numFmt w:val="bullet"/>
      <w:start w:val="1"/>
      <w:suff w:val="tab"/>
      <w:pPr>
        <w:jc w:val="both"/>
        <w:ind w:left="3200" w:hanging="400"/>
        <w:rPr/>
      </w:pPr>
      <w:rPr>
        <w:sz w:val="20"/>
        <w:szCs w:val="20"/>
        <w:rFonts w:ascii="Wingdings" w:eastAsia="Wingdings" w:hAnsi="Wingdings"/>
      </w:rPr>
      <w:lvlText w:val="l"/>
    </w:lvl>
    <w:lvl w:ilvl="7">
      <w:lvlJc w:val="left"/>
      <w:numFmt w:val="bullet"/>
      <w:start w:val="1"/>
      <w:suff w:val="tab"/>
      <w:pPr>
        <w:jc w:val="both"/>
        <w:ind w:left="3600" w:hanging="400"/>
        <w:rPr/>
      </w:pPr>
      <w:rPr>
        <w:sz w:val="20"/>
        <w:szCs w:val="20"/>
        <w:rFonts w:ascii="Wingdings" w:eastAsia="Wingdings" w:hAnsi="Wingdings"/>
      </w:rPr>
      <w:lvlText w:val="n"/>
    </w:lvl>
    <w:lvl w:ilvl="8">
      <w:lvlJc w:val="left"/>
      <w:numFmt w:val="bullet"/>
      <w:start w:val="1"/>
      <w:suff w:val="tab"/>
      <w:pPr>
        <w:jc w:val="both"/>
        <w:ind w:left="4000" w:hanging="400"/>
        <w:rPr/>
      </w:pPr>
      <w:rPr>
        <w:sz w:val="20"/>
        <w:szCs w:val="20"/>
        <w:rFonts w:ascii="Wingdings" w:eastAsia="Wingdings" w:hAnsi="Wingdings"/>
      </w:rPr>
      <w:lvlText w:val="u"/>
    </w:lvl>
  </w:abstractNum>
  <w:abstractNum w:abstractNumId="12">
    <w:multiLevelType w:val="hybridMultilevel"/>
    <w:nsid w:val="2F00000C"/>
    <w:tmpl w:val="3C0B107C"/>
    <w:lvl w:ilvl="0">
      <w:lvlJc w:val="left"/>
      <w:numFmt w:val="bullet"/>
      <w:start w:val="1"/>
      <w:suff w:val="tab"/>
      <w:pPr>
        <w:jc w:val="both"/>
        <w:ind w:left="720" w:hanging="360"/>
        <w:rPr/>
      </w:pPr>
      <w:rPr>
        <w:b w:val="0"/>
        <w:sz w:val="26"/>
        <w:szCs w:val="26"/>
        <w:u w:val="none"/>
        <w:rFonts w:ascii="Times New Roman" w:eastAsia="Times New Roman" w:hAnsi="Times New Roman"/>
      </w:rPr>
      <w:lvlText w:val="·"/>
    </w:lvl>
    <w:lvl w:ilvl="1">
      <w:lvlJc w:val="left"/>
      <w:numFmt w:val="bullet"/>
      <w:start w:val="1"/>
      <w:suff w:val="tab"/>
      <w:pPr>
        <w:jc w:val="both"/>
        <w:ind w:left="144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2">
      <w:lvlJc w:val="left"/>
      <w:numFmt w:val="bullet"/>
      <w:start w:val="1"/>
      <w:suff w:val="tab"/>
      <w:pPr>
        <w:jc w:val="both"/>
        <w:ind w:left="216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3">
      <w:lvlJc w:val="left"/>
      <w:numFmt w:val="bullet"/>
      <w:start w:val="1"/>
      <w:suff w:val="tab"/>
      <w:pPr>
        <w:jc w:val="both"/>
        <w:ind w:left="2880" w:hanging="360"/>
        <w:rPr/>
      </w:pPr>
      <w:rPr>
        <w:sz w:val="20"/>
        <w:szCs w:val="20"/>
        <w:rFonts w:ascii="Symbol" w:eastAsia="Symbol" w:hAnsi="Symbol"/>
      </w:rPr>
      <w:lvlText w:val="·"/>
    </w:lvl>
    <w:lvl w:ilvl="4">
      <w:lvlJc w:val="left"/>
      <w:numFmt w:val="bullet"/>
      <w:start w:val="1"/>
      <w:suff w:val="tab"/>
      <w:pPr>
        <w:jc w:val="both"/>
        <w:ind w:left="360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5">
      <w:lvlJc w:val="left"/>
      <w:numFmt w:val="bullet"/>
      <w:start w:val="1"/>
      <w:suff w:val="tab"/>
      <w:pPr>
        <w:jc w:val="both"/>
        <w:ind w:left="4320" w:hanging="360"/>
        <w:rPr/>
      </w:pPr>
      <w:rPr>
        <w:sz w:val="20"/>
        <w:szCs w:val="20"/>
        <w:rFonts w:ascii="Wingdings" w:eastAsia="Wingdings" w:hAnsi="Wingdings"/>
      </w:rPr>
      <w:lvlText w:val="§"/>
    </w:lvl>
    <w:lvl w:ilvl="6">
      <w:lvlJc w:val="left"/>
      <w:numFmt w:val="bullet"/>
      <w:start w:val="1"/>
      <w:suff w:val="tab"/>
      <w:pPr>
        <w:jc w:val="both"/>
        <w:ind w:left="5040" w:hanging="360"/>
        <w:rPr/>
      </w:pPr>
      <w:rPr>
        <w:sz w:val="20"/>
        <w:szCs w:val="20"/>
        <w:rFonts w:ascii="Symbol" w:eastAsia="Symbol" w:hAnsi="Symbol"/>
      </w:rPr>
      <w:lvlText w:val="·"/>
    </w:lvl>
    <w:lvl w:ilvl="7">
      <w:lvlJc w:val="left"/>
      <w:numFmt w:val="bullet"/>
      <w:start w:val="1"/>
      <w:suff w:val="tab"/>
      <w:pPr>
        <w:jc w:val="both"/>
        <w:ind w:left="5760" w:hanging="360"/>
        <w:rPr/>
      </w:pPr>
      <w:rPr>
        <w:sz w:val="20"/>
        <w:szCs w:val="20"/>
        <w:rFonts w:ascii="Courier New" w:eastAsia="Courier New" w:hAnsi="Courier New"/>
      </w:rPr>
      <w:lvlText w:val="o"/>
    </w:lvl>
    <w:lvl w:ilvl="8">
      <w:lvlJc w:val="left"/>
      <w:numFmt w:val="bullet"/>
      <w:start w:val="1"/>
      <w:suff w:val="tab"/>
      <w:pPr>
        <w:jc w:val="both"/>
        <w:ind w:left="6480" w:hanging="360"/>
        <w:rPr/>
      </w:pPr>
      <w:rPr>
        <w:sz w:val="20"/>
        <w:szCs w:val="20"/>
        <w:rFonts w:ascii="Wingdings" w:eastAsia="Wingdings" w:hAnsi="Wingdings"/>
      </w:rPr>
      <w:lvlText w:val="§"/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  <w:wordWrap w:val="1"/>
        <w:autoSpaceDE w:val="1"/>
        <w:autoSpaceDN w:val="1"/>
      </w:pPr>
    </w:pPrDefault>
    <w:rPrDefault>
      <w:rPr>
        <w:sz w:val="22"/>
        <w:szCs w:val="22"/>
        <w:rFonts w:ascii="Calibri" w:eastAsia="Calibri" w:hAnsi="Calibri"/>
      </w:rPr>
    </w:rPrDefault>
  </w:docDefaults>
  <w:style w:default="1" w:styleId="PO1" w:type="paragraph">
    <w:name w:val="Normal"/>
    <w:qFormat/>
    <w:uiPriority w:val="1"/>
    <w:rPr>
      <w:sz w:val="20"/>
      <w:szCs w:val="20"/>
      <w:rFonts w:ascii="NanumGothic" w:eastAsia="Times New Roman" w:hAnsi="NanumGothic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next w:val="PO1"/>
    <w:uiPriority w:val="6"/>
    <w:pPr>
      <w:rPr/>
      <w:wordWrap w:val="1"/>
      <w:autoSpaceDE w:val="1"/>
      <w:autoSpaceDN w:val="1"/>
    </w:pPr>
    <w:rPr>
      <w:b w:val="1"/>
      <w:sz w:val="72"/>
      <w:szCs w:val="72"/>
    </w:rPr>
  </w:style>
  <w:style w:styleId="PO7" w:type="paragraph">
    <w:name w:val="heading 1"/>
    <w:basedOn w:val="PO1"/>
    <w:next w:val="PO1"/>
    <w:uiPriority w:val="7"/>
    <w:pPr>
      <w:rPr/>
      <w:wordWrap w:val="1"/>
      <w:autoSpaceDE w:val="1"/>
      <w:autoSpaceDN w:val="1"/>
    </w:pPr>
    <w:rPr>
      <w:b w:val="1"/>
      <w:sz w:val="48"/>
      <w:szCs w:val="48"/>
    </w:rPr>
  </w:style>
  <w:style w:styleId="PO8" w:type="paragraph">
    <w:name w:val="heading 2"/>
    <w:basedOn w:val="PO1"/>
    <w:next w:val="PO1"/>
    <w:uiPriority w:val="8"/>
    <w:pPr>
      <w:rPr/>
      <w:wordWrap w:val="1"/>
      <w:autoSpaceDE w:val="1"/>
      <w:autoSpaceDN w:val="1"/>
    </w:pPr>
    <w:rPr>
      <w:b w:val="1"/>
      <w:sz w:val="36"/>
      <w:szCs w:val="36"/>
    </w:rPr>
  </w:style>
  <w:style w:styleId="PO9" w:type="paragraph">
    <w:name w:val="heading 3"/>
    <w:basedOn w:val="PO1"/>
    <w:next w:val="PO1"/>
    <w:uiPriority w:val="9"/>
    <w:pPr>
      <w:rPr/>
      <w:wordWrap w:val="1"/>
      <w:autoSpaceDE w:val="1"/>
      <w:autoSpaceDN w:val="1"/>
    </w:pPr>
    <w:rPr>
      <w:b w:val="1"/>
      <w:sz w:val="28"/>
      <w:szCs w:val="28"/>
    </w:rPr>
  </w:style>
  <w:style w:styleId="PO10" w:type="paragraph">
    <w:name w:val="heading 4"/>
    <w:basedOn w:val="PO1"/>
    <w:next w:val="PO1"/>
    <w:uiPriority w:val="10"/>
    <w:pPr>
      <w:rPr/>
      <w:wordWrap w:val="1"/>
      <w:autoSpaceDE w:val="1"/>
      <w:autoSpaceDN w:val="1"/>
    </w:pPr>
    <w:rPr>
      <w:b w:val="1"/>
      <w:sz w:val="24"/>
      <w:szCs w:val="24"/>
    </w:rPr>
  </w:style>
  <w:style w:styleId="PO11" w:type="paragraph">
    <w:name w:val="heading 5"/>
    <w:basedOn w:val="PO1"/>
    <w:next w:val="PO1"/>
    <w:uiPriority w:val="11"/>
    <w:pPr>
      <w:rPr/>
      <w:wordWrap w:val="1"/>
      <w:autoSpaceDE w:val="1"/>
      <w:autoSpaceDN w:val="1"/>
    </w:pPr>
    <w:rPr>
      <w:b w:val="1"/>
      <w:sz w:val="20"/>
      <w:szCs w:val="20"/>
    </w:rPr>
  </w:style>
  <w:style w:styleId="PO12" w:type="paragraph">
    <w:name w:val="heading 6"/>
    <w:basedOn w:val="PO1"/>
    <w:next w:val="PO1"/>
    <w:uiPriority w:val="12"/>
    <w:pPr>
      <w:rPr/>
      <w:wordWrap w:val="1"/>
      <w:autoSpaceDE w:val="1"/>
      <w:autoSpaceDN w:val="1"/>
    </w:pPr>
    <w:rPr>
      <w:b w:val="1"/>
      <w:sz w:val="20"/>
      <w:szCs w:val="20"/>
    </w:rPr>
  </w:style>
  <w:style w:styleId="PO16" w:type="paragraph">
    <w:name w:val="Subtitle"/>
    <w:basedOn w:val="PO1"/>
    <w:next w:val="PO1"/>
    <w:uiPriority w:val="16"/>
    <w:pPr>
      <w:rPr/>
      <w:wordWrap w:val="1"/>
      <w:autoSpaceDE w:val="1"/>
      <w:autoSpaceDN w:val="1"/>
    </w:pPr>
    <w:rPr>
      <w:i w:val="1"/>
      <w:color w:val="666666"/>
      <w:sz w:val="48"/>
      <w:szCs w:val="48"/>
      <w:rFonts w:ascii="Georgia" w:eastAsia="Georgia" w:hAnsi="Georgia"/>
    </w:rPr>
  </w:style>
  <w:style w:styleId="PO26" w:type="paragraph">
    <w:name w:val="List Paragraph"/>
    <w:basedOn w:val="PO1"/>
    <w:qFormat/>
    <w:uiPriority w:val="26"/>
    <w:pPr>
      <w:ind w:left="720" w:firstLine="0"/>
      <w:rPr/>
      <w:wordWrap w:val="1"/>
      <w:autoSpaceDE w:val="1"/>
      <w:autoSpaceDN w:val="1"/>
    </w:pPr>
  </w:style>
  <w:style w:styleId="PO151" w:type="character">
    <w:name w:val="Hyperlink"/>
    <w:basedOn w:val="PO2"/>
    <w:uiPriority w:val="151"/>
    <w:rPr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header" Target="header2.xml"></Relationship><Relationship Id="rId7" Type="http://schemas.openxmlformats.org/officeDocument/2006/relationships/footer" Target="footer3.xml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27</Lines>
  <LinksUpToDate>false</LinksUpToDate>
  <Pages>3</Pages>
  <Paragraphs>7</Paragraphs>
  <Words>568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2019-12-03T08:10:00Z</dcterms:modified>
</cp:coreProperties>
</file>