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Harshal Kotian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Indraprastha bldg ,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Room no6,floor no.2,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Near Carmel Convent school, khopoli-410203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8378097996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Harshalkotian@gmail.com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k8luflkpwij" w:id="2"/>
            <w:bookmarkEnd w:id="2"/>
            <w:r w:rsidDel="00000000" w:rsidR="00000000" w:rsidRPr="00000000">
              <w:rPr>
                <w:rtl w:val="0"/>
              </w:rPr>
              <w:t xml:space="preserve">Career Objective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Adaptable  currently pursuing final year BSc.(CS) from Kmc college.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Aiming to  leverage proven analytical ,creative thinking and problem-solving  skills to fill the Sde intern role at your company.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Frequently praised as  quality-oriented by my peers, I can be relied 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Upon to help your company achieve its goals.</w:t>
            </w:r>
          </w:p>
          <w:p w:rsidR="00000000" w:rsidDel="00000000" w:rsidP="00000000" w:rsidRDefault="00000000" w:rsidRPr="00000000" w14:paraId="0000001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eg7zahhla3" w:id="3"/>
            <w:bookmarkEnd w:id="3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spacing w:before="0" w:line="240" w:lineRule="auto"/>
              <w:rPr>
                <w:b w:val="0"/>
              </w:rPr>
            </w:pPr>
            <w:bookmarkStart w:colFirst="0" w:colLast="0" w:name="_4yq5q3ilzokk" w:id="4"/>
            <w:bookmarkEnd w:id="4"/>
            <w:r w:rsidDel="00000000" w:rsidR="00000000" w:rsidRPr="00000000">
              <w:rPr>
                <w:rtl w:val="0"/>
              </w:rPr>
              <w:t xml:space="preserve">New English high school,</w:t>
            </w:r>
            <w:r w:rsidDel="00000000" w:rsidR="00000000" w:rsidRPr="00000000">
              <w:rPr>
                <w:b w:val="0"/>
                <w:rtl w:val="0"/>
              </w:rPr>
              <w:t xml:space="preserve">Nagpur—SSC10th</w:t>
            </w:r>
          </w:p>
          <w:p w:rsidR="00000000" w:rsidDel="00000000" w:rsidP="00000000" w:rsidRDefault="00000000" w:rsidRPr="00000000" w14:paraId="00000013">
            <w:pPr>
              <w:pStyle w:val="Heading3"/>
              <w:rPr>
                <w:rFonts w:ascii="Open Sans Light" w:cs="Open Sans Light" w:eastAsia="Open Sans Light" w:hAnsi="Open Sans Light"/>
                <w:b w:val="0"/>
                <w:sz w:val="18"/>
                <w:szCs w:val="18"/>
              </w:rPr>
            </w:pPr>
            <w:bookmarkStart w:colFirst="0" w:colLast="0" w:name="_8o8e6u8mekq2" w:id="5"/>
            <w:bookmarkEnd w:id="5"/>
            <w:r w:rsidDel="00000000" w:rsidR="00000000" w:rsidRPr="00000000">
              <w:rPr>
                <w:rtl w:val="0"/>
              </w:rPr>
              <w:t xml:space="preserve">MONTH 2009 - MONTH 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6wymnhinx9q5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f42kbgwzs1c2" w:id="7"/>
            <w:bookmarkEnd w:id="7"/>
            <w:r w:rsidDel="00000000" w:rsidR="00000000" w:rsidRPr="00000000">
              <w:rPr>
                <w:rtl w:val="0"/>
              </w:rPr>
              <w:t xml:space="preserve">Yashodha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Nagpur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HSC12th</w:t>
            </w:r>
          </w:p>
          <w:p w:rsidR="00000000" w:rsidDel="00000000" w:rsidP="00000000" w:rsidRDefault="00000000" w:rsidRPr="00000000" w14:paraId="00000016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8"/>
            <w:bookmarkEnd w:id="8"/>
            <w:r w:rsidDel="00000000" w:rsidR="00000000" w:rsidRPr="00000000">
              <w:rPr>
                <w:rtl w:val="0"/>
              </w:rPr>
              <w:t xml:space="preserve">MONTH 2010 - MONTH 2012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9"/>
            <w:bookmarkEnd w:id="9"/>
            <w:r w:rsidDel="00000000" w:rsidR="00000000" w:rsidRPr="00000000">
              <w:rPr>
                <w:rtl w:val="0"/>
              </w:rPr>
              <w:t xml:space="preserve">Kmc college 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Khopoli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BSc(Computer Science)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0"/>
            <w:bookmarkEnd w:id="10"/>
            <w:r w:rsidDel="00000000" w:rsidR="00000000" w:rsidRPr="00000000">
              <w:rPr>
                <w:rtl w:val="0"/>
              </w:rPr>
              <w:t xml:space="preserve">Final year pursuing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rPr>
                <w:b w:val="1"/>
                <w:color w:val="1155cc"/>
              </w:rPr>
            </w:pPr>
            <w:bookmarkStart w:colFirst="0" w:colLast="0" w:name="_dn9o9n96ewa4" w:id="11"/>
            <w:bookmarkEnd w:id="11"/>
            <w:r w:rsidDel="00000000" w:rsidR="00000000" w:rsidRPr="00000000">
              <w:rPr>
                <w:rtl w:val="0"/>
              </w:rPr>
              <w:t xml:space="preserve">Additional Cources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2160" w:hanging="360"/>
              <w:rPr>
                <w:b w:val="1"/>
                <w:color w:val="00000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Mscit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2160" w:hanging="360"/>
              <w:rPr>
                <w:b w:val="1"/>
                <w:color w:val="00000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Auto cad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2160" w:hanging="360"/>
              <w:rPr>
                <w:b w:val="1"/>
                <w:color w:val="00000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Hardware &amp; Networking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2160" w:hanging="360"/>
              <w:rPr>
                <w:b w:val="1"/>
                <w:color w:val="00000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Mobile and laptop repairing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Creative thinking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4"/>
            <w:bookmarkEnd w:id="14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Java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Android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Python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