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E27" w:rsidRPr="00D417F8" w:rsidRDefault="00637375" w:rsidP="00D417F8">
      <w:pPr>
        <w:spacing w:line="276" w:lineRule="auto"/>
      </w:pPr>
      <w:r w:rsidRPr="00D417F8">
        <w:rPr>
          <w:noProof/>
          <w:lang w:val="en-GB" w:bidi="ar-SA"/>
        </w:rPr>
        <w:drawing>
          <wp:anchor distT="0" distB="0" distL="114300" distR="114300" simplePos="0" relativeHeight="251664384" behindDoc="0" locked="0" layoutInCell="1" allowOverlap="1">
            <wp:simplePos x="0" y="0"/>
            <wp:positionH relativeFrom="column">
              <wp:posOffset>2540</wp:posOffset>
            </wp:positionH>
            <wp:positionV relativeFrom="paragraph">
              <wp:posOffset>3175</wp:posOffset>
            </wp:positionV>
            <wp:extent cx="1111250" cy="1111250"/>
            <wp:effectExtent l="0" t="0" r="6350" b="6350"/>
            <wp:wrapSquare wrapText="bothSides"/>
            <wp:docPr id="12" name="Picture 12" descr="A person wearing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BEBA8EAE-BF5A-486C-A8C5-ECC9F3942E4B}">
                          <a14:imgProps xmlns:a14="http://schemas.microsoft.com/office/drawing/2010/main">
                            <a14:imgLayer>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1111250" cy="1111250"/>
                    </a:xfrm>
                    <a:prstGeom prst="rect">
                      <a:avLst/>
                    </a:prstGeom>
                  </pic:spPr>
                </pic:pic>
              </a:graphicData>
            </a:graphic>
            <wp14:sizeRelH relativeFrom="page">
              <wp14:pctWidth>0</wp14:pctWidth>
            </wp14:sizeRelH>
            <wp14:sizeRelV relativeFrom="page">
              <wp14:pctHeight>0</wp14:pctHeight>
            </wp14:sizeRelV>
          </wp:anchor>
        </w:drawing>
      </w:r>
      <w:r w:rsidR="00685A03" w:rsidRPr="00D417F8">
        <w:rPr>
          <w:noProof/>
          <w:lang w:val="en-GB" w:bidi="ar-SA"/>
        </w:rPr>
        <w:drawing>
          <wp:anchor distT="0" distB="0" distL="114300" distR="114300" simplePos="0" relativeHeight="251658240" behindDoc="1" locked="0" layoutInCell="1" allowOverlap="1">
            <wp:simplePos x="0" y="0"/>
            <wp:positionH relativeFrom="column">
              <wp:posOffset>-560705</wp:posOffset>
            </wp:positionH>
            <wp:positionV relativeFrom="page">
              <wp:posOffset>-50800</wp:posOffset>
            </wp:positionV>
            <wp:extent cx="7853680" cy="2108835"/>
            <wp:effectExtent l="0" t="0" r="0" b="0"/>
            <wp:wrapNone/>
            <wp:docPr id="9" name="Picture 9" descr="File:BlankMap-World gray.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36666" name="Picture 9" descr="File:BlankMap-World gray.svg - Wikipedia"/>
                    <pic:cNvPicPr>
                      <a:picLocks noChangeAspect="1"/>
                    </pic:cNvPicPr>
                  </pic:nvPicPr>
                  <pic:blipFill>
                    <a:blip r:embed="rId7">
                      <a:alphaModFix amt="35000"/>
                      <a:extLst>
                        <a:ext uri="{BEBA8EAE-BF5A-486C-A8C5-ECC9F3942E4B}">
                          <a14:imgProps xmlns:a14="http://schemas.microsoft.com/office/drawing/2010/main">
                            <a14:imgLayer>
                              <a14:imgEffect>
                                <a14:brightnessContrast contrast="20000"/>
                              </a14:imgEffect>
                            </a14:imgLayer>
                          </a14:imgProps>
                        </a:ext>
                        <a:ext uri="{28A0092B-C50C-407E-A947-70E740481C1C}">
                          <a14:useLocalDpi xmlns:a14="http://schemas.microsoft.com/office/drawing/2010/main" val="0"/>
                        </a:ext>
                      </a:extLst>
                    </a:blip>
                    <a:srcRect t="5878" b="31339"/>
                    <a:stretch>
                      <a:fillRect/>
                    </a:stretch>
                  </pic:blipFill>
                  <pic:spPr bwMode="auto">
                    <a:xfrm>
                      <a:off x="0" y="0"/>
                      <a:ext cx="7853680" cy="21088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1DF4">
        <w:rPr>
          <w:rFonts w:asciiTheme="minorHAnsi" w:hAnsiTheme="minorHAnsi" w:cstheme="minorHAnsi"/>
          <w:b/>
          <w:color w:val="45A2C6"/>
          <w:sz w:val="44"/>
          <w:szCs w:val="44"/>
          <w:lang w:val="en-GB"/>
        </w:rPr>
        <w:t>Hemant Sharma</w:t>
      </w:r>
    </w:p>
    <w:p w:rsidR="00DC110D" w:rsidRPr="00D417F8" w:rsidRDefault="00637375" w:rsidP="00D417F8">
      <w:pPr>
        <w:spacing w:line="276" w:lineRule="auto"/>
        <w:rPr>
          <w:rFonts w:asciiTheme="minorHAnsi" w:hAnsiTheme="minorHAnsi" w:cstheme="minorHAnsi"/>
          <w:b/>
          <w:bCs/>
          <w:noProof/>
          <w:sz w:val="20"/>
          <w:szCs w:val="20"/>
          <w:lang w:val="en-GB" w:bidi="ar-SA"/>
        </w:rPr>
      </w:pPr>
      <w:r w:rsidRPr="00D417F8">
        <w:rPr>
          <w:rFonts w:asciiTheme="minorHAnsi" w:hAnsiTheme="minorHAnsi" w:cstheme="minorHAnsi"/>
          <w:b/>
          <w:bCs/>
          <w:noProof/>
          <w:sz w:val="20"/>
          <w:szCs w:val="20"/>
          <w:lang w:val="en-GB" w:bidi="ar-SA"/>
        </w:rPr>
        <w:t>Email ID -</w:t>
      </w:r>
      <w:r w:rsidR="00F722D5" w:rsidRPr="00D417F8">
        <w:rPr>
          <w:rFonts w:asciiTheme="minorHAnsi" w:hAnsiTheme="minorHAnsi" w:cstheme="minorHAnsi"/>
          <w:b/>
          <w:bCs/>
          <w:noProof/>
          <w:sz w:val="20"/>
          <w:szCs w:val="20"/>
          <w:lang w:val="en-GB" w:bidi="ar-SA"/>
        </w:rPr>
        <w:t xml:space="preserve"> </w:t>
      </w:r>
      <w:hyperlink r:id="rId8" w:history="1">
        <w:r w:rsidRPr="00D417F8">
          <w:rPr>
            <w:rStyle w:val="Hyperlink"/>
            <w:rFonts w:asciiTheme="minorHAnsi" w:hAnsiTheme="minorHAnsi" w:cstheme="minorHAnsi"/>
            <w:b/>
            <w:bCs/>
            <w:noProof/>
            <w:sz w:val="20"/>
            <w:szCs w:val="20"/>
            <w:lang w:val="en-GB" w:bidi="ar-SA"/>
          </w:rPr>
          <w:t>hemanks@gmail.com</w:t>
        </w:r>
      </w:hyperlink>
      <w:r w:rsidRPr="00D417F8">
        <w:rPr>
          <w:rFonts w:asciiTheme="minorHAnsi" w:hAnsiTheme="minorHAnsi" w:cstheme="minorHAnsi"/>
          <w:b/>
          <w:bCs/>
          <w:noProof/>
          <w:sz w:val="20"/>
          <w:szCs w:val="20"/>
          <w:lang w:val="en-GB" w:bidi="ar-SA"/>
        </w:rPr>
        <w:t xml:space="preserve"> | Phone no.: </w:t>
      </w:r>
      <w:r w:rsidR="00F722D5" w:rsidRPr="00D417F8">
        <w:rPr>
          <w:rFonts w:asciiTheme="minorHAnsi" w:hAnsiTheme="minorHAnsi" w:cstheme="minorHAnsi"/>
          <w:b/>
          <w:bCs/>
          <w:noProof/>
          <w:sz w:val="20"/>
          <w:szCs w:val="20"/>
          <w:lang w:val="en-GB" w:bidi="ar-SA"/>
        </w:rPr>
        <w:t>+</w:t>
      </w:r>
      <w:r w:rsidRPr="00D417F8">
        <w:rPr>
          <w:rFonts w:asciiTheme="minorHAnsi" w:hAnsiTheme="minorHAnsi" w:cstheme="minorHAnsi"/>
          <w:b/>
          <w:bCs/>
          <w:noProof/>
          <w:sz w:val="20"/>
          <w:szCs w:val="20"/>
          <w:lang w:val="en-GB" w:bidi="ar-SA"/>
        </w:rPr>
        <w:t>91 9594050601 | Location: Mumbai, India</w:t>
      </w:r>
    </w:p>
    <w:p w:rsidR="00CC6505" w:rsidRPr="00D417F8" w:rsidRDefault="00637375" w:rsidP="00D417F8">
      <w:pPr>
        <w:spacing w:line="276" w:lineRule="auto"/>
      </w:pPr>
      <w:r w:rsidRPr="00D417F8">
        <w:rPr>
          <w:rFonts w:asciiTheme="minorHAnsi" w:hAnsiTheme="minorHAnsi" w:cstheme="minorHAnsi"/>
          <w:b/>
          <w:bCs/>
          <w:noProof/>
          <w:sz w:val="20"/>
          <w:szCs w:val="20"/>
          <w:lang w:val="en-GB" w:bidi="ar-SA"/>
        </w:rPr>
        <w:t xml:space="preserve">LinkedIn - </w:t>
      </w:r>
      <w:hyperlink r:id="rId9" w:history="1">
        <w:r w:rsidRPr="00D417F8">
          <w:rPr>
            <w:rStyle w:val="Hyperlink"/>
            <w:rFonts w:asciiTheme="minorHAnsi" w:hAnsiTheme="minorHAnsi" w:cstheme="minorHAnsi"/>
            <w:b/>
            <w:bCs/>
            <w:noProof/>
            <w:sz w:val="20"/>
            <w:szCs w:val="20"/>
            <w:lang w:val="en-GB" w:bidi="ar-SA"/>
          </w:rPr>
          <w:t>in/hemant-sharma-86a60422</w:t>
        </w:r>
      </w:hyperlink>
      <w:r w:rsidRPr="00D417F8">
        <w:rPr>
          <w:rFonts w:asciiTheme="minorHAnsi" w:hAnsiTheme="minorHAnsi" w:cstheme="minorHAnsi"/>
          <w:b/>
          <w:bCs/>
          <w:noProof/>
          <w:sz w:val="20"/>
          <w:szCs w:val="20"/>
          <w:lang w:val="en-GB" w:bidi="ar-SA"/>
        </w:rPr>
        <w:t xml:space="preserve"> | twitter: </w:t>
      </w:r>
      <w:hyperlink r:id="rId10" w:history="1">
        <w:r w:rsidRPr="00D417F8">
          <w:rPr>
            <w:rStyle w:val="Hyperlink"/>
            <w:rFonts w:asciiTheme="minorHAnsi" w:hAnsiTheme="minorHAnsi" w:cstheme="minorHAnsi"/>
            <w:b/>
            <w:bCs/>
            <w:noProof/>
            <w:sz w:val="20"/>
            <w:szCs w:val="20"/>
            <w:lang w:val="en-GB" w:bidi="ar-SA"/>
          </w:rPr>
          <w:t>twitter.com/hemanks</w:t>
        </w:r>
      </w:hyperlink>
      <w:r w:rsidRPr="00D417F8">
        <w:rPr>
          <w:rFonts w:asciiTheme="minorHAnsi" w:hAnsiTheme="minorHAnsi" w:cstheme="minorHAnsi"/>
          <w:b/>
          <w:bCs/>
          <w:noProof/>
          <w:sz w:val="20"/>
          <w:szCs w:val="20"/>
          <w:lang w:val="en-GB" w:bidi="ar-SA"/>
        </w:rPr>
        <w:t xml:space="preserve"> | Skype: hemanks</w:t>
      </w:r>
    </w:p>
    <w:p w:rsidR="00AD09D3" w:rsidRPr="00D417F8" w:rsidRDefault="00637375" w:rsidP="00D417F8">
      <w:pPr>
        <w:spacing w:before="120" w:after="120" w:line="276" w:lineRule="auto"/>
        <w:jc w:val="both"/>
        <w:rPr>
          <w:rFonts w:asciiTheme="minorHAnsi" w:hAnsiTheme="minorHAnsi" w:cstheme="minorHAnsi"/>
          <w:b/>
          <w:bCs/>
          <w:i/>
          <w:noProof/>
          <w:sz w:val="20"/>
          <w:szCs w:val="20"/>
          <w:lang w:val="en-GB" w:bidi="ar-SA"/>
        </w:rPr>
      </w:pPr>
      <w:r w:rsidRPr="00CC6505">
        <w:rPr>
          <w:rFonts w:asciiTheme="minorHAnsi" w:hAnsiTheme="minorHAnsi" w:cstheme="minorHAnsi"/>
          <w:b/>
          <w:bCs/>
          <w:i/>
          <w:noProof/>
          <w:sz w:val="20"/>
          <w:szCs w:val="20"/>
          <w:lang w:val="en-GB" w:bidi="ar-SA"/>
        </w:rPr>
        <w:t>Senior Technology Strategy Professional</w:t>
      </w:r>
      <w:r w:rsidRPr="00D417F8">
        <w:rPr>
          <w:rFonts w:asciiTheme="minorHAnsi" w:hAnsiTheme="minorHAnsi" w:cstheme="minorHAnsi"/>
          <w:b/>
          <w:bCs/>
          <w:i/>
          <w:noProof/>
          <w:sz w:val="20"/>
          <w:szCs w:val="20"/>
          <w:lang w:val="en-GB" w:bidi="ar-SA"/>
        </w:rPr>
        <w:t xml:space="preserve"> - Leveraging Business leadership skills and experience to create Strategically  Intelligent Organization</w:t>
      </w:r>
    </w:p>
    <w:tbl>
      <w:tblPr>
        <w:tblStyle w:val="TableGrid"/>
        <w:tblW w:w="10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8120"/>
      </w:tblGrid>
      <w:tr w:rsidR="001305B4" w:rsidTr="00030A31">
        <w:trPr>
          <w:trHeight w:val="1986"/>
        </w:trPr>
        <w:tc>
          <w:tcPr>
            <w:tcW w:w="2835" w:type="dxa"/>
            <w:shd w:val="clear" w:color="auto" w:fill="E5F3FF"/>
          </w:tcPr>
          <w:p w:rsidR="00AC255A" w:rsidRPr="00D417F8" w:rsidRDefault="00637375" w:rsidP="00D417F8">
            <w:pPr>
              <w:spacing w:before="120" w:line="276" w:lineRule="auto"/>
              <w:jc w:val="both"/>
              <w:rPr>
                <w:rFonts w:asciiTheme="minorHAnsi" w:hAnsiTheme="minorHAnsi" w:cstheme="minorHAnsi"/>
                <w:b/>
                <w:color w:val="000000" w:themeColor="text1"/>
                <w:sz w:val="21"/>
                <w:szCs w:val="18"/>
              </w:rPr>
            </w:pPr>
            <w:r w:rsidRPr="00D417F8">
              <w:rPr>
                <w:rFonts w:asciiTheme="minorHAnsi" w:hAnsiTheme="minorHAnsi" w:cstheme="minorHAnsi"/>
                <w:b/>
                <w:noProof/>
                <w:color w:val="000000" w:themeColor="text1"/>
                <w:sz w:val="22"/>
                <w:szCs w:val="18"/>
                <w:lang w:val="en-GB" w:bidi="ar-SA"/>
              </w:rPr>
              <w:drawing>
                <wp:anchor distT="0" distB="0" distL="114300" distR="114300" simplePos="0" relativeHeight="251659264" behindDoc="1" locked="0" layoutInCell="1" allowOverlap="1">
                  <wp:simplePos x="0" y="0"/>
                  <wp:positionH relativeFrom="column">
                    <wp:posOffset>9053</wp:posOffset>
                  </wp:positionH>
                  <wp:positionV relativeFrom="paragraph">
                    <wp:posOffset>20955</wp:posOffset>
                  </wp:positionV>
                  <wp:extent cx="261065" cy="252000"/>
                  <wp:effectExtent l="0" t="0" r="5715" b="2540"/>
                  <wp:wrapTight wrapText="bothSides">
                    <wp:wrapPolygon edited="0">
                      <wp:start x="3153" y="0"/>
                      <wp:lineTo x="0" y="4364"/>
                      <wp:lineTo x="0" y="14182"/>
                      <wp:lineTo x="1051" y="17455"/>
                      <wp:lineTo x="5255" y="20727"/>
                      <wp:lineTo x="6307" y="20727"/>
                      <wp:lineTo x="13664" y="20727"/>
                      <wp:lineTo x="14715" y="20727"/>
                      <wp:lineTo x="19971" y="17455"/>
                      <wp:lineTo x="21022" y="8727"/>
                      <wp:lineTo x="21022" y="1091"/>
                      <wp:lineTo x="16818" y="0"/>
                      <wp:lineTo x="3153" y="0"/>
                    </wp:wrapPolygon>
                  </wp:wrapTight>
                  <wp:docPr id="40" name="Graphic 40" descr="Learning Experience Canvas.com | Re-design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014044" name="Graphic 40" descr="Learning Experience Canvas.com | Re-design learning"/>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r:embed="rId12"/>
                              </a:ext>
                            </a:extLst>
                          </a:blip>
                          <a:stretch>
                            <a:fillRect/>
                          </a:stretch>
                        </pic:blipFill>
                        <pic:spPr>
                          <a:xfrm>
                            <a:off x="0" y="0"/>
                            <a:ext cx="261065" cy="252000"/>
                          </a:xfrm>
                          <a:prstGeom prst="rect">
                            <a:avLst/>
                          </a:prstGeom>
                        </pic:spPr>
                      </pic:pic>
                    </a:graphicData>
                  </a:graphic>
                  <wp14:sizeRelH relativeFrom="page">
                    <wp14:pctWidth>0</wp14:pctWidth>
                  </wp14:sizeRelH>
                  <wp14:sizeRelV relativeFrom="page">
                    <wp14:pctHeight>0</wp14:pctHeight>
                  </wp14:sizeRelV>
                </wp:anchor>
              </w:drawing>
            </w:r>
            <w:r w:rsidR="00B00FE3" w:rsidRPr="00D417F8">
              <w:rPr>
                <w:rFonts w:asciiTheme="minorHAnsi" w:hAnsiTheme="minorHAnsi" w:cstheme="minorHAnsi"/>
                <w:b/>
                <w:color w:val="000000" w:themeColor="text1"/>
                <w:sz w:val="22"/>
                <w:szCs w:val="18"/>
              </w:rPr>
              <w:t>Core Competencies</w:t>
            </w:r>
          </w:p>
          <w:p w:rsidR="009210B3" w:rsidRPr="00D417F8" w:rsidRDefault="00637375" w:rsidP="00D417F8">
            <w:pPr>
              <w:numPr>
                <w:ilvl w:val="0"/>
                <w:numId w:val="5"/>
              </w:numPr>
              <w:spacing w:before="120" w:line="276" w:lineRule="auto"/>
              <w:ind w:right="153"/>
              <w:rPr>
                <w:rFonts w:asciiTheme="minorHAnsi" w:hAnsiTheme="minorHAnsi"/>
                <w:i/>
                <w:sz w:val="20"/>
                <w:szCs w:val="20"/>
              </w:rPr>
            </w:pPr>
            <w:r w:rsidRPr="00D417F8">
              <w:rPr>
                <w:rFonts w:asciiTheme="minorHAnsi" w:hAnsiTheme="minorHAnsi"/>
                <w:i/>
                <w:sz w:val="20"/>
                <w:szCs w:val="20"/>
              </w:rPr>
              <w:t>Information Technology &amp; Business Strategy</w:t>
            </w:r>
          </w:p>
          <w:p w:rsidR="009210B3" w:rsidRPr="00D417F8" w:rsidRDefault="00637375" w:rsidP="00D417F8">
            <w:pPr>
              <w:numPr>
                <w:ilvl w:val="0"/>
                <w:numId w:val="5"/>
              </w:numPr>
              <w:spacing w:before="40" w:line="276" w:lineRule="auto"/>
              <w:ind w:right="153"/>
              <w:rPr>
                <w:rFonts w:asciiTheme="minorHAnsi" w:hAnsiTheme="minorHAnsi"/>
                <w:i/>
                <w:sz w:val="20"/>
                <w:szCs w:val="20"/>
              </w:rPr>
            </w:pPr>
            <w:r w:rsidRPr="00D417F8">
              <w:rPr>
                <w:rFonts w:asciiTheme="minorHAnsi" w:hAnsiTheme="minorHAnsi"/>
                <w:i/>
                <w:sz w:val="20"/>
                <w:szCs w:val="20"/>
                <w:lang w:val="en-US"/>
              </w:rPr>
              <w:t>Portfolio Management</w:t>
            </w:r>
          </w:p>
          <w:p w:rsidR="009210B3" w:rsidRPr="00D417F8" w:rsidRDefault="00637375" w:rsidP="00D417F8">
            <w:pPr>
              <w:numPr>
                <w:ilvl w:val="0"/>
                <w:numId w:val="5"/>
              </w:numPr>
              <w:spacing w:before="40" w:line="276" w:lineRule="auto"/>
              <w:ind w:right="153"/>
              <w:rPr>
                <w:rFonts w:asciiTheme="minorHAnsi" w:hAnsiTheme="minorHAnsi"/>
                <w:i/>
                <w:sz w:val="20"/>
                <w:szCs w:val="20"/>
              </w:rPr>
            </w:pPr>
            <w:r w:rsidRPr="00D417F8">
              <w:rPr>
                <w:rFonts w:asciiTheme="minorHAnsi" w:hAnsiTheme="minorHAnsi"/>
                <w:i/>
                <w:sz w:val="20"/>
                <w:szCs w:val="20"/>
              </w:rPr>
              <w:t>Technology / Software Selection &amp; IT Governance</w:t>
            </w:r>
          </w:p>
          <w:p w:rsidR="009210B3" w:rsidRPr="00D417F8" w:rsidRDefault="00637375" w:rsidP="00D417F8">
            <w:pPr>
              <w:numPr>
                <w:ilvl w:val="0"/>
                <w:numId w:val="5"/>
              </w:numPr>
              <w:spacing w:before="40" w:line="276" w:lineRule="auto"/>
              <w:ind w:right="153"/>
              <w:rPr>
                <w:rFonts w:asciiTheme="minorHAnsi" w:hAnsiTheme="minorHAnsi"/>
                <w:i/>
                <w:sz w:val="20"/>
                <w:szCs w:val="20"/>
              </w:rPr>
            </w:pPr>
            <w:r w:rsidRPr="00D417F8">
              <w:rPr>
                <w:rFonts w:asciiTheme="minorHAnsi" w:hAnsiTheme="minorHAnsi"/>
                <w:i/>
                <w:sz w:val="20"/>
                <w:szCs w:val="20"/>
              </w:rPr>
              <w:t>Execution Ability &amp; Contingency Planning</w:t>
            </w:r>
          </w:p>
          <w:p w:rsidR="009210B3" w:rsidRPr="00D417F8" w:rsidRDefault="00637375" w:rsidP="00D417F8">
            <w:pPr>
              <w:numPr>
                <w:ilvl w:val="0"/>
                <w:numId w:val="5"/>
              </w:numPr>
              <w:spacing w:before="40" w:line="276" w:lineRule="auto"/>
              <w:ind w:right="153"/>
              <w:rPr>
                <w:rFonts w:asciiTheme="minorHAnsi" w:hAnsiTheme="minorHAnsi"/>
                <w:i/>
                <w:sz w:val="20"/>
                <w:szCs w:val="20"/>
              </w:rPr>
            </w:pPr>
            <w:r w:rsidRPr="00D417F8">
              <w:rPr>
                <w:rFonts w:asciiTheme="minorHAnsi" w:hAnsiTheme="minorHAnsi"/>
                <w:i/>
                <w:sz w:val="20"/>
                <w:szCs w:val="20"/>
              </w:rPr>
              <w:t xml:space="preserve">Process Improvement and Business Transformation </w:t>
            </w:r>
          </w:p>
          <w:p w:rsidR="009210B3" w:rsidRPr="00D417F8" w:rsidRDefault="00637375" w:rsidP="00D417F8">
            <w:pPr>
              <w:numPr>
                <w:ilvl w:val="0"/>
                <w:numId w:val="5"/>
              </w:numPr>
              <w:spacing w:before="40" w:line="276" w:lineRule="auto"/>
              <w:ind w:right="153"/>
              <w:rPr>
                <w:rFonts w:asciiTheme="minorHAnsi" w:hAnsiTheme="minorHAnsi"/>
                <w:i/>
                <w:sz w:val="20"/>
                <w:szCs w:val="20"/>
              </w:rPr>
            </w:pPr>
            <w:r w:rsidRPr="00D417F8">
              <w:rPr>
                <w:rFonts w:asciiTheme="minorHAnsi" w:hAnsiTheme="minorHAnsi"/>
                <w:i/>
                <w:sz w:val="20"/>
                <w:szCs w:val="20"/>
              </w:rPr>
              <w:t xml:space="preserve">People and Stakeholder Management </w:t>
            </w:r>
          </w:p>
          <w:p w:rsidR="009210B3" w:rsidRPr="00D417F8" w:rsidRDefault="00637375" w:rsidP="00D417F8">
            <w:pPr>
              <w:pStyle w:val="BlockText"/>
              <w:numPr>
                <w:ilvl w:val="0"/>
                <w:numId w:val="5"/>
              </w:numPr>
              <w:spacing w:line="276" w:lineRule="auto"/>
              <w:ind w:right="0"/>
              <w:rPr>
                <w:rFonts w:asciiTheme="minorHAnsi" w:hAnsiTheme="minorHAnsi" w:cs="Arial"/>
                <w:b w:val="0"/>
                <w:i/>
                <w:iCs/>
                <w:szCs w:val="20"/>
              </w:rPr>
            </w:pPr>
            <w:r w:rsidRPr="00D417F8">
              <w:rPr>
                <w:rFonts w:asciiTheme="minorHAnsi" w:hAnsiTheme="minorHAnsi" w:cs="Arial"/>
                <w:b w:val="0"/>
                <w:i/>
                <w:iCs/>
                <w:szCs w:val="20"/>
              </w:rPr>
              <w:t>Budget Management</w:t>
            </w:r>
          </w:p>
          <w:p w:rsidR="00043604" w:rsidRPr="00D417F8" w:rsidRDefault="00637375" w:rsidP="00D417F8">
            <w:pPr>
              <w:numPr>
                <w:ilvl w:val="0"/>
                <w:numId w:val="5"/>
              </w:numPr>
              <w:spacing w:before="40" w:line="276" w:lineRule="auto"/>
              <w:ind w:right="153"/>
              <w:rPr>
                <w:rFonts w:asciiTheme="minorHAnsi" w:hAnsiTheme="minorHAnsi"/>
                <w:i/>
                <w:sz w:val="20"/>
                <w:szCs w:val="20"/>
              </w:rPr>
            </w:pPr>
            <w:r w:rsidRPr="00D417F8">
              <w:rPr>
                <w:rFonts w:asciiTheme="minorHAnsi" w:hAnsiTheme="minorHAnsi"/>
                <w:i/>
                <w:sz w:val="20"/>
                <w:szCs w:val="20"/>
              </w:rPr>
              <w:t>Project Management</w:t>
            </w:r>
          </w:p>
        </w:tc>
        <w:tc>
          <w:tcPr>
            <w:tcW w:w="8120" w:type="dxa"/>
          </w:tcPr>
          <w:p w:rsidR="00AC255A" w:rsidRPr="00D417F8" w:rsidRDefault="00637375" w:rsidP="00D417F8">
            <w:pPr>
              <w:spacing w:before="120" w:line="276" w:lineRule="auto"/>
              <w:jc w:val="both"/>
              <w:rPr>
                <w:rFonts w:asciiTheme="minorHAnsi" w:hAnsiTheme="minorHAnsi" w:cstheme="minorHAnsi"/>
                <w:color w:val="000000" w:themeColor="text1"/>
                <w:sz w:val="18"/>
                <w:szCs w:val="18"/>
              </w:rPr>
            </w:pPr>
            <w:r w:rsidRPr="00D417F8">
              <w:rPr>
                <w:rFonts w:asciiTheme="minorHAnsi" w:hAnsiTheme="minorHAnsi" w:cstheme="minorHAnsi"/>
                <w:noProof/>
                <w:color w:val="000000" w:themeColor="text1"/>
                <w:sz w:val="20"/>
                <w:szCs w:val="20"/>
                <w:lang w:val="en-GB" w:bidi="ar-SA"/>
              </w:rPr>
              <w:drawing>
                <wp:anchor distT="0" distB="0" distL="114300" distR="114300" simplePos="0" relativeHeight="251660288" behindDoc="1" locked="0" layoutInCell="1" allowOverlap="1">
                  <wp:simplePos x="0" y="0"/>
                  <wp:positionH relativeFrom="column">
                    <wp:posOffset>0</wp:posOffset>
                  </wp:positionH>
                  <wp:positionV relativeFrom="paragraph">
                    <wp:posOffset>21902</wp:posOffset>
                  </wp:positionV>
                  <wp:extent cx="252000" cy="252000"/>
                  <wp:effectExtent l="0" t="0" r="2540" b="2540"/>
                  <wp:wrapTight wrapText="bothSides">
                    <wp:wrapPolygon edited="0">
                      <wp:start x="3273" y="0"/>
                      <wp:lineTo x="0" y="3273"/>
                      <wp:lineTo x="0" y="16364"/>
                      <wp:lineTo x="3273" y="20727"/>
                      <wp:lineTo x="17455" y="20727"/>
                      <wp:lineTo x="20727" y="16364"/>
                      <wp:lineTo x="20727" y="3273"/>
                      <wp:lineTo x="17455" y="0"/>
                      <wp:lineTo x="3273" y="0"/>
                    </wp:wrapPolygon>
                  </wp:wrapTight>
                  <wp:docPr id="43" name="Picture 43" descr="Free Images : apparatus, creative, brain, clockwork, concep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438200" name="mediafile_IeBUNm.jpg!d"/>
                          <pic:cNvPicPr/>
                        </pic:nvPicPr>
                        <pic:blipFill>
                          <a:blip r:embed="rId13" cstate="print">
                            <a:extLst>
                              <a:ext uri="{BEBA8EAE-BF5A-486C-A8C5-ECC9F3942E4B}">
                                <a14:imgProps xmlns:a14="http://schemas.microsoft.com/office/drawing/2010/main">
                                  <a14:imgLayer r:embed="rId14">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52000" cy="252000"/>
                          </a:xfrm>
                          <a:prstGeom prst="ellipse">
                            <a:avLst/>
                          </a:prstGeom>
                        </pic:spPr>
                      </pic:pic>
                    </a:graphicData>
                  </a:graphic>
                  <wp14:sizeRelH relativeFrom="page">
                    <wp14:pctWidth>0</wp14:pctWidth>
                  </wp14:sizeRelH>
                  <wp14:sizeRelV relativeFrom="page">
                    <wp14:pctHeight>0</wp14:pctHeight>
                  </wp14:sizeRelV>
                </wp:anchor>
              </w:drawing>
            </w:r>
            <w:r w:rsidR="00B00FE3" w:rsidRPr="00D417F8">
              <w:rPr>
                <w:rFonts w:asciiTheme="minorHAnsi" w:hAnsiTheme="minorHAnsi" w:cstheme="minorHAnsi"/>
                <w:b/>
                <w:color w:val="000000" w:themeColor="text1"/>
                <w:szCs w:val="18"/>
              </w:rPr>
              <w:t xml:space="preserve">Profile Summary </w:t>
            </w:r>
          </w:p>
          <w:p w:rsidR="00856E0B" w:rsidRPr="00D417F8" w:rsidRDefault="00637375" w:rsidP="00D417F8">
            <w:pPr>
              <w:pStyle w:val="Default"/>
              <w:spacing w:line="276" w:lineRule="auto"/>
              <w:jc w:val="both"/>
              <w:rPr>
                <w:rFonts w:asciiTheme="minorHAnsi" w:hAnsiTheme="minorHAnsi"/>
                <w:sz w:val="20"/>
                <w:szCs w:val="20"/>
                <w:lang w:val="en-GB"/>
              </w:rPr>
            </w:pPr>
            <w:r w:rsidRPr="00D417F8">
              <w:rPr>
                <w:rFonts w:asciiTheme="minorHAnsi" w:hAnsiTheme="minorHAnsi"/>
                <w:sz w:val="20"/>
                <w:szCs w:val="20"/>
                <w:lang w:val="en-GB"/>
              </w:rPr>
              <w:t>Forward-thinking, business &amp; technology savvy, a solid contributor and game-changer ready to take on the next challenge when it comes to the technology world in driving, designing and implementing projects, for short- and long-term strategic plans and to ensure infrastructure capacity meets existing and future scalability for business benefits.</w:t>
            </w:r>
          </w:p>
          <w:p w:rsidR="009210B3" w:rsidRPr="009210B3" w:rsidRDefault="00637375" w:rsidP="00D417F8">
            <w:pPr>
              <w:pStyle w:val="Default"/>
              <w:numPr>
                <w:ilvl w:val="0"/>
                <w:numId w:val="3"/>
              </w:numPr>
              <w:spacing w:before="120" w:line="276" w:lineRule="auto"/>
              <w:jc w:val="both"/>
              <w:rPr>
                <w:rFonts w:asciiTheme="minorHAnsi" w:hAnsiTheme="minorHAnsi"/>
                <w:sz w:val="20"/>
                <w:szCs w:val="20"/>
              </w:rPr>
            </w:pPr>
            <w:r w:rsidRPr="009210B3">
              <w:rPr>
                <w:rFonts w:asciiTheme="minorHAnsi" w:hAnsiTheme="minorHAnsi"/>
                <w:sz w:val="20"/>
                <w:szCs w:val="20"/>
              </w:rPr>
              <w:t xml:space="preserve">Over 20 years of experience including demonstrated success in the management and innovative design/delivery of cost-conscious business enabling solutions in a global environment. </w:t>
            </w:r>
          </w:p>
          <w:p w:rsidR="009210B3" w:rsidRPr="009210B3" w:rsidRDefault="00637375" w:rsidP="00D417F8">
            <w:pPr>
              <w:pStyle w:val="Default"/>
              <w:numPr>
                <w:ilvl w:val="0"/>
                <w:numId w:val="3"/>
              </w:numPr>
              <w:spacing w:line="276" w:lineRule="auto"/>
              <w:jc w:val="both"/>
              <w:rPr>
                <w:rFonts w:asciiTheme="minorHAnsi" w:hAnsiTheme="minorHAnsi"/>
                <w:sz w:val="20"/>
                <w:szCs w:val="20"/>
              </w:rPr>
            </w:pPr>
            <w:r w:rsidRPr="009210B3">
              <w:rPr>
                <w:rFonts w:asciiTheme="minorHAnsi" w:hAnsiTheme="minorHAnsi"/>
                <w:sz w:val="20"/>
                <w:szCs w:val="20"/>
              </w:rPr>
              <w:t>Excellent business process and strategy development skills with a proven track record in building, maintaining and culture formation of diverse teams in competitive markets focused on results.</w:t>
            </w:r>
          </w:p>
          <w:p w:rsidR="009210B3" w:rsidRPr="009210B3" w:rsidRDefault="00637375" w:rsidP="00D417F8">
            <w:pPr>
              <w:pStyle w:val="Default"/>
              <w:numPr>
                <w:ilvl w:val="0"/>
                <w:numId w:val="3"/>
              </w:numPr>
              <w:spacing w:line="276" w:lineRule="auto"/>
              <w:jc w:val="both"/>
              <w:rPr>
                <w:rFonts w:asciiTheme="minorHAnsi" w:hAnsiTheme="minorHAnsi"/>
                <w:sz w:val="20"/>
                <w:szCs w:val="20"/>
              </w:rPr>
            </w:pPr>
            <w:r w:rsidRPr="009210B3">
              <w:rPr>
                <w:rFonts w:asciiTheme="minorHAnsi" w:hAnsiTheme="minorHAnsi"/>
                <w:sz w:val="20"/>
                <w:szCs w:val="20"/>
              </w:rPr>
              <w:t xml:space="preserve">Deep skills in </w:t>
            </w:r>
            <w:r w:rsidRPr="00D417F8">
              <w:rPr>
                <w:rFonts w:asciiTheme="minorHAnsi" w:hAnsiTheme="minorHAnsi"/>
                <w:sz w:val="20"/>
                <w:szCs w:val="20"/>
              </w:rPr>
              <w:t xml:space="preserve">Manufacturing, Technology Consulting, Logistics, Finance and E-Payment </w:t>
            </w:r>
            <w:r w:rsidRPr="009210B3">
              <w:rPr>
                <w:rFonts w:asciiTheme="minorHAnsi" w:hAnsiTheme="minorHAnsi"/>
                <w:sz w:val="20"/>
                <w:szCs w:val="20"/>
              </w:rPr>
              <w:t>business processes with associated technologies.</w:t>
            </w:r>
          </w:p>
          <w:p w:rsidR="009210B3" w:rsidRPr="009210B3" w:rsidRDefault="00637375" w:rsidP="00D417F8">
            <w:pPr>
              <w:pStyle w:val="Default"/>
              <w:numPr>
                <w:ilvl w:val="0"/>
                <w:numId w:val="3"/>
              </w:numPr>
              <w:spacing w:line="276" w:lineRule="auto"/>
              <w:jc w:val="both"/>
              <w:rPr>
                <w:rFonts w:asciiTheme="minorHAnsi" w:hAnsiTheme="minorHAnsi"/>
                <w:sz w:val="20"/>
                <w:szCs w:val="20"/>
              </w:rPr>
            </w:pPr>
            <w:r w:rsidRPr="00D417F8">
              <w:rPr>
                <w:rFonts w:asciiTheme="minorHAnsi" w:hAnsiTheme="minorHAnsi"/>
                <w:sz w:val="20"/>
                <w:szCs w:val="20"/>
                <w:lang w:val="en-GB"/>
              </w:rPr>
              <w:t>Skillful</w:t>
            </w:r>
            <w:r w:rsidRPr="009210B3">
              <w:rPr>
                <w:rFonts w:asciiTheme="minorHAnsi" w:hAnsiTheme="minorHAnsi"/>
                <w:sz w:val="20"/>
                <w:szCs w:val="20"/>
                <w:lang w:val="en-GB"/>
              </w:rPr>
              <w:t xml:space="preserve"> at liaising and coordinating with clients during project planning &amp; cost estimation stage to achieve a competitive edge at the implementation stage.  </w:t>
            </w:r>
          </w:p>
          <w:p w:rsidR="008F6867" w:rsidRPr="00D417F8" w:rsidRDefault="00637375" w:rsidP="00D417F8">
            <w:pPr>
              <w:pStyle w:val="Default"/>
              <w:numPr>
                <w:ilvl w:val="0"/>
                <w:numId w:val="3"/>
              </w:numPr>
              <w:spacing w:line="276" w:lineRule="auto"/>
              <w:jc w:val="both"/>
              <w:rPr>
                <w:rFonts w:asciiTheme="minorHAnsi" w:hAnsiTheme="minorHAnsi"/>
                <w:sz w:val="20"/>
                <w:szCs w:val="20"/>
              </w:rPr>
            </w:pPr>
            <w:r w:rsidRPr="009210B3">
              <w:rPr>
                <w:rFonts w:asciiTheme="minorHAnsi" w:hAnsiTheme="minorHAnsi"/>
                <w:sz w:val="20"/>
                <w:szCs w:val="20"/>
              </w:rPr>
              <w:t xml:space="preserve">Held various leadership roles in </w:t>
            </w:r>
            <w:r w:rsidRPr="00D417F8">
              <w:rPr>
                <w:rFonts w:asciiTheme="minorHAnsi" w:hAnsiTheme="minorHAnsi"/>
                <w:sz w:val="20"/>
                <w:szCs w:val="20"/>
              </w:rPr>
              <w:t>Keny</w:t>
            </w:r>
            <w:r w:rsidR="00D417F8" w:rsidRPr="00D417F8">
              <w:rPr>
                <w:rFonts w:asciiTheme="minorHAnsi" w:hAnsiTheme="minorHAnsi"/>
                <w:sz w:val="20"/>
                <w:szCs w:val="20"/>
              </w:rPr>
              <w:t>a and</w:t>
            </w:r>
            <w:r w:rsidRPr="009210B3">
              <w:rPr>
                <w:rFonts w:asciiTheme="minorHAnsi" w:hAnsiTheme="minorHAnsi"/>
                <w:sz w:val="20"/>
                <w:szCs w:val="20"/>
              </w:rPr>
              <w:t xml:space="preserve"> India and responsible for championing technological advancements across sectors. </w:t>
            </w:r>
          </w:p>
        </w:tc>
      </w:tr>
    </w:tbl>
    <w:p w:rsidR="00CA1D0F" w:rsidRPr="00D417F8" w:rsidRDefault="00637375" w:rsidP="00D417F8">
      <w:pPr>
        <w:shd w:val="clear" w:color="auto" w:fill="E5F3FF"/>
        <w:spacing w:before="120" w:line="276" w:lineRule="auto"/>
        <w:rPr>
          <w:rFonts w:asciiTheme="minorHAnsi" w:hAnsiTheme="minorHAnsi" w:cstheme="minorHAnsi"/>
          <w:sz w:val="20"/>
          <w:lang w:val="en-GB"/>
        </w:rPr>
      </w:pPr>
      <w:r w:rsidRPr="00D417F8">
        <w:rPr>
          <w:rFonts w:asciiTheme="minorHAnsi" w:hAnsiTheme="minorHAnsi" w:cstheme="minorHAnsi"/>
          <w:b/>
          <w:noProof/>
          <w:color w:val="000000" w:themeColor="text1"/>
          <w:sz w:val="21"/>
          <w:szCs w:val="20"/>
          <w:lang w:val="en-GB" w:bidi="ar-SA"/>
        </w:rPr>
        <w:drawing>
          <wp:anchor distT="0" distB="0" distL="114300" distR="114300" simplePos="0" relativeHeight="251661312" behindDoc="1" locked="0" layoutInCell="1" allowOverlap="1">
            <wp:simplePos x="0" y="0"/>
            <wp:positionH relativeFrom="column">
              <wp:posOffset>-5715</wp:posOffset>
            </wp:positionH>
            <wp:positionV relativeFrom="paragraph">
              <wp:posOffset>6910</wp:posOffset>
            </wp:positionV>
            <wp:extent cx="251460" cy="251460"/>
            <wp:effectExtent l="0" t="0" r="2540" b="2540"/>
            <wp:wrapTight wrapText="bothSides">
              <wp:wrapPolygon edited="0">
                <wp:start x="4364" y="0"/>
                <wp:lineTo x="0" y="4364"/>
                <wp:lineTo x="0" y="18545"/>
                <wp:lineTo x="4364" y="20727"/>
                <wp:lineTo x="16364" y="20727"/>
                <wp:lineTo x="20727" y="18545"/>
                <wp:lineTo x="20727" y="4364"/>
                <wp:lineTo x="16364" y="0"/>
                <wp:lineTo x="4364" y="0"/>
              </wp:wrapPolygon>
            </wp:wrapTight>
            <wp:docPr id="36" name="Picture 36" descr="Team:TEC GenetiX CCM - 2016.igem.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586723" name="Picture 36" descr="Team:TEC GenetiX CCM - 2016.igem.or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r w:rsidR="00685A03" w:rsidRPr="00D417F8">
        <w:rPr>
          <w:rFonts w:asciiTheme="minorHAnsi" w:hAnsiTheme="minorHAnsi" w:cstheme="minorHAnsi"/>
          <w:b/>
          <w:color w:val="000000" w:themeColor="text1"/>
          <w:sz w:val="21"/>
          <w:szCs w:val="20"/>
        </w:rPr>
        <w:t>Knowledge</w:t>
      </w:r>
      <w:r w:rsidR="00685A03" w:rsidRPr="00D417F8">
        <w:rPr>
          <w:rFonts w:asciiTheme="minorHAnsi" w:hAnsiTheme="minorHAnsi" w:cstheme="minorHAnsi"/>
          <w:b/>
          <w:color w:val="000000" w:themeColor="text1"/>
          <w:sz w:val="20"/>
          <w:szCs w:val="18"/>
        </w:rPr>
        <w:t xml:space="preserve"> Purview </w:t>
      </w:r>
    </w:p>
    <w:p w:rsidR="00821BF6" w:rsidRPr="00D417F8" w:rsidRDefault="00637375" w:rsidP="00D417F8">
      <w:pPr>
        <w:spacing w:before="120" w:line="276" w:lineRule="auto"/>
        <w:jc w:val="both"/>
        <w:rPr>
          <w:rFonts w:asciiTheme="minorHAnsi" w:hAnsiTheme="minorHAnsi"/>
          <w:b/>
          <w:sz w:val="20"/>
          <w:szCs w:val="20"/>
        </w:rPr>
      </w:pPr>
      <w:r w:rsidRPr="00D417F8">
        <w:rPr>
          <w:rFonts w:asciiTheme="minorHAnsi" w:hAnsiTheme="minorHAnsi"/>
          <w:b/>
          <w:sz w:val="20"/>
          <w:szCs w:val="20"/>
        </w:rPr>
        <w:t>Strategic Business Partnership &amp; Leadership</w:t>
      </w:r>
    </w:p>
    <w:p w:rsidR="00821BF6" w:rsidRPr="00D417F8" w:rsidRDefault="00637375" w:rsidP="00D417F8">
      <w:pPr>
        <w:pStyle w:val="ListParagraph"/>
        <w:numPr>
          <w:ilvl w:val="0"/>
          <w:numId w:val="17"/>
        </w:numPr>
        <w:spacing w:line="276" w:lineRule="auto"/>
        <w:jc w:val="both"/>
        <w:rPr>
          <w:rFonts w:asciiTheme="minorHAnsi" w:hAnsiTheme="minorHAnsi"/>
          <w:sz w:val="20"/>
          <w:szCs w:val="20"/>
        </w:rPr>
      </w:pPr>
      <w:r w:rsidRPr="00D417F8">
        <w:rPr>
          <w:rFonts w:asciiTheme="minorHAnsi" w:hAnsiTheme="minorHAnsi"/>
          <w:b/>
          <w:bCs/>
          <w:sz w:val="20"/>
          <w:szCs w:val="20"/>
        </w:rPr>
        <w:t>Adept at defining, leading and driving project operations effectively</w:t>
      </w:r>
      <w:r w:rsidRPr="00D417F8">
        <w:rPr>
          <w:rFonts w:asciiTheme="minorHAnsi" w:hAnsiTheme="minorHAnsi"/>
          <w:sz w:val="20"/>
          <w:szCs w:val="20"/>
        </w:rPr>
        <w:t>, through the implementation of several management dynamics including Strategic Execution Plans, Task &amp; Resource Allocation, Team Management, Performance Monitoring/ Supervision, Progress Reviews, Hiring, Training &amp; Employee Development, etc.</w:t>
      </w:r>
    </w:p>
    <w:p w:rsidR="00821BF6" w:rsidRPr="00D417F8" w:rsidRDefault="00637375" w:rsidP="00D417F8">
      <w:pPr>
        <w:pStyle w:val="ListParagraph"/>
        <w:numPr>
          <w:ilvl w:val="0"/>
          <w:numId w:val="17"/>
        </w:numPr>
        <w:spacing w:line="276" w:lineRule="auto"/>
        <w:jc w:val="both"/>
        <w:rPr>
          <w:rFonts w:asciiTheme="minorHAnsi" w:hAnsiTheme="minorHAnsi"/>
          <w:sz w:val="20"/>
          <w:szCs w:val="20"/>
          <w:lang w:val="en"/>
        </w:rPr>
      </w:pPr>
      <w:r w:rsidRPr="00D417F8">
        <w:rPr>
          <w:rFonts w:asciiTheme="minorHAnsi" w:hAnsiTheme="minorHAnsi"/>
          <w:b/>
          <w:bCs/>
          <w:sz w:val="20"/>
          <w:szCs w:val="20"/>
        </w:rPr>
        <w:t>A major contributor to growth</w:t>
      </w:r>
      <w:r w:rsidRPr="00D417F8">
        <w:rPr>
          <w:rFonts w:asciiTheme="minorHAnsi" w:hAnsiTheme="minorHAnsi"/>
          <w:sz w:val="20"/>
          <w:szCs w:val="20"/>
        </w:rPr>
        <w:t>: Works closely with the C-Level Management of companies, to devise innovative strategies to business problems and implement critical projects</w:t>
      </w:r>
    </w:p>
    <w:p w:rsidR="00821BF6" w:rsidRPr="00D417F8" w:rsidRDefault="00637375" w:rsidP="00D417F8">
      <w:pPr>
        <w:pStyle w:val="ListParagraph"/>
        <w:numPr>
          <w:ilvl w:val="0"/>
          <w:numId w:val="17"/>
        </w:numPr>
        <w:spacing w:line="276" w:lineRule="auto"/>
        <w:jc w:val="both"/>
        <w:rPr>
          <w:rFonts w:asciiTheme="minorHAnsi" w:hAnsiTheme="minorHAnsi"/>
          <w:sz w:val="20"/>
          <w:szCs w:val="20"/>
        </w:rPr>
      </w:pPr>
      <w:r w:rsidRPr="00D417F8">
        <w:rPr>
          <w:rFonts w:asciiTheme="minorHAnsi" w:hAnsiTheme="minorHAnsi"/>
          <w:b/>
          <w:bCs/>
          <w:sz w:val="20"/>
          <w:szCs w:val="20"/>
        </w:rPr>
        <w:t>Business Transformation Expert -</w:t>
      </w:r>
      <w:r w:rsidRPr="00D417F8">
        <w:rPr>
          <w:rFonts w:asciiTheme="minorHAnsi" w:hAnsiTheme="minorHAnsi"/>
          <w:sz w:val="20"/>
          <w:szCs w:val="20"/>
        </w:rPr>
        <w:t xml:space="preserve"> Developed target-oriented operating models based on scope, and feasibility. Further, implemented transformation programs with streamlining and consolidation of business processes to achieve scalable and effective operational efficiencies. </w:t>
      </w:r>
    </w:p>
    <w:p w:rsidR="00821BF6" w:rsidRPr="00D417F8" w:rsidRDefault="00637375" w:rsidP="00D417F8">
      <w:pPr>
        <w:pStyle w:val="BlockText"/>
        <w:numPr>
          <w:ilvl w:val="0"/>
          <w:numId w:val="17"/>
        </w:numPr>
        <w:spacing w:line="276" w:lineRule="auto"/>
        <w:ind w:right="0"/>
        <w:jc w:val="both"/>
        <w:rPr>
          <w:rFonts w:asciiTheme="minorHAnsi" w:hAnsiTheme="minorHAnsi" w:cs="Arial"/>
          <w:b w:val="0"/>
          <w:iCs/>
          <w:szCs w:val="20"/>
        </w:rPr>
      </w:pPr>
      <w:r w:rsidRPr="00D417F8">
        <w:rPr>
          <w:rFonts w:asciiTheme="minorHAnsi" w:hAnsiTheme="minorHAnsi" w:cs="Arial"/>
          <w:bCs w:val="0"/>
          <w:iCs/>
          <w:szCs w:val="20"/>
        </w:rPr>
        <w:t>Fulfilling six key responsibilities within IT,</w:t>
      </w:r>
      <w:r w:rsidRPr="00D417F8">
        <w:rPr>
          <w:rFonts w:asciiTheme="minorHAnsi" w:hAnsiTheme="minorHAnsi" w:cs="Arial"/>
          <w:b w:val="0"/>
          <w:iCs/>
          <w:szCs w:val="20"/>
        </w:rPr>
        <w:t xml:space="preserve"> including Inspire, Include, Motivate, Focus, and Integrate and celebrate success together. </w:t>
      </w:r>
    </w:p>
    <w:p w:rsidR="00821BF6" w:rsidRPr="00D417F8" w:rsidRDefault="00637375" w:rsidP="00D417F8">
      <w:pPr>
        <w:pStyle w:val="BodyText"/>
        <w:numPr>
          <w:ilvl w:val="0"/>
          <w:numId w:val="17"/>
        </w:numPr>
        <w:spacing w:line="276" w:lineRule="auto"/>
        <w:rPr>
          <w:rFonts w:asciiTheme="minorHAnsi" w:hAnsiTheme="minorHAnsi"/>
          <w:sz w:val="20"/>
        </w:rPr>
      </w:pPr>
      <w:r w:rsidRPr="00D417F8">
        <w:rPr>
          <w:rFonts w:asciiTheme="minorHAnsi" w:hAnsiTheme="minorHAnsi"/>
          <w:b/>
          <w:bCs/>
          <w:sz w:val="20"/>
        </w:rPr>
        <w:t>Functioned and fulfilled as multifaceted professional</w:t>
      </w:r>
      <w:r w:rsidRPr="00D417F8">
        <w:rPr>
          <w:rFonts w:asciiTheme="minorHAnsi" w:hAnsiTheme="minorHAnsi"/>
          <w:sz w:val="20"/>
        </w:rPr>
        <w:t xml:space="preserve"> as that of Consultant, Influencer, Mentor, Operation &amp; Change leader</w:t>
      </w:r>
    </w:p>
    <w:p w:rsidR="00821BF6" w:rsidRPr="00821BF6" w:rsidRDefault="00637375" w:rsidP="00D417F8">
      <w:pPr>
        <w:spacing w:before="120" w:line="276" w:lineRule="auto"/>
        <w:jc w:val="both"/>
        <w:rPr>
          <w:rFonts w:ascii="Calibri" w:hAnsi="Calibri" w:cs="Calibri"/>
          <w:b/>
          <w:bCs/>
          <w:sz w:val="20"/>
          <w:szCs w:val="20"/>
          <w:lang w:val="en-GB" w:eastAsia="en-US"/>
        </w:rPr>
      </w:pPr>
      <w:r w:rsidRPr="00821BF6">
        <w:rPr>
          <w:rFonts w:ascii="Calibri" w:hAnsi="Calibri" w:cs="Calibri"/>
          <w:b/>
          <w:bCs/>
          <w:sz w:val="20"/>
          <w:szCs w:val="20"/>
          <w:lang w:val="en-GB" w:eastAsia="en-US"/>
        </w:rPr>
        <w:t xml:space="preserve">PROJECT MANAGEMENT </w:t>
      </w:r>
    </w:p>
    <w:p w:rsidR="00821BF6" w:rsidRPr="00D417F8" w:rsidRDefault="00637375" w:rsidP="00D417F8">
      <w:pPr>
        <w:pStyle w:val="BodyText"/>
        <w:numPr>
          <w:ilvl w:val="0"/>
          <w:numId w:val="17"/>
        </w:numPr>
        <w:spacing w:line="276" w:lineRule="auto"/>
        <w:rPr>
          <w:rFonts w:ascii="Calibri" w:hAnsi="Calibri" w:cs="Calibri"/>
          <w:sz w:val="20"/>
          <w:lang w:val="en-GB" w:eastAsia="en-US"/>
        </w:rPr>
      </w:pPr>
      <w:r w:rsidRPr="00821BF6">
        <w:rPr>
          <w:rFonts w:ascii="Calibri" w:hAnsi="Calibri" w:cs="Calibri"/>
          <w:sz w:val="20"/>
          <w:lang w:val="en-GB" w:eastAsia="en-US"/>
        </w:rPr>
        <w:t>Planning, Execution, and Delivery • Quality Assurance • SDLC</w:t>
      </w:r>
      <w:r w:rsidR="00D417F8" w:rsidRPr="00821BF6">
        <w:rPr>
          <w:rFonts w:ascii="Calibri" w:hAnsi="Calibri" w:cs="Calibri"/>
          <w:sz w:val="20"/>
          <w:lang w:val="en-GB" w:eastAsia="en-US"/>
        </w:rPr>
        <w:t>•</w:t>
      </w:r>
      <w:r w:rsidR="00D417F8" w:rsidRPr="00D417F8">
        <w:rPr>
          <w:rFonts w:ascii="Calibri" w:hAnsi="Calibri" w:cs="Calibri"/>
          <w:sz w:val="20"/>
          <w:lang w:val="en-GB" w:eastAsia="en-US"/>
        </w:rPr>
        <w:t xml:space="preserve"> Agile Methodology</w:t>
      </w:r>
      <w:r w:rsidRPr="00821BF6">
        <w:rPr>
          <w:rFonts w:ascii="Calibri" w:hAnsi="Calibri" w:cs="Calibri"/>
          <w:sz w:val="20"/>
          <w:lang w:val="en-GB" w:eastAsia="en-US"/>
        </w:rPr>
        <w:t xml:space="preserve"> • Resource Management • Budgetary Control</w:t>
      </w:r>
      <w:r w:rsidR="00D417F8" w:rsidRPr="00D417F8">
        <w:rPr>
          <w:rFonts w:ascii="Calibri" w:hAnsi="Calibri" w:cs="Calibri"/>
          <w:sz w:val="20"/>
          <w:lang w:val="en-GB" w:eastAsia="en-US"/>
        </w:rPr>
        <w:t xml:space="preserve"> </w:t>
      </w:r>
    </w:p>
    <w:p w:rsidR="00821BF6" w:rsidRPr="00D417F8" w:rsidRDefault="00637375" w:rsidP="00D417F8">
      <w:pPr>
        <w:pStyle w:val="BodyText"/>
        <w:numPr>
          <w:ilvl w:val="0"/>
          <w:numId w:val="17"/>
        </w:numPr>
        <w:spacing w:line="276" w:lineRule="auto"/>
        <w:rPr>
          <w:rFonts w:ascii="Calibri" w:hAnsi="Calibri" w:cs="Calibri"/>
          <w:sz w:val="20"/>
          <w:lang w:val="en-GB" w:eastAsia="en-US"/>
        </w:rPr>
      </w:pPr>
      <w:r w:rsidRPr="00D417F8">
        <w:rPr>
          <w:rFonts w:ascii="Calibri" w:hAnsi="Calibri" w:cs="Calibri"/>
          <w:b/>
          <w:bCs/>
          <w:sz w:val="20"/>
          <w:lang w:val="en-GB" w:eastAsia="en-US"/>
        </w:rPr>
        <w:t>Project Initiation</w:t>
      </w:r>
      <w:r w:rsidRPr="00D417F8">
        <w:rPr>
          <w:rFonts w:ascii="Calibri" w:hAnsi="Calibri" w:cs="Calibri"/>
          <w:sz w:val="20"/>
          <w:lang w:val="en-GB" w:eastAsia="en-US"/>
        </w:rPr>
        <w:t xml:space="preserve"> - Develop, assess and select the proper strategy for the project, considering Performance, Cost, Time and Scope constraints • Project Terms of Reference (TOR) • Identification of Project Stakeholders</w:t>
      </w:r>
      <w:r w:rsidR="00030A31">
        <w:rPr>
          <w:rFonts w:ascii="Calibri" w:hAnsi="Calibri" w:cs="Calibri"/>
          <w:sz w:val="20"/>
          <w:lang w:val="en-GB" w:eastAsia="en-US"/>
        </w:rPr>
        <w:t xml:space="preserve"> &amp; </w:t>
      </w:r>
      <w:r w:rsidRPr="00D417F8">
        <w:rPr>
          <w:rFonts w:ascii="Calibri" w:hAnsi="Calibri" w:cs="Calibri"/>
          <w:sz w:val="20"/>
          <w:lang w:val="en-GB" w:eastAsia="en-US"/>
        </w:rPr>
        <w:t xml:space="preserve">their roles • Impact Analysis </w:t>
      </w:r>
    </w:p>
    <w:p w:rsidR="00821BF6" w:rsidRPr="00D417F8" w:rsidRDefault="00637375" w:rsidP="00D417F8">
      <w:pPr>
        <w:pStyle w:val="BodyText"/>
        <w:numPr>
          <w:ilvl w:val="0"/>
          <w:numId w:val="17"/>
        </w:numPr>
        <w:spacing w:line="276" w:lineRule="auto"/>
        <w:rPr>
          <w:rFonts w:ascii="Calibri" w:hAnsi="Calibri" w:cs="Calibri"/>
          <w:sz w:val="20"/>
          <w:lang w:val="en-GB" w:eastAsia="en-US"/>
        </w:rPr>
      </w:pPr>
      <w:r w:rsidRPr="00D417F8">
        <w:rPr>
          <w:rFonts w:ascii="Calibri" w:hAnsi="Calibri" w:cs="Calibri"/>
          <w:b/>
          <w:bCs/>
          <w:sz w:val="20"/>
          <w:lang w:val="en-GB" w:eastAsia="en-US"/>
        </w:rPr>
        <w:t>Project Planning</w:t>
      </w:r>
      <w:r w:rsidRPr="00D417F8">
        <w:rPr>
          <w:rFonts w:ascii="Calibri" w:hAnsi="Calibri" w:cs="Calibri"/>
          <w:sz w:val="20"/>
          <w:lang w:val="en-GB" w:eastAsia="en-US"/>
        </w:rPr>
        <w:t xml:space="preserve"> - Project Scheduling • Work Breakdown Structure (WBS) • Time and Budget Estimates • RACI Matrix Document</w:t>
      </w:r>
    </w:p>
    <w:p w:rsidR="00821BF6" w:rsidRPr="00D417F8" w:rsidRDefault="00637375" w:rsidP="00D417F8">
      <w:pPr>
        <w:pStyle w:val="BodyText"/>
        <w:numPr>
          <w:ilvl w:val="0"/>
          <w:numId w:val="17"/>
        </w:numPr>
        <w:spacing w:line="276" w:lineRule="auto"/>
        <w:rPr>
          <w:rFonts w:ascii="Calibri" w:hAnsi="Calibri" w:cs="Calibri"/>
          <w:sz w:val="20"/>
          <w:lang w:val="en-GB" w:eastAsia="en-US"/>
        </w:rPr>
      </w:pPr>
      <w:r w:rsidRPr="00D417F8">
        <w:rPr>
          <w:rFonts w:ascii="Calibri" w:hAnsi="Calibri" w:cs="Calibri"/>
          <w:b/>
          <w:bCs/>
          <w:sz w:val="20"/>
          <w:lang w:val="en-GB" w:eastAsia="en-US"/>
        </w:rPr>
        <w:t>Project Execution and Monitoring &amp; Control</w:t>
      </w:r>
      <w:r w:rsidRPr="00D417F8">
        <w:rPr>
          <w:rFonts w:ascii="Calibri" w:hAnsi="Calibri" w:cs="Calibri"/>
          <w:sz w:val="20"/>
          <w:lang w:val="en-GB" w:eastAsia="en-US"/>
        </w:rPr>
        <w:t xml:space="preserve"> - Monitor Project Execution • Control and monitor Project Scope, Time, Cost, Quality and Risk • Change Management processes of project • Project Progress and Performance Reviews • Project Implementation – Planning and Execution • Adherence with SLAs </w:t>
      </w:r>
    </w:p>
    <w:p w:rsidR="00821BF6" w:rsidRPr="00D417F8" w:rsidRDefault="00637375" w:rsidP="00D417F8">
      <w:pPr>
        <w:pStyle w:val="BodyText"/>
        <w:numPr>
          <w:ilvl w:val="0"/>
          <w:numId w:val="17"/>
        </w:numPr>
        <w:spacing w:line="276" w:lineRule="auto"/>
        <w:rPr>
          <w:rFonts w:ascii="Calibri" w:hAnsi="Calibri" w:cs="Calibri"/>
          <w:sz w:val="20"/>
          <w:lang w:val="en-GB" w:eastAsia="en-US"/>
        </w:rPr>
      </w:pPr>
      <w:r w:rsidRPr="00D417F8">
        <w:rPr>
          <w:rFonts w:ascii="Calibri" w:hAnsi="Calibri" w:cs="Calibri"/>
          <w:b/>
          <w:bCs/>
          <w:sz w:val="20"/>
          <w:lang w:val="en-GB" w:eastAsia="en-US"/>
        </w:rPr>
        <w:t>Project Closure</w:t>
      </w:r>
      <w:r w:rsidRPr="00D417F8">
        <w:rPr>
          <w:rFonts w:ascii="Calibri" w:hAnsi="Calibri" w:cs="Calibri"/>
          <w:sz w:val="20"/>
          <w:lang w:val="en-GB" w:eastAsia="en-US"/>
        </w:rPr>
        <w:t xml:space="preserve"> - Post Implementation Review • Documentations • Knowledge Management</w:t>
      </w:r>
      <w:r w:rsidRPr="00D417F8">
        <w:rPr>
          <w:rFonts w:ascii="Calibri" w:hAnsi="Calibri" w:cs="Calibri"/>
          <w:sz w:val="20"/>
          <w:lang w:val="en-GB" w:eastAsia="en-US"/>
        </w:rPr>
        <w:tab/>
      </w:r>
    </w:p>
    <w:p w:rsidR="00821BF6" w:rsidRPr="00821BF6" w:rsidRDefault="00637375" w:rsidP="00D417F8">
      <w:pPr>
        <w:spacing w:before="120" w:line="276" w:lineRule="auto"/>
        <w:jc w:val="both"/>
        <w:rPr>
          <w:rFonts w:ascii="Calibri" w:hAnsi="Calibri" w:cs="Calibri"/>
          <w:b/>
          <w:bCs/>
          <w:sz w:val="20"/>
          <w:szCs w:val="20"/>
          <w:lang w:val="en-GB" w:eastAsia="en-US"/>
        </w:rPr>
      </w:pPr>
      <w:r w:rsidRPr="00821BF6">
        <w:rPr>
          <w:rFonts w:ascii="Calibri" w:hAnsi="Calibri" w:cs="Calibri"/>
          <w:b/>
          <w:bCs/>
          <w:sz w:val="20"/>
          <w:szCs w:val="20"/>
          <w:lang w:val="en-GB" w:eastAsia="en-US"/>
        </w:rPr>
        <w:t>IT BUSINESS CONSULTING</w:t>
      </w:r>
    </w:p>
    <w:p w:rsidR="00821BF6" w:rsidRPr="00821BF6" w:rsidRDefault="00637375" w:rsidP="00D417F8">
      <w:pPr>
        <w:pStyle w:val="BodyText"/>
        <w:numPr>
          <w:ilvl w:val="0"/>
          <w:numId w:val="17"/>
        </w:numPr>
        <w:spacing w:line="276" w:lineRule="auto"/>
        <w:rPr>
          <w:rFonts w:ascii="Calibri" w:hAnsi="Calibri" w:cs="Calibri"/>
          <w:sz w:val="20"/>
          <w:lang w:val="en-GB" w:eastAsia="en-US"/>
        </w:rPr>
      </w:pPr>
      <w:r w:rsidRPr="00821BF6">
        <w:rPr>
          <w:rFonts w:ascii="Calibri" w:hAnsi="Calibri" w:cs="Calibri"/>
          <w:b/>
          <w:bCs/>
          <w:sz w:val="20"/>
          <w:lang w:val="en-GB" w:eastAsia="en-US"/>
        </w:rPr>
        <w:t xml:space="preserve">Business Transition with Technology Advancements </w:t>
      </w:r>
      <w:r w:rsidRPr="00821BF6">
        <w:rPr>
          <w:rFonts w:ascii="Calibri" w:hAnsi="Calibri" w:cs="Calibri"/>
          <w:sz w:val="20"/>
          <w:lang w:val="en-GB" w:eastAsia="en-US"/>
        </w:rPr>
        <w:t xml:space="preserve">•  Large complex global infrastructure projects, programs or initiatives • IT Solutions for Business Improvement • Project Budgeting and Feasibility Analysis • IT Risk Management </w:t>
      </w:r>
    </w:p>
    <w:p w:rsidR="00821BF6" w:rsidRPr="00821BF6" w:rsidRDefault="00637375" w:rsidP="00D417F8">
      <w:pPr>
        <w:pStyle w:val="BodyText"/>
        <w:numPr>
          <w:ilvl w:val="0"/>
          <w:numId w:val="17"/>
        </w:numPr>
        <w:spacing w:line="276" w:lineRule="auto"/>
        <w:rPr>
          <w:rFonts w:ascii="Calibri" w:hAnsi="Calibri" w:cs="Calibri"/>
          <w:sz w:val="20"/>
          <w:lang w:val="en-GB" w:eastAsia="en-US"/>
        </w:rPr>
      </w:pPr>
      <w:r w:rsidRPr="00821BF6">
        <w:rPr>
          <w:rFonts w:ascii="Calibri" w:hAnsi="Calibri" w:cs="Calibri"/>
          <w:b/>
          <w:bCs/>
          <w:sz w:val="20"/>
          <w:lang w:val="en-GB" w:eastAsia="en-US"/>
        </w:rPr>
        <w:t>Business Analyst</w:t>
      </w:r>
      <w:r w:rsidRPr="00821BF6">
        <w:rPr>
          <w:rFonts w:ascii="Calibri" w:hAnsi="Calibri" w:cs="Calibri"/>
          <w:sz w:val="20"/>
          <w:lang w:val="en-GB" w:eastAsia="en-US"/>
        </w:rPr>
        <w:t xml:space="preserve"> - Understanding Business Requirements and Operational Challenges • Devise technology solutions</w:t>
      </w:r>
    </w:p>
    <w:p w:rsidR="00821BF6" w:rsidRPr="00821BF6" w:rsidRDefault="00637375" w:rsidP="00D417F8">
      <w:pPr>
        <w:pStyle w:val="BodyText"/>
        <w:numPr>
          <w:ilvl w:val="0"/>
          <w:numId w:val="17"/>
        </w:numPr>
        <w:spacing w:line="276" w:lineRule="auto"/>
        <w:rPr>
          <w:rFonts w:ascii="Calibri" w:hAnsi="Calibri" w:cs="Calibri"/>
          <w:sz w:val="20"/>
          <w:lang w:val="en-GB" w:eastAsia="en-US"/>
        </w:rPr>
      </w:pPr>
      <w:r w:rsidRPr="00821BF6">
        <w:rPr>
          <w:rFonts w:ascii="Calibri" w:hAnsi="Calibri" w:cs="Calibri"/>
          <w:b/>
          <w:bCs/>
          <w:sz w:val="20"/>
          <w:lang w:val="en-GB" w:eastAsia="en-US"/>
        </w:rPr>
        <w:t>IT Governance</w:t>
      </w:r>
      <w:r w:rsidRPr="00821BF6">
        <w:rPr>
          <w:rFonts w:ascii="Calibri" w:hAnsi="Calibri" w:cs="Calibri"/>
          <w:sz w:val="20"/>
          <w:lang w:val="en-GB" w:eastAsia="en-US"/>
        </w:rPr>
        <w:t>: Developing - Policies &amp; Procedures, SOPs, Framework • Assess &amp; Mitigate Risk</w:t>
      </w:r>
    </w:p>
    <w:p w:rsidR="00CA1D0F" w:rsidRPr="00D417F8" w:rsidRDefault="00637375" w:rsidP="00D417F8">
      <w:pPr>
        <w:pStyle w:val="BodyText"/>
        <w:numPr>
          <w:ilvl w:val="0"/>
          <w:numId w:val="17"/>
        </w:numPr>
        <w:spacing w:line="276" w:lineRule="auto"/>
        <w:rPr>
          <w:rFonts w:ascii="Calibri" w:hAnsi="Calibri" w:cs="Calibri"/>
          <w:sz w:val="20"/>
          <w:lang w:val="en-GB" w:eastAsia="en-US"/>
        </w:rPr>
      </w:pPr>
      <w:r w:rsidRPr="00821BF6">
        <w:rPr>
          <w:rFonts w:ascii="Calibri" w:hAnsi="Calibri" w:cs="Calibri"/>
          <w:b/>
          <w:bCs/>
          <w:sz w:val="20"/>
          <w:lang w:val="en-GB" w:eastAsia="en-US"/>
        </w:rPr>
        <w:t>Process Methodologies</w:t>
      </w:r>
      <w:r w:rsidRPr="00821BF6">
        <w:rPr>
          <w:rFonts w:ascii="Calibri" w:hAnsi="Calibri" w:cs="Calibri"/>
          <w:sz w:val="20"/>
          <w:lang w:val="en-GB" w:eastAsia="en-US"/>
        </w:rPr>
        <w:t xml:space="preserve"> – Project Planning &amp; Execution • Release Management • Integration Management • Defect Prevention Analysis • Risk management </w:t>
      </w:r>
    </w:p>
    <w:p w:rsidR="00D417F8" w:rsidRDefault="007B6D9F" w:rsidP="00D417F8">
      <w:pPr>
        <w:pStyle w:val="BodyText"/>
        <w:spacing w:line="276" w:lineRule="auto"/>
        <w:rPr>
          <w:rFonts w:ascii="Calibri" w:hAnsi="Calibri" w:cs="Calibri"/>
          <w:sz w:val="20"/>
          <w:lang w:val="en-GB" w:eastAsia="en-US"/>
        </w:rPr>
      </w:pPr>
      <w:r>
        <w:rPr>
          <w:rFonts w:ascii="Calibri" w:hAnsi="Calibri" w:cs="Calibri"/>
          <w:b/>
          <w:bCs/>
          <w:noProof/>
          <w:sz w:val="20"/>
          <w:lang w:val="en-GB" w:eastAsia="en-US"/>
        </w:rPr>
        <w:lastRenderedPageBreak/>
        <w:pict>
          <v:rect id="_x0000_i1025" alt="" style="width:483.75pt;height:.05pt;mso-width-percent:0;mso-height-percent:0;mso-width-percent:0;mso-height-percent:0" o:hralign="center" o:hrstd="t" o:hr="t" fillcolor="#a0a0a0" stroked="f"/>
        </w:pict>
      </w:r>
    </w:p>
    <w:p w:rsidR="00821BF6" w:rsidRDefault="00637375" w:rsidP="00D417F8">
      <w:pPr>
        <w:shd w:val="clear" w:color="auto" w:fill="E5F3FF"/>
        <w:spacing w:before="120" w:line="276" w:lineRule="auto"/>
        <w:rPr>
          <w:rFonts w:asciiTheme="minorHAnsi" w:hAnsiTheme="minorHAnsi" w:cstheme="minorHAnsi"/>
          <w:b/>
          <w:color w:val="000000" w:themeColor="text1"/>
          <w:sz w:val="21"/>
          <w:szCs w:val="20"/>
        </w:rPr>
      </w:pPr>
      <w:r w:rsidRPr="00D417F8">
        <w:rPr>
          <w:rFonts w:asciiTheme="minorHAnsi" w:hAnsiTheme="minorHAnsi" w:cstheme="minorHAnsi"/>
          <w:b/>
          <w:noProof/>
          <w:color w:val="000000" w:themeColor="text1"/>
          <w:sz w:val="20"/>
          <w:szCs w:val="18"/>
          <w:lang w:val="en-GB" w:bidi="ar-SA"/>
        </w:rPr>
        <w:drawing>
          <wp:anchor distT="0" distB="0" distL="114300" distR="114300" simplePos="0" relativeHeight="251665408" behindDoc="0" locked="0" layoutInCell="1" allowOverlap="1">
            <wp:simplePos x="0" y="0"/>
            <wp:positionH relativeFrom="column">
              <wp:posOffset>7284</wp:posOffset>
            </wp:positionH>
            <wp:positionV relativeFrom="paragraph">
              <wp:posOffset>0</wp:posOffset>
            </wp:positionV>
            <wp:extent cx="255270" cy="255270"/>
            <wp:effectExtent l="0" t="0" r="0" b="0"/>
            <wp:wrapSquare wrapText="bothSides"/>
            <wp:docPr id="19" name="Picture 19" descr="Winners Trophy Clip Art Free Stock Photo - Public Domain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176856" name="mediafile_ZWugLI.jpg"/>
                    <pic:cNvPicPr/>
                  </pic:nvPicPr>
                  <pic:blipFill>
                    <a:blip r:embed="rId16" cstate="print">
                      <a:extLst>
                        <a:ext uri="{28A0092B-C50C-407E-A947-70E740481C1C}">
                          <a14:useLocalDpi xmlns:a14="http://schemas.microsoft.com/office/drawing/2010/main" val="0"/>
                        </a:ext>
                      </a:extLst>
                    </a:blip>
                    <a:srcRect r="11586"/>
                    <a:stretch>
                      <a:fillRect/>
                    </a:stretch>
                  </pic:blipFill>
                  <pic:spPr bwMode="auto">
                    <a:xfrm>
                      <a:off x="0" y="0"/>
                      <a:ext cx="255270" cy="255270"/>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417F8">
        <w:rPr>
          <w:rFonts w:asciiTheme="minorHAnsi" w:hAnsiTheme="minorHAnsi" w:cstheme="minorHAnsi"/>
          <w:b/>
          <w:color w:val="000000" w:themeColor="text1"/>
          <w:sz w:val="21"/>
          <w:szCs w:val="20"/>
        </w:rPr>
        <w:t xml:space="preserve">Career </w:t>
      </w:r>
      <w:r w:rsidRPr="00D417F8">
        <w:rPr>
          <w:rFonts w:asciiTheme="minorHAnsi" w:hAnsiTheme="minorHAnsi" w:cstheme="minorHAnsi"/>
          <w:b/>
          <w:color w:val="000000" w:themeColor="text1"/>
          <w:sz w:val="20"/>
          <w:szCs w:val="18"/>
        </w:rPr>
        <w:t>Success</w:t>
      </w:r>
      <w:r w:rsidRPr="00D417F8">
        <w:rPr>
          <w:rFonts w:asciiTheme="minorHAnsi" w:hAnsiTheme="minorHAnsi" w:cstheme="minorHAnsi"/>
          <w:b/>
          <w:color w:val="000000" w:themeColor="text1"/>
          <w:sz w:val="21"/>
          <w:szCs w:val="20"/>
        </w:rPr>
        <w:t>- Significant Projects – Developed, Delivered and Implemented</w:t>
      </w:r>
    </w:p>
    <w:p w:rsidR="00D417F8" w:rsidRPr="00A90545" w:rsidRDefault="00D417F8" w:rsidP="00A90545">
      <w:pPr>
        <w:spacing w:line="276" w:lineRule="auto"/>
        <w:rPr>
          <w:rFonts w:ascii="Calibri" w:hAnsi="Calibri" w:cs="Calibri"/>
          <w:sz w:val="10"/>
          <w:szCs w:val="10"/>
          <w:lang w:val="en-GB" w:eastAsia="en-US"/>
        </w:rPr>
      </w:pPr>
    </w:p>
    <w:p w:rsidR="00821BF6" w:rsidRPr="00D417F8" w:rsidRDefault="00637375" w:rsidP="00A90545">
      <w:pPr>
        <w:pStyle w:val="ListParagraph"/>
        <w:numPr>
          <w:ilvl w:val="0"/>
          <w:numId w:val="21"/>
        </w:numPr>
        <w:spacing w:before="60" w:line="276" w:lineRule="auto"/>
        <w:jc w:val="both"/>
        <w:rPr>
          <w:rFonts w:asciiTheme="minorHAnsi" w:hAnsiTheme="minorHAnsi"/>
          <w:sz w:val="20"/>
          <w:szCs w:val="20"/>
          <w:lang w:val="en-GB"/>
        </w:rPr>
      </w:pPr>
      <w:r>
        <w:rPr>
          <w:rFonts w:asciiTheme="minorHAnsi" w:hAnsiTheme="minorHAnsi"/>
          <w:sz w:val="20"/>
          <w:szCs w:val="20"/>
          <w:lang w:val="en-GB"/>
        </w:rPr>
        <w:t xml:space="preserve">Design and implementation of </w:t>
      </w:r>
      <w:r w:rsidRPr="00D417F8">
        <w:rPr>
          <w:rFonts w:asciiTheme="minorHAnsi" w:hAnsiTheme="minorHAnsi"/>
          <w:sz w:val="20"/>
          <w:szCs w:val="20"/>
          <w:lang w:val="en-GB"/>
        </w:rPr>
        <w:t>Point-of-Sales systems across GCC.</w:t>
      </w:r>
      <w:r>
        <w:rPr>
          <w:rFonts w:asciiTheme="minorHAnsi" w:hAnsiTheme="minorHAnsi"/>
          <w:sz w:val="20"/>
          <w:szCs w:val="20"/>
          <w:lang w:val="en-GB"/>
        </w:rPr>
        <w:t xml:space="preserve"> - </w:t>
      </w:r>
      <w:r w:rsidRPr="00D417F8">
        <w:rPr>
          <w:rFonts w:asciiTheme="minorHAnsi" w:hAnsiTheme="minorHAnsi"/>
          <w:sz w:val="20"/>
          <w:szCs w:val="20"/>
          <w:lang w:val="en-GB"/>
        </w:rPr>
        <w:t>POS was, connected through a Dial-Up modem for receiving and transmitting the daily data across locations, which saved time and authenticity of data.</w:t>
      </w:r>
    </w:p>
    <w:p w:rsidR="00821BF6" w:rsidRPr="00D417F8" w:rsidRDefault="00637375" w:rsidP="00A90545">
      <w:pPr>
        <w:pStyle w:val="Default"/>
        <w:numPr>
          <w:ilvl w:val="0"/>
          <w:numId w:val="8"/>
        </w:numPr>
        <w:spacing w:line="276" w:lineRule="auto"/>
        <w:jc w:val="both"/>
        <w:rPr>
          <w:rFonts w:asciiTheme="minorHAnsi" w:hAnsiTheme="minorHAnsi"/>
          <w:sz w:val="20"/>
          <w:szCs w:val="20"/>
          <w:lang w:val="en-GB"/>
        </w:rPr>
      </w:pPr>
      <w:r w:rsidRPr="00D417F8">
        <w:rPr>
          <w:rFonts w:asciiTheme="minorHAnsi" w:hAnsiTheme="minorHAnsi"/>
          <w:sz w:val="20"/>
          <w:szCs w:val="20"/>
          <w:lang w:val="en-GB"/>
        </w:rPr>
        <w:t>Platform migration from Novell to Microsoft SBS.</w:t>
      </w:r>
    </w:p>
    <w:p w:rsidR="00821BF6" w:rsidRPr="00D417F8" w:rsidRDefault="00637375" w:rsidP="00A90545">
      <w:pPr>
        <w:pStyle w:val="Default"/>
        <w:numPr>
          <w:ilvl w:val="0"/>
          <w:numId w:val="8"/>
        </w:numPr>
        <w:spacing w:line="276" w:lineRule="auto"/>
        <w:jc w:val="both"/>
        <w:rPr>
          <w:rFonts w:asciiTheme="minorHAnsi" w:hAnsiTheme="minorHAnsi"/>
          <w:sz w:val="20"/>
          <w:szCs w:val="20"/>
          <w:lang w:val="en-GB"/>
        </w:rPr>
      </w:pPr>
      <w:r w:rsidRPr="00D417F8">
        <w:rPr>
          <w:rFonts w:asciiTheme="minorHAnsi" w:hAnsiTheme="minorHAnsi"/>
          <w:sz w:val="20"/>
          <w:szCs w:val="20"/>
          <w:lang w:val="en-GB"/>
        </w:rPr>
        <w:t>Business mapping for RFID implementation for CFS.</w:t>
      </w:r>
    </w:p>
    <w:p w:rsidR="00821BF6" w:rsidRPr="00D417F8" w:rsidRDefault="00637375" w:rsidP="00A90545">
      <w:pPr>
        <w:pStyle w:val="Default"/>
        <w:numPr>
          <w:ilvl w:val="0"/>
          <w:numId w:val="8"/>
        </w:numPr>
        <w:spacing w:line="276" w:lineRule="auto"/>
        <w:jc w:val="both"/>
        <w:rPr>
          <w:rFonts w:asciiTheme="minorHAnsi" w:hAnsiTheme="minorHAnsi"/>
          <w:sz w:val="20"/>
          <w:szCs w:val="20"/>
          <w:lang w:val="en-GB"/>
        </w:rPr>
      </w:pPr>
      <w:r w:rsidRPr="00D417F8">
        <w:rPr>
          <w:rFonts w:asciiTheme="minorHAnsi" w:hAnsiTheme="minorHAnsi"/>
          <w:sz w:val="20"/>
          <w:szCs w:val="20"/>
          <w:lang w:val="en-GB"/>
        </w:rPr>
        <w:t>Conceptualized &amp; developed a customized ERP business solution for an FMCG Company in Kenya.</w:t>
      </w:r>
    </w:p>
    <w:p w:rsidR="00821BF6" w:rsidRPr="00D417F8" w:rsidRDefault="00637375" w:rsidP="00A90545">
      <w:pPr>
        <w:pStyle w:val="Default"/>
        <w:numPr>
          <w:ilvl w:val="0"/>
          <w:numId w:val="8"/>
        </w:numPr>
        <w:spacing w:line="276" w:lineRule="auto"/>
        <w:jc w:val="both"/>
        <w:rPr>
          <w:rFonts w:asciiTheme="minorHAnsi" w:hAnsiTheme="minorHAnsi"/>
          <w:sz w:val="20"/>
          <w:szCs w:val="20"/>
          <w:lang w:val="en-GB"/>
        </w:rPr>
      </w:pPr>
      <w:r w:rsidRPr="00D417F8">
        <w:rPr>
          <w:rFonts w:asciiTheme="minorHAnsi" w:hAnsiTheme="minorHAnsi"/>
          <w:sz w:val="20"/>
          <w:szCs w:val="20"/>
          <w:lang w:val="en-GB"/>
        </w:rPr>
        <w:t>Designed and implemented an e-Payment solution.</w:t>
      </w:r>
    </w:p>
    <w:p w:rsidR="00821BF6" w:rsidRPr="00D417F8" w:rsidRDefault="00637375" w:rsidP="00A90545">
      <w:pPr>
        <w:pStyle w:val="Default"/>
        <w:numPr>
          <w:ilvl w:val="0"/>
          <w:numId w:val="8"/>
        </w:numPr>
        <w:spacing w:line="276" w:lineRule="auto"/>
        <w:jc w:val="both"/>
        <w:rPr>
          <w:rFonts w:asciiTheme="minorHAnsi" w:hAnsiTheme="minorHAnsi"/>
          <w:sz w:val="20"/>
          <w:szCs w:val="20"/>
          <w:lang w:val="en-GB"/>
        </w:rPr>
      </w:pPr>
      <w:r w:rsidRPr="00D417F8">
        <w:rPr>
          <w:rFonts w:asciiTheme="minorHAnsi" w:hAnsiTheme="minorHAnsi"/>
          <w:sz w:val="20"/>
          <w:szCs w:val="20"/>
          <w:lang w:val="en-GB"/>
        </w:rPr>
        <w:t>Designed a customized ERP business solution for a US-based Mobile Refurbishing Company.</w:t>
      </w:r>
    </w:p>
    <w:p w:rsidR="00821BF6" w:rsidRPr="00D417F8" w:rsidRDefault="00637375" w:rsidP="00A90545">
      <w:pPr>
        <w:pStyle w:val="Default"/>
        <w:numPr>
          <w:ilvl w:val="0"/>
          <w:numId w:val="8"/>
        </w:numPr>
        <w:spacing w:line="276" w:lineRule="auto"/>
        <w:jc w:val="both"/>
        <w:rPr>
          <w:rFonts w:asciiTheme="minorHAnsi" w:hAnsiTheme="minorHAnsi"/>
          <w:sz w:val="20"/>
          <w:szCs w:val="20"/>
          <w:lang w:val="en-GB"/>
        </w:rPr>
      </w:pPr>
      <w:r w:rsidRPr="00D417F8">
        <w:rPr>
          <w:rFonts w:asciiTheme="minorHAnsi" w:hAnsiTheme="minorHAnsi"/>
          <w:sz w:val="20"/>
          <w:szCs w:val="20"/>
          <w:lang w:val="en-GB"/>
        </w:rPr>
        <w:t>Managed Business mapping for the deployment of HRMS, Payroll &amp; Time and Attendance system.</w:t>
      </w:r>
    </w:p>
    <w:p w:rsidR="00821BF6" w:rsidRPr="00D417F8" w:rsidRDefault="00637375" w:rsidP="00A90545">
      <w:pPr>
        <w:pStyle w:val="Default"/>
        <w:numPr>
          <w:ilvl w:val="0"/>
          <w:numId w:val="8"/>
        </w:numPr>
        <w:spacing w:line="276" w:lineRule="auto"/>
        <w:jc w:val="both"/>
        <w:rPr>
          <w:rFonts w:asciiTheme="minorHAnsi" w:hAnsiTheme="minorHAnsi"/>
          <w:sz w:val="20"/>
          <w:szCs w:val="20"/>
          <w:lang w:val="en-GB"/>
        </w:rPr>
      </w:pPr>
      <w:r w:rsidRPr="00D417F8">
        <w:rPr>
          <w:rFonts w:asciiTheme="minorHAnsi" w:hAnsiTheme="minorHAnsi"/>
          <w:sz w:val="20"/>
          <w:szCs w:val="20"/>
          <w:lang w:val="en-GB"/>
        </w:rPr>
        <w:t>Business Requirement gathering was, done for an Employee Management System for Mortgage Vertical.</w:t>
      </w:r>
    </w:p>
    <w:p w:rsidR="00821BF6" w:rsidRPr="00D417F8" w:rsidRDefault="00637375" w:rsidP="00A90545">
      <w:pPr>
        <w:pStyle w:val="Default"/>
        <w:numPr>
          <w:ilvl w:val="0"/>
          <w:numId w:val="8"/>
        </w:numPr>
        <w:spacing w:line="276" w:lineRule="auto"/>
        <w:jc w:val="both"/>
        <w:rPr>
          <w:rFonts w:asciiTheme="minorHAnsi" w:hAnsiTheme="minorHAnsi"/>
          <w:sz w:val="20"/>
          <w:szCs w:val="20"/>
          <w:lang w:val="en-GB"/>
        </w:rPr>
      </w:pPr>
      <w:r w:rsidRPr="00D417F8">
        <w:rPr>
          <w:rFonts w:asciiTheme="minorHAnsi" w:hAnsiTheme="minorHAnsi"/>
          <w:sz w:val="20"/>
          <w:szCs w:val="20"/>
          <w:lang w:val="en-GB"/>
        </w:rPr>
        <w:t>Designed and managed the implementation for Salesforce &amp; SharePoint as per the business requirement.</w:t>
      </w:r>
    </w:p>
    <w:p w:rsidR="00821BF6" w:rsidRPr="00D417F8" w:rsidRDefault="00637375" w:rsidP="00A90545">
      <w:pPr>
        <w:pStyle w:val="Default"/>
        <w:numPr>
          <w:ilvl w:val="0"/>
          <w:numId w:val="8"/>
        </w:numPr>
        <w:spacing w:line="276" w:lineRule="auto"/>
        <w:jc w:val="both"/>
        <w:rPr>
          <w:rFonts w:asciiTheme="minorHAnsi" w:hAnsiTheme="minorHAnsi"/>
          <w:sz w:val="20"/>
          <w:szCs w:val="20"/>
          <w:lang w:val="en-GB"/>
        </w:rPr>
      </w:pPr>
      <w:r w:rsidRPr="00D417F8">
        <w:rPr>
          <w:rFonts w:asciiTheme="minorHAnsi" w:hAnsiTheme="minorHAnsi"/>
          <w:sz w:val="20"/>
          <w:szCs w:val="20"/>
          <w:lang w:val="en-GB"/>
        </w:rPr>
        <w:t>Designed an Auto Fail-over solution for Business Continuity with Auto-alerts, which saved downtime in business operations.</w:t>
      </w:r>
    </w:p>
    <w:p w:rsidR="00821BF6" w:rsidRPr="00D417F8" w:rsidRDefault="00637375" w:rsidP="00A90545">
      <w:pPr>
        <w:pStyle w:val="Default"/>
        <w:numPr>
          <w:ilvl w:val="0"/>
          <w:numId w:val="8"/>
        </w:numPr>
        <w:spacing w:line="276" w:lineRule="auto"/>
        <w:jc w:val="both"/>
        <w:rPr>
          <w:rFonts w:asciiTheme="minorHAnsi" w:hAnsiTheme="minorHAnsi"/>
          <w:sz w:val="20"/>
          <w:szCs w:val="20"/>
          <w:lang w:val="en-GB"/>
        </w:rPr>
      </w:pPr>
      <w:r w:rsidRPr="00D417F8">
        <w:rPr>
          <w:rFonts w:asciiTheme="minorHAnsi" w:hAnsiTheme="minorHAnsi"/>
          <w:sz w:val="20"/>
          <w:szCs w:val="20"/>
          <w:lang w:val="en-GB"/>
        </w:rPr>
        <w:t>Implemented a GPRS system on trailers transporting ODC for real-time daily status reporting to clients.</w:t>
      </w:r>
    </w:p>
    <w:p w:rsidR="00821BF6" w:rsidRPr="00D417F8" w:rsidRDefault="00637375" w:rsidP="00A90545">
      <w:pPr>
        <w:pStyle w:val="Default"/>
        <w:numPr>
          <w:ilvl w:val="0"/>
          <w:numId w:val="8"/>
        </w:numPr>
        <w:spacing w:line="276" w:lineRule="auto"/>
        <w:jc w:val="both"/>
        <w:rPr>
          <w:rFonts w:asciiTheme="minorHAnsi" w:hAnsiTheme="minorHAnsi"/>
          <w:sz w:val="20"/>
          <w:szCs w:val="20"/>
          <w:lang w:val="en-GB"/>
        </w:rPr>
      </w:pPr>
      <w:r w:rsidRPr="00D417F8">
        <w:rPr>
          <w:rFonts w:asciiTheme="minorHAnsi" w:hAnsiTheme="minorHAnsi"/>
          <w:sz w:val="20"/>
          <w:szCs w:val="20"/>
          <w:lang w:val="en-GB"/>
        </w:rPr>
        <w:t>Implemented an In-House Ticketing Support System.</w:t>
      </w:r>
    </w:p>
    <w:p w:rsidR="00821BF6" w:rsidRPr="00D417F8" w:rsidRDefault="00637375" w:rsidP="00A90545">
      <w:pPr>
        <w:pStyle w:val="Default"/>
        <w:numPr>
          <w:ilvl w:val="0"/>
          <w:numId w:val="8"/>
        </w:numPr>
        <w:spacing w:line="276" w:lineRule="auto"/>
        <w:jc w:val="both"/>
        <w:rPr>
          <w:rFonts w:asciiTheme="minorHAnsi" w:hAnsiTheme="minorHAnsi"/>
          <w:sz w:val="20"/>
          <w:szCs w:val="20"/>
          <w:lang w:val="en-GB"/>
        </w:rPr>
      </w:pPr>
      <w:r w:rsidRPr="00D417F8">
        <w:rPr>
          <w:rFonts w:asciiTheme="minorHAnsi" w:hAnsiTheme="minorHAnsi"/>
          <w:sz w:val="20"/>
          <w:szCs w:val="20"/>
          <w:lang w:val="en-GB"/>
        </w:rPr>
        <w:t>Implemented Auto Bonus calculation for Mortgage Agents for a US-based Mortgage Company.</w:t>
      </w:r>
    </w:p>
    <w:p w:rsidR="00821BF6" w:rsidRPr="00D417F8" w:rsidRDefault="00637375" w:rsidP="00A90545">
      <w:pPr>
        <w:pStyle w:val="Default"/>
        <w:numPr>
          <w:ilvl w:val="0"/>
          <w:numId w:val="8"/>
        </w:numPr>
        <w:spacing w:line="276" w:lineRule="auto"/>
        <w:jc w:val="both"/>
        <w:rPr>
          <w:rFonts w:asciiTheme="minorHAnsi" w:hAnsiTheme="minorHAnsi"/>
          <w:sz w:val="20"/>
          <w:szCs w:val="20"/>
          <w:lang w:val="en-GB"/>
        </w:rPr>
      </w:pPr>
      <w:r w:rsidRPr="00D417F8">
        <w:rPr>
          <w:rFonts w:asciiTheme="minorHAnsi" w:hAnsiTheme="minorHAnsi"/>
          <w:sz w:val="20"/>
          <w:szCs w:val="20"/>
          <w:lang w:val="en-GB"/>
        </w:rPr>
        <w:t>Designed Consumable Consumption Module for a Hospital in the US.</w:t>
      </w:r>
    </w:p>
    <w:p w:rsidR="00821BF6" w:rsidRPr="00D417F8" w:rsidRDefault="00637375" w:rsidP="00D417F8">
      <w:pPr>
        <w:shd w:val="clear" w:color="auto" w:fill="E5F3FF"/>
        <w:spacing w:before="120" w:line="276" w:lineRule="auto"/>
        <w:rPr>
          <w:rFonts w:asciiTheme="minorHAnsi" w:hAnsiTheme="minorHAnsi" w:cstheme="minorHAnsi"/>
          <w:b/>
          <w:color w:val="000000" w:themeColor="text1"/>
          <w:sz w:val="20"/>
          <w:szCs w:val="18"/>
        </w:rPr>
      </w:pPr>
      <w:r w:rsidRPr="00D417F8">
        <w:rPr>
          <w:rFonts w:asciiTheme="minorHAnsi" w:hAnsiTheme="minorHAnsi" w:cstheme="minorHAnsi"/>
          <w:noProof/>
          <w:color w:val="F0563D"/>
          <w:sz w:val="28"/>
          <w:szCs w:val="28"/>
          <w:lang w:val="en-GB" w:bidi="ar-SA"/>
        </w:rPr>
        <w:drawing>
          <wp:anchor distT="0" distB="0" distL="114300" distR="114300" simplePos="0" relativeHeight="251666432" behindDoc="1" locked="0" layoutInCell="1" allowOverlap="1">
            <wp:simplePos x="0" y="0"/>
            <wp:positionH relativeFrom="column">
              <wp:posOffset>-17780</wp:posOffset>
            </wp:positionH>
            <wp:positionV relativeFrom="paragraph">
              <wp:posOffset>11355</wp:posOffset>
            </wp:positionV>
            <wp:extent cx="251460" cy="251460"/>
            <wp:effectExtent l="0" t="0" r="2540" b="2540"/>
            <wp:wrapTight wrapText="bothSides">
              <wp:wrapPolygon edited="0">
                <wp:start x="3273" y="0"/>
                <wp:lineTo x="0" y="3273"/>
                <wp:lineTo x="0" y="16364"/>
                <wp:lineTo x="3273" y="20727"/>
                <wp:lineTo x="17455" y="20727"/>
                <wp:lineTo x="20727" y="16364"/>
                <wp:lineTo x="20727" y="3273"/>
                <wp:lineTo x="17455" y="0"/>
                <wp:lineTo x="3273" y="0"/>
              </wp:wrapPolygon>
            </wp:wrapTight>
            <wp:docPr id="16" name="Picture 16" descr="Free vector graphic: Hat, Graduation, Cap, Education - Free Image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101305" name="mediafile_1SnrAR.png"/>
                    <pic:cNvPicPr/>
                  </pic:nvPicPr>
                  <pic:blipFill>
                    <a:blip r:embed="rId17" cstate="print">
                      <a:duotone>
                        <a:prstClr val="black"/>
                        <a:srgbClr val="50B1BF">
                          <a:tint val="45000"/>
                          <a:satMod val="400000"/>
                        </a:srgbClr>
                      </a:duotone>
                      <a:extLst>
                        <a:ext uri="{28A0092B-C50C-407E-A947-70E740481C1C}">
                          <a14:useLocalDpi xmlns:a14="http://schemas.microsoft.com/office/drawing/2010/main" val="0"/>
                        </a:ext>
                      </a:extLst>
                    </a:blip>
                    <a:stretch>
                      <a:fillRect/>
                    </a:stretch>
                  </pic:blipFill>
                  <pic:spPr>
                    <a:xfrm>
                      <a:off x="0" y="0"/>
                      <a:ext cx="251460" cy="251460"/>
                    </a:xfrm>
                    <a:prstGeom prst="ellipse">
                      <a:avLst/>
                    </a:prstGeom>
                  </pic:spPr>
                </pic:pic>
              </a:graphicData>
            </a:graphic>
            <wp14:sizeRelH relativeFrom="page">
              <wp14:pctWidth>0</wp14:pctWidth>
            </wp14:sizeRelH>
            <wp14:sizeRelV relativeFrom="page">
              <wp14:pctHeight>0</wp14:pctHeight>
            </wp14:sizeRelV>
          </wp:anchor>
        </w:drawing>
      </w:r>
      <w:r w:rsidRPr="00D417F8">
        <w:rPr>
          <w:rFonts w:asciiTheme="minorHAnsi" w:hAnsiTheme="minorHAnsi" w:cstheme="minorHAnsi"/>
          <w:b/>
          <w:color w:val="000000" w:themeColor="text1"/>
          <w:sz w:val="20"/>
          <w:szCs w:val="18"/>
        </w:rPr>
        <w:t xml:space="preserve"> Academic Qualification</w:t>
      </w:r>
    </w:p>
    <w:p w:rsidR="00821BF6" w:rsidRPr="00CC6505" w:rsidRDefault="00637375" w:rsidP="00D417F8">
      <w:pPr>
        <w:spacing w:before="60" w:line="276" w:lineRule="auto"/>
        <w:rPr>
          <w:rFonts w:asciiTheme="minorHAnsi" w:hAnsiTheme="minorHAnsi" w:cstheme="minorHAnsi"/>
          <w:sz w:val="20"/>
          <w:lang w:val="en-GB"/>
        </w:rPr>
      </w:pPr>
      <w:r w:rsidRPr="00CC6505">
        <w:rPr>
          <w:rFonts w:asciiTheme="minorHAnsi" w:hAnsiTheme="minorHAnsi" w:cstheme="minorHAnsi"/>
          <w:sz w:val="20"/>
          <w:lang w:val="en-GB"/>
        </w:rPr>
        <w:t>1989</w:t>
      </w:r>
      <w:r w:rsidRPr="00D417F8">
        <w:rPr>
          <w:rFonts w:asciiTheme="minorHAnsi" w:hAnsiTheme="minorHAnsi" w:cstheme="minorHAnsi"/>
          <w:sz w:val="20"/>
          <w:lang w:val="en-GB"/>
        </w:rPr>
        <w:t xml:space="preserve"> | </w:t>
      </w:r>
      <w:r w:rsidRPr="00CC6505">
        <w:rPr>
          <w:rFonts w:asciiTheme="minorHAnsi" w:hAnsiTheme="minorHAnsi" w:cstheme="minorHAnsi"/>
          <w:sz w:val="20"/>
          <w:lang w:val="en-GB"/>
        </w:rPr>
        <w:t>Bachelor of Arts in Economics</w:t>
      </w:r>
      <w:r w:rsidRPr="00D417F8">
        <w:rPr>
          <w:rFonts w:asciiTheme="minorHAnsi" w:hAnsiTheme="minorHAnsi" w:cstheme="minorHAnsi"/>
          <w:sz w:val="20"/>
          <w:lang w:val="en-GB"/>
        </w:rPr>
        <w:t xml:space="preserve"> | </w:t>
      </w:r>
      <w:r w:rsidRPr="00CC6505">
        <w:rPr>
          <w:rFonts w:asciiTheme="minorHAnsi" w:hAnsiTheme="minorHAnsi" w:cstheme="minorHAnsi"/>
          <w:sz w:val="20"/>
          <w:lang w:val="en-GB"/>
        </w:rPr>
        <w:t xml:space="preserve">University of Mumbai </w:t>
      </w:r>
    </w:p>
    <w:p w:rsidR="00821BF6" w:rsidRPr="00D417F8" w:rsidRDefault="00637375" w:rsidP="00D417F8">
      <w:pPr>
        <w:spacing w:before="60" w:line="276" w:lineRule="auto"/>
        <w:rPr>
          <w:rFonts w:asciiTheme="minorHAnsi" w:hAnsiTheme="minorHAnsi" w:cstheme="minorHAnsi"/>
          <w:b/>
          <w:bCs/>
          <w:sz w:val="20"/>
          <w:lang w:val="en-GB"/>
        </w:rPr>
      </w:pPr>
      <w:r w:rsidRPr="00CC6505">
        <w:rPr>
          <w:rFonts w:asciiTheme="minorHAnsi" w:hAnsiTheme="minorHAnsi" w:cstheme="minorHAnsi"/>
          <w:b/>
          <w:bCs/>
          <w:sz w:val="20"/>
          <w:lang w:val="en-GB"/>
        </w:rPr>
        <w:t>Certifica</w:t>
      </w:r>
      <w:r w:rsidRPr="00D417F8">
        <w:rPr>
          <w:rFonts w:asciiTheme="minorHAnsi" w:hAnsiTheme="minorHAnsi" w:cstheme="minorHAnsi"/>
          <w:b/>
          <w:bCs/>
          <w:sz w:val="20"/>
          <w:lang w:val="en-GB"/>
        </w:rPr>
        <w:t>tions</w:t>
      </w:r>
      <w:r w:rsidRPr="00CC6505">
        <w:rPr>
          <w:rFonts w:asciiTheme="minorHAnsi" w:hAnsiTheme="minorHAnsi" w:cstheme="minorHAnsi"/>
          <w:b/>
          <w:bCs/>
          <w:sz w:val="20"/>
          <w:lang w:val="en-GB"/>
        </w:rPr>
        <w:t xml:space="preserve"> </w:t>
      </w:r>
      <w:r w:rsidR="00D417F8" w:rsidRPr="00D417F8">
        <w:rPr>
          <w:rFonts w:asciiTheme="minorHAnsi" w:hAnsiTheme="minorHAnsi" w:cstheme="minorHAnsi"/>
          <w:b/>
          <w:bCs/>
          <w:sz w:val="20"/>
          <w:lang w:val="en-GB"/>
        </w:rPr>
        <w:t xml:space="preserve">- </w:t>
      </w:r>
      <w:r w:rsidRPr="00D417F8">
        <w:rPr>
          <w:rFonts w:asciiTheme="minorHAnsi" w:hAnsiTheme="minorHAnsi" w:cstheme="minorHAnsi"/>
          <w:sz w:val="20"/>
          <w:lang w:val="en-GB"/>
        </w:rPr>
        <w:t>Project Management Professional (PMP)</w:t>
      </w:r>
      <w:r w:rsidR="00D417F8" w:rsidRPr="00D417F8">
        <w:rPr>
          <w:rFonts w:asciiTheme="minorHAnsi" w:hAnsiTheme="minorHAnsi" w:cstheme="minorHAnsi"/>
          <w:sz w:val="20"/>
          <w:lang w:val="en-GB"/>
        </w:rPr>
        <w:t xml:space="preserve"> </w:t>
      </w:r>
      <w:r w:rsidR="00D417F8" w:rsidRPr="00D417F8">
        <w:rPr>
          <w:rFonts w:ascii="Symbol" w:hAnsi="Symbol" w:cstheme="minorHAnsi"/>
          <w:sz w:val="20"/>
          <w:lang w:val="en-GB"/>
        </w:rPr>
        <w:sym w:font="Symbol" w:char="F0B7"/>
      </w:r>
      <w:r w:rsidR="00D417F8" w:rsidRPr="00D417F8">
        <w:rPr>
          <w:rFonts w:asciiTheme="minorHAnsi" w:hAnsiTheme="minorHAnsi" w:cstheme="minorHAnsi"/>
          <w:sz w:val="20"/>
          <w:lang w:val="en-GB"/>
        </w:rPr>
        <w:t xml:space="preserve"> </w:t>
      </w:r>
      <w:r w:rsidRPr="00D417F8">
        <w:rPr>
          <w:rFonts w:asciiTheme="minorHAnsi" w:hAnsiTheme="minorHAnsi" w:cstheme="minorHAnsi"/>
          <w:sz w:val="20"/>
          <w:lang w:val="en-GB"/>
        </w:rPr>
        <w:t>Systems Management</w:t>
      </w:r>
      <w:r w:rsidR="00D417F8" w:rsidRPr="00D417F8">
        <w:rPr>
          <w:rFonts w:asciiTheme="minorHAnsi" w:hAnsiTheme="minorHAnsi" w:cstheme="minorHAnsi"/>
          <w:sz w:val="20"/>
          <w:lang w:val="en-GB"/>
        </w:rPr>
        <w:t xml:space="preserve"> </w:t>
      </w:r>
      <w:r w:rsidR="00D417F8" w:rsidRPr="00D417F8">
        <w:rPr>
          <w:rFonts w:ascii="Symbol" w:hAnsi="Symbol" w:cstheme="minorHAnsi"/>
          <w:sz w:val="20"/>
          <w:lang w:val="en-GB"/>
        </w:rPr>
        <w:sym w:font="Symbol" w:char="F0B7"/>
      </w:r>
      <w:r w:rsidR="00D417F8" w:rsidRPr="00D417F8">
        <w:rPr>
          <w:rFonts w:asciiTheme="minorHAnsi" w:hAnsiTheme="minorHAnsi" w:cstheme="minorHAnsi"/>
          <w:sz w:val="20"/>
          <w:lang w:val="en-GB"/>
        </w:rPr>
        <w:t xml:space="preserve"> </w:t>
      </w:r>
      <w:r w:rsidRPr="00D417F8">
        <w:rPr>
          <w:rFonts w:asciiTheme="minorHAnsi" w:hAnsiTheme="minorHAnsi" w:cstheme="minorHAnsi"/>
          <w:sz w:val="20"/>
          <w:lang w:val="en-GB"/>
        </w:rPr>
        <w:t>SCO Unix</w:t>
      </w:r>
      <w:r w:rsidR="00D417F8" w:rsidRPr="00D417F8">
        <w:rPr>
          <w:rFonts w:asciiTheme="minorHAnsi" w:hAnsiTheme="minorHAnsi" w:cstheme="minorHAnsi"/>
          <w:sz w:val="20"/>
          <w:lang w:val="en-GB"/>
        </w:rPr>
        <w:t xml:space="preserve"> </w:t>
      </w:r>
      <w:r w:rsidR="00D417F8" w:rsidRPr="00D417F8">
        <w:rPr>
          <w:rFonts w:ascii="Symbol" w:hAnsi="Symbol" w:cstheme="minorHAnsi"/>
          <w:sz w:val="20"/>
          <w:lang w:val="en-GB"/>
        </w:rPr>
        <w:sym w:font="Symbol" w:char="F0B7"/>
      </w:r>
      <w:r w:rsidR="00D417F8" w:rsidRPr="00D417F8">
        <w:rPr>
          <w:rFonts w:asciiTheme="minorHAnsi" w:hAnsiTheme="minorHAnsi" w:cstheme="minorHAnsi"/>
          <w:sz w:val="20"/>
          <w:lang w:val="en-GB"/>
        </w:rPr>
        <w:t xml:space="preserve"> </w:t>
      </w:r>
      <w:r w:rsidRPr="00D417F8">
        <w:rPr>
          <w:rFonts w:asciiTheme="minorHAnsi" w:hAnsiTheme="minorHAnsi" w:cstheme="minorHAnsi"/>
          <w:sz w:val="20"/>
          <w:lang w:val="en-GB"/>
        </w:rPr>
        <w:t>Oracle</w:t>
      </w:r>
      <w:r w:rsidR="00D417F8" w:rsidRPr="00D417F8">
        <w:rPr>
          <w:rFonts w:asciiTheme="minorHAnsi" w:hAnsiTheme="minorHAnsi" w:cstheme="minorHAnsi"/>
          <w:sz w:val="20"/>
          <w:lang w:val="en-GB"/>
        </w:rPr>
        <w:t xml:space="preserve"> </w:t>
      </w:r>
      <w:r w:rsidR="00D417F8" w:rsidRPr="00D417F8">
        <w:rPr>
          <w:rFonts w:ascii="Symbol" w:hAnsi="Symbol" w:cstheme="minorHAnsi"/>
          <w:sz w:val="20"/>
          <w:lang w:val="en-GB"/>
        </w:rPr>
        <w:sym w:font="Symbol" w:char="F0B7"/>
      </w:r>
      <w:r w:rsidR="00D417F8" w:rsidRPr="00D417F8">
        <w:rPr>
          <w:rFonts w:asciiTheme="minorHAnsi" w:hAnsiTheme="minorHAnsi" w:cstheme="minorHAnsi"/>
          <w:sz w:val="20"/>
          <w:lang w:val="en-GB"/>
        </w:rPr>
        <w:t xml:space="preserve"> </w:t>
      </w:r>
      <w:r w:rsidRPr="00D417F8">
        <w:rPr>
          <w:rFonts w:asciiTheme="minorHAnsi" w:hAnsiTheme="minorHAnsi" w:cstheme="minorHAnsi"/>
          <w:sz w:val="20"/>
          <w:lang w:val="en-GB"/>
        </w:rPr>
        <w:t>Novell Administrator</w:t>
      </w:r>
      <w:r w:rsidR="00D417F8" w:rsidRPr="00D417F8">
        <w:rPr>
          <w:rFonts w:asciiTheme="minorHAnsi" w:hAnsiTheme="minorHAnsi" w:cstheme="minorHAnsi"/>
          <w:sz w:val="20"/>
          <w:lang w:val="en-GB"/>
        </w:rPr>
        <w:t xml:space="preserve"> </w:t>
      </w:r>
      <w:r w:rsidR="00D417F8" w:rsidRPr="00D417F8">
        <w:rPr>
          <w:rFonts w:ascii="Symbol" w:hAnsi="Symbol" w:cstheme="minorHAnsi"/>
          <w:sz w:val="20"/>
          <w:lang w:val="en-GB"/>
        </w:rPr>
        <w:sym w:font="Symbol" w:char="F0B7"/>
      </w:r>
      <w:r w:rsidR="00D417F8" w:rsidRPr="00D417F8">
        <w:rPr>
          <w:rFonts w:asciiTheme="minorHAnsi" w:hAnsiTheme="minorHAnsi" w:cstheme="minorHAnsi"/>
          <w:sz w:val="20"/>
          <w:lang w:val="en-GB"/>
        </w:rPr>
        <w:t xml:space="preserve"> </w:t>
      </w:r>
      <w:r w:rsidRPr="00D417F8">
        <w:rPr>
          <w:rFonts w:asciiTheme="minorHAnsi" w:hAnsiTheme="minorHAnsi" w:cstheme="minorHAnsi"/>
          <w:sz w:val="20"/>
          <w:lang w:val="en-GB"/>
        </w:rPr>
        <w:t>Microsoft Product Specialist</w:t>
      </w:r>
    </w:p>
    <w:p w:rsidR="000019FC" w:rsidRDefault="000019FC" w:rsidP="00D417F8">
      <w:pPr>
        <w:pStyle w:val="BodyText"/>
        <w:spacing w:line="276" w:lineRule="auto"/>
        <w:rPr>
          <w:rFonts w:ascii="Calibri" w:hAnsi="Calibri" w:cs="Calibri"/>
          <w:b/>
          <w:bCs/>
          <w:noProof/>
          <w:sz w:val="20"/>
          <w:lang w:val="en-GB" w:eastAsia="en-US"/>
        </w:rPr>
      </w:pPr>
    </w:p>
    <w:p w:rsidR="00821BF6" w:rsidRPr="00D417F8" w:rsidRDefault="00637375" w:rsidP="00D417F8">
      <w:pPr>
        <w:pStyle w:val="BodyText"/>
        <w:spacing w:line="276" w:lineRule="auto"/>
        <w:rPr>
          <w:rFonts w:ascii="Calibri" w:hAnsi="Calibri" w:cs="Calibri"/>
          <w:sz w:val="20"/>
          <w:lang w:val="en-GB" w:eastAsia="en-US"/>
        </w:rPr>
      </w:pPr>
      <w:r w:rsidRPr="00D417F8">
        <w:rPr>
          <w:rFonts w:asciiTheme="minorHAnsi" w:hAnsiTheme="minorHAnsi" w:cstheme="minorHAnsi"/>
          <w:b/>
          <w:noProof/>
          <w:color w:val="000000" w:themeColor="text1"/>
          <w:lang w:val="en-GB" w:bidi="ar-SA"/>
        </w:rPr>
        <w:drawing>
          <wp:anchor distT="0" distB="0" distL="114300" distR="114300" simplePos="0" relativeHeight="251662336" behindDoc="0" locked="0" layoutInCell="1" allowOverlap="1">
            <wp:simplePos x="0" y="0"/>
            <wp:positionH relativeFrom="column">
              <wp:posOffset>635</wp:posOffset>
            </wp:positionH>
            <wp:positionV relativeFrom="paragraph">
              <wp:posOffset>128195</wp:posOffset>
            </wp:positionV>
            <wp:extent cx="251460" cy="251460"/>
            <wp:effectExtent l="0" t="0" r="2540" b="2540"/>
            <wp:wrapSquare wrapText="bothSides"/>
            <wp:docPr id="41" name="Picture 41" descr="P2PU | College to Career: All the Job Search Support You Thought Yo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947054" name="Picture 48" descr="P2PU | College to Career: All the Job Search Support You Thought You ..."/>
                    <pic:cNvPicPr>
                      <a:picLocks noChangeAspect="1"/>
                    </pic:cNvPicPr>
                  </pic:nvPicPr>
                  <pic:blipFill>
                    <a:blip r:embed="rId18" cstate="print">
                      <a:extLst>
                        <a:ext uri="{BEBA8EAE-BF5A-486C-A8C5-ECC9F3942E4B}">
                          <a14:imgProps xmlns:a14="http://schemas.microsoft.com/office/drawing/2010/main">
                            <a14:imgLayer>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51460" cy="251460"/>
                    </a:xfrm>
                    <a:prstGeom prst="ellipse">
                      <a:avLst/>
                    </a:prstGeom>
                  </pic:spPr>
                </pic:pic>
              </a:graphicData>
            </a:graphic>
            <wp14:sizeRelH relativeFrom="page">
              <wp14:pctWidth>0</wp14:pctWidth>
            </wp14:sizeRelH>
            <wp14:sizeRelV relativeFrom="page">
              <wp14:pctHeight>0</wp14:pctHeight>
            </wp14:sizeRelV>
          </wp:anchor>
        </w:drawing>
      </w:r>
      <w:r w:rsidR="007B6D9F">
        <w:rPr>
          <w:rFonts w:ascii="Calibri" w:hAnsi="Calibri" w:cs="Calibri"/>
          <w:b/>
          <w:bCs/>
          <w:noProof/>
          <w:sz w:val="20"/>
          <w:lang w:val="en-GB" w:eastAsia="en-US"/>
        </w:rPr>
        <w:pict>
          <v:rect id="_x0000_i1026" alt="" style="width:483.75pt;height:.05pt;mso-width-percent:0;mso-height-percent:0;mso-width-percent:0;mso-height-percent:0" o:hralign="center" o:hrstd="t" o:hr="t" fillcolor="#a0a0a0" stroked="f"/>
        </w:pict>
      </w:r>
    </w:p>
    <w:p w:rsidR="004E78AB" w:rsidRPr="00D417F8" w:rsidRDefault="00637375" w:rsidP="00D417F8">
      <w:pPr>
        <w:pStyle w:val="Default"/>
        <w:spacing w:line="276" w:lineRule="auto"/>
        <w:rPr>
          <w:rFonts w:asciiTheme="minorHAnsi" w:hAnsiTheme="minorHAnsi"/>
          <w:sz w:val="20"/>
          <w:szCs w:val="20"/>
          <w:lang w:val="en-GB"/>
        </w:rPr>
      </w:pPr>
      <w:r w:rsidRPr="00D417F8">
        <w:rPr>
          <w:rFonts w:asciiTheme="minorHAnsi" w:hAnsiTheme="minorHAnsi" w:cstheme="minorHAnsi"/>
          <w:b/>
          <w:color w:val="000000" w:themeColor="text1"/>
        </w:rPr>
        <w:t>Career Timeline</w:t>
      </w:r>
    </w:p>
    <w:p w:rsidR="00DE3D02" w:rsidRPr="00D417F8" w:rsidRDefault="00637375" w:rsidP="00D417F8">
      <w:pPr>
        <w:shd w:val="clear" w:color="auto" w:fill="E5F3FF"/>
        <w:spacing w:before="120" w:line="276" w:lineRule="auto"/>
        <w:rPr>
          <w:rFonts w:asciiTheme="minorHAnsi" w:hAnsiTheme="minorHAnsi" w:cstheme="minorHAnsi"/>
          <w:sz w:val="20"/>
          <w:szCs w:val="20"/>
          <w:lang w:val="en-US"/>
        </w:rPr>
      </w:pPr>
      <w:r w:rsidRPr="00D417F8">
        <w:rPr>
          <w:rFonts w:asciiTheme="minorHAnsi" w:hAnsiTheme="minorHAnsi" w:cstheme="minorHAnsi"/>
          <w:b/>
          <w:bCs/>
          <w:sz w:val="20"/>
          <w:szCs w:val="20"/>
        </w:rPr>
        <w:t>Group Chief Information Officer (CIO)</w:t>
      </w:r>
      <w:r w:rsidR="00BF19E3" w:rsidRPr="00D417F8">
        <w:rPr>
          <w:rFonts w:asciiTheme="minorHAnsi" w:hAnsiTheme="minorHAnsi" w:cstheme="minorHAnsi"/>
          <w:b/>
          <w:bCs/>
          <w:sz w:val="20"/>
          <w:szCs w:val="20"/>
        </w:rPr>
        <w:t xml:space="preserve"> </w:t>
      </w:r>
      <w:r w:rsidR="00BF19E3" w:rsidRPr="00D417F8">
        <w:rPr>
          <w:rFonts w:asciiTheme="minorHAnsi" w:hAnsiTheme="minorHAnsi" w:cstheme="minorHAnsi"/>
          <w:sz w:val="20"/>
          <w:szCs w:val="20"/>
        </w:rPr>
        <w:t>(reporting to Executive Director)</w:t>
      </w:r>
      <w:r w:rsidRPr="00D417F8">
        <w:rPr>
          <w:rFonts w:asciiTheme="minorHAnsi" w:hAnsiTheme="minorHAnsi" w:cstheme="minorHAnsi"/>
          <w:b/>
          <w:bCs/>
          <w:color w:val="000000" w:themeColor="text1"/>
          <w:sz w:val="20"/>
          <w:szCs w:val="20"/>
          <w:lang w:val="en-GB"/>
        </w:rPr>
        <w:t xml:space="preserve">   </w:t>
      </w:r>
      <w:r w:rsidRPr="00D417F8">
        <w:rPr>
          <w:rFonts w:asciiTheme="minorHAnsi" w:hAnsiTheme="minorHAnsi" w:cstheme="minorHAnsi"/>
          <w:b/>
          <w:bCs/>
          <w:color w:val="000000" w:themeColor="text1"/>
          <w:sz w:val="20"/>
          <w:szCs w:val="20"/>
          <w:lang w:val="en-US"/>
        </w:rPr>
        <w:t>Nov 2017 – Mar 2019</w:t>
      </w:r>
    </w:p>
    <w:p w:rsidR="00D9561C" w:rsidRPr="00D417F8" w:rsidRDefault="00637375" w:rsidP="00D417F8">
      <w:pPr>
        <w:shd w:val="clear" w:color="auto" w:fill="E5F3FF"/>
        <w:spacing w:line="276" w:lineRule="auto"/>
        <w:jc w:val="both"/>
        <w:rPr>
          <w:rFonts w:asciiTheme="minorHAnsi" w:hAnsiTheme="minorHAnsi" w:cstheme="minorHAnsi"/>
          <w:b/>
          <w:color w:val="000000" w:themeColor="text1"/>
          <w:sz w:val="20"/>
          <w:szCs w:val="20"/>
        </w:rPr>
      </w:pPr>
      <w:r w:rsidRPr="00D417F8">
        <w:rPr>
          <w:rFonts w:asciiTheme="minorHAnsi" w:hAnsiTheme="minorHAnsi" w:cstheme="minorHAnsi"/>
          <w:b/>
          <w:bCs/>
          <w:color w:val="000000" w:themeColor="text1"/>
          <w:sz w:val="20"/>
          <w:szCs w:val="20"/>
          <w:lang w:val="en-US"/>
        </w:rPr>
        <w:t>Apex Steel Limited</w:t>
      </w:r>
      <w:r w:rsidR="00BF19E3" w:rsidRPr="00D417F8">
        <w:rPr>
          <w:rFonts w:asciiTheme="minorHAnsi" w:hAnsiTheme="minorHAnsi" w:cstheme="minorHAnsi"/>
          <w:b/>
          <w:bCs/>
          <w:color w:val="000000" w:themeColor="text1"/>
          <w:sz w:val="20"/>
          <w:szCs w:val="20"/>
          <w:lang w:val="en-US"/>
        </w:rPr>
        <w:t xml:space="preserve"> | Nairobi, Kenya</w:t>
      </w:r>
    </w:p>
    <w:p w:rsidR="00856E0B" w:rsidRPr="00D417F8" w:rsidRDefault="00637375" w:rsidP="00D417F8">
      <w:pPr>
        <w:tabs>
          <w:tab w:val="left" w:pos="360"/>
        </w:tabs>
        <w:spacing w:line="276" w:lineRule="auto"/>
        <w:jc w:val="both"/>
        <w:rPr>
          <w:rFonts w:ascii="Calibri" w:hAnsi="Calibri" w:cs="Mangal"/>
          <w:sz w:val="20"/>
          <w:szCs w:val="20"/>
          <w:lang w:eastAsia="en-US"/>
        </w:rPr>
      </w:pPr>
      <w:r w:rsidRPr="00D417F8">
        <w:rPr>
          <w:rFonts w:ascii="Calibri" w:hAnsi="Calibri" w:cs="Mangal"/>
          <w:sz w:val="20"/>
          <w:szCs w:val="20"/>
          <w:lang w:val="en-US" w:eastAsia="en-US"/>
        </w:rPr>
        <w:t>Commanded</w:t>
      </w:r>
      <w:r w:rsidRPr="00D417F8">
        <w:rPr>
          <w:rFonts w:ascii="Calibri" w:hAnsi="Calibri" w:cs="Mangal"/>
          <w:sz w:val="20"/>
          <w:szCs w:val="20"/>
          <w:lang w:eastAsia="en-US"/>
        </w:rPr>
        <w:t xml:space="preserve"> leadership and achieved the organization's strategic business goals through technology. Oversaw the delivery and sustainment of technology infrastructure, connected workplaces, and played a key role in planning and providing for growth and development in identifying opportunities for rationalization, and creating efficiencies, cost savings in the design or purchase, of any new application.</w:t>
      </w:r>
    </w:p>
    <w:p w:rsidR="00856E0B" w:rsidRPr="00D417F8" w:rsidRDefault="00637375" w:rsidP="00D417F8">
      <w:pPr>
        <w:pStyle w:val="ListParagraph"/>
        <w:numPr>
          <w:ilvl w:val="0"/>
          <w:numId w:val="12"/>
        </w:numPr>
        <w:tabs>
          <w:tab w:val="left" w:pos="360"/>
        </w:tabs>
        <w:spacing w:line="276" w:lineRule="auto"/>
        <w:jc w:val="both"/>
        <w:rPr>
          <w:rFonts w:ascii="Calibri" w:hAnsi="Calibri" w:cs="Mangal"/>
          <w:sz w:val="20"/>
          <w:szCs w:val="20"/>
          <w:lang w:eastAsia="en-US"/>
        </w:rPr>
      </w:pPr>
      <w:r w:rsidRPr="00D417F8">
        <w:rPr>
          <w:rFonts w:ascii="Calibri" w:hAnsi="Calibri" w:cs="Mangal"/>
          <w:sz w:val="20"/>
          <w:szCs w:val="20"/>
          <w:lang w:eastAsia="en-US"/>
        </w:rPr>
        <w:t>Provided an Auto Fail-over solution to ensure that there is no disruption and downtime in business operations.</w:t>
      </w:r>
    </w:p>
    <w:p w:rsidR="00856E0B" w:rsidRPr="00D417F8" w:rsidRDefault="00637375" w:rsidP="00D417F8">
      <w:pPr>
        <w:pStyle w:val="ListParagraph"/>
        <w:numPr>
          <w:ilvl w:val="0"/>
          <w:numId w:val="12"/>
        </w:numPr>
        <w:tabs>
          <w:tab w:val="left" w:pos="360"/>
        </w:tabs>
        <w:spacing w:line="276" w:lineRule="auto"/>
        <w:jc w:val="both"/>
        <w:rPr>
          <w:rFonts w:ascii="Calibri" w:hAnsi="Calibri" w:cs="Mangal"/>
          <w:sz w:val="20"/>
          <w:szCs w:val="20"/>
          <w:lang w:eastAsia="en-US"/>
        </w:rPr>
      </w:pPr>
      <w:r w:rsidRPr="00D417F8">
        <w:rPr>
          <w:rFonts w:ascii="Calibri" w:hAnsi="Calibri" w:cs="Mangal"/>
          <w:sz w:val="20"/>
          <w:szCs w:val="20"/>
          <w:lang w:eastAsia="en-US"/>
        </w:rPr>
        <w:t>Mapped the business requirements for HRMS for the group.</w:t>
      </w:r>
    </w:p>
    <w:p w:rsidR="00856E0B" w:rsidRPr="00D417F8" w:rsidRDefault="00637375" w:rsidP="00D417F8">
      <w:pPr>
        <w:pStyle w:val="ListParagraph"/>
        <w:numPr>
          <w:ilvl w:val="0"/>
          <w:numId w:val="12"/>
        </w:numPr>
        <w:tabs>
          <w:tab w:val="left" w:pos="360"/>
        </w:tabs>
        <w:spacing w:line="276" w:lineRule="auto"/>
        <w:jc w:val="both"/>
        <w:rPr>
          <w:rFonts w:ascii="Calibri" w:hAnsi="Calibri" w:cs="Mangal"/>
          <w:sz w:val="20"/>
          <w:szCs w:val="20"/>
          <w:lang w:eastAsia="en-US"/>
        </w:rPr>
      </w:pPr>
      <w:r w:rsidRPr="00D417F8">
        <w:rPr>
          <w:rFonts w:ascii="Calibri" w:hAnsi="Calibri" w:cs="Mangal"/>
          <w:sz w:val="20"/>
          <w:szCs w:val="20"/>
          <w:lang w:eastAsia="en-US"/>
        </w:rPr>
        <w:t>Designed the framework for SharePoint for the group.</w:t>
      </w:r>
    </w:p>
    <w:p w:rsidR="00856E0B" w:rsidRPr="00D417F8" w:rsidRDefault="00637375" w:rsidP="00D417F8">
      <w:pPr>
        <w:pStyle w:val="ListParagraph"/>
        <w:numPr>
          <w:ilvl w:val="0"/>
          <w:numId w:val="12"/>
        </w:numPr>
        <w:tabs>
          <w:tab w:val="left" w:pos="360"/>
        </w:tabs>
        <w:spacing w:line="276" w:lineRule="auto"/>
        <w:jc w:val="both"/>
        <w:rPr>
          <w:rFonts w:ascii="Calibri" w:hAnsi="Calibri" w:cs="Mangal"/>
          <w:sz w:val="20"/>
          <w:szCs w:val="20"/>
          <w:lang w:eastAsia="en-US"/>
        </w:rPr>
      </w:pPr>
      <w:r w:rsidRPr="00D417F8">
        <w:rPr>
          <w:rFonts w:ascii="Calibri" w:hAnsi="Calibri" w:cs="Mangal"/>
          <w:sz w:val="20"/>
          <w:szCs w:val="20"/>
          <w:lang w:eastAsia="en-US"/>
        </w:rPr>
        <w:t>Designed the integration of Salesforce with Oracle.</w:t>
      </w:r>
    </w:p>
    <w:p w:rsidR="00856E0B" w:rsidRPr="00D417F8" w:rsidRDefault="00637375" w:rsidP="00D417F8">
      <w:pPr>
        <w:pStyle w:val="ListParagraph"/>
        <w:numPr>
          <w:ilvl w:val="0"/>
          <w:numId w:val="12"/>
        </w:numPr>
        <w:tabs>
          <w:tab w:val="left" w:pos="360"/>
        </w:tabs>
        <w:spacing w:line="276" w:lineRule="auto"/>
        <w:jc w:val="both"/>
        <w:rPr>
          <w:rFonts w:ascii="Calibri" w:hAnsi="Calibri" w:cs="Mangal"/>
          <w:sz w:val="20"/>
          <w:szCs w:val="20"/>
          <w:lang w:eastAsia="en-US"/>
        </w:rPr>
      </w:pPr>
      <w:r w:rsidRPr="00D417F8">
        <w:rPr>
          <w:rFonts w:ascii="Calibri" w:hAnsi="Calibri" w:cs="Mangal"/>
          <w:sz w:val="20"/>
          <w:szCs w:val="20"/>
          <w:lang w:eastAsia="en-US"/>
        </w:rPr>
        <w:t xml:space="preserve">Implemented the </w:t>
      </w:r>
      <w:r w:rsidR="00FD129E">
        <w:rPr>
          <w:rFonts w:ascii="Calibri" w:hAnsi="Calibri" w:cs="Mangal"/>
          <w:sz w:val="20"/>
          <w:szCs w:val="20"/>
          <w:lang w:eastAsia="en-US"/>
        </w:rPr>
        <w:t xml:space="preserve">In-house </w:t>
      </w:r>
      <w:r w:rsidRPr="00D417F8">
        <w:rPr>
          <w:rFonts w:ascii="Calibri" w:hAnsi="Calibri" w:cs="Mangal"/>
          <w:sz w:val="20"/>
          <w:szCs w:val="20"/>
          <w:lang w:eastAsia="en-US"/>
        </w:rPr>
        <w:t>Helpdesk support system.</w:t>
      </w:r>
    </w:p>
    <w:p w:rsidR="00D9561C" w:rsidRPr="007B6D9F" w:rsidRDefault="00637375" w:rsidP="00D417F8">
      <w:pPr>
        <w:pStyle w:val="ListParagraph"/>
        <w:numPr>
          <w:ilvl w:val="0"/>
          <w:numId w:val="12"/>
        </w:numPr>
        <w:tabs>
          <w:tab w:val="left" w:pos="360"/>
        </w:tabs>
        <w:spacing w:line="276" w:lineRule="auto"/>
        <w:jc w:val="both"/>
        <w:rPr>
          <w:rFonts w:ascii="Calibri" w:hAnsi="Calibri" w:cs="Mangal"/>
          <w:sz w:val="20"/>
          <w:szCs w:val="20"/>
          <w:lang w:eastAsia="en-US"/>
        </w:rPr>
      </w:pPr>
      <w:r w:rsidRPr="007B6D9F">
        <w:rPr>
          <w:rFonts w:ascii="Calibri" w:hAnsi="Calibri" w:cs="Mangal"/>
          <w:sz w:val="20"/>
          <w:szCs w:val="20"/>
          <w:lang w:eastAsia="en-US"/>
        </w:rPr>
        <w:t>Project documentation is done for migrating from Oracle to the SAP platform</w:t>
      </w:r>
      <w:r w:rsidR="00D417F8" w:rsidRPr="007B6D9F">
        <w:rPr>
          <w:rFonts w:ascii="Calibri" w:hAnsi="Calibri" w:cs="Mangal"/>
          <w:sz w:val="20"/>
          <w:szCs w:val="20"/>
          <w:lang w:eastAsia="en-US"/>
        </w:rPr>
        <w:t>.</w:t>
      </w:r>
      <w:r w:rsidR="00685A03" w:rsidRPr="007B6D9F">
        <w:rPr>
          <w:rFonts w:ascii="Calibri" w:hAnsi="Calibri" w:cs="Mangal"/>
          <w:sz w:val="20"/>
          <w:szCs w:val="20"/>
          <w:lang w:val="en-GB"/>
        </w:rPr>
        <w:t xml:space="preserve"> </w:t>
      </w:r>
    </w:p>
    <w:p w:rsidR="00D9561C" w:rsidRPr="00D417F8" w:rsidRDefault="00637375" w:rsidP="00D417F8">
      <w:pPr>
        <w:shd w:val="clear" w:color="auto" w:fill="E5F3FF"/>
        <w:spacing w:before="120" w:line="276" w:lineRule="auto"/>
        <w:jc w:val="both"/>
        <w:rPr>
          <w:rFonts w:asciiTheme="minorHAnsi" w:hAnsiTheme="minorHAnsi" w:cstheme="minorHAnsi"/>
          <w:b/>
          <w:bCs/>
          <w:color w:val="000000" w:themeColor="text1"/>
          <w:sz w:val="20"/>
          <w:szCs w:val="20"/>
          <w:lang w:val="en-GB"/>
        </w:rPr>
      </w:pPr>
      <w:r w:rsidRPr="00D417F8">
        <w:rPr>
          <w:rFonts w:asciiTheme="minorHAnsi" w:hAnsiTheme="minorHAnsi" w:cstheme="minorHAnsi"/>
          <w:b/>
          <w:bCs/>
          <w:color w:val="000000" w:themeColor="text1"/>
          <w:sz w:val="20"/>
          <w:szCs w:val="20"/>
          <w:lang w:val="en-GB"/>
        </w:rPr>
        <w:t xml:space="preserve">Project Director </w:t>
      </w:r>
      <w:r w:rsidRPr="00D417F8">
        <w:rPr>
          <w:rFonts w:asciiTheme="minorHAnsi" w:hAnsiTheme="minorHAnsi" w:cstheme="minorHAnsi"/>
          <w:color w:val="000000" w:themeColor="text1"/>
          <w:sz w:val="20"/>
          <w:szCs w:val="20"/>
          <w:lang w:val="en-GB"/>
        </w:rPr>
        <w:t>(reporting to Managing Director)</w:t>
      </w:r>
      <w:r w:rsidR="004B71CE">
        <w:rPr>
          <w:rFonts w:asciiTheme="minorHAnsi" w:hAnsiTheme="minorHAnsi" w:cstheme="minorHAnsi"/>
          <w:b/>
          <w:bCs/>
          <w:color w:val="000000" w:themeColor="text1"/>
          <w:sz w:val="20"/>
          <w:szCs w:val="20"/>
          <w:lang w:val="en-GB"/>
        </w:rPr>
        <w:t xml:space="preserve"> </w:t>
      </w:r>
      <w:r w:rsidRPr="00D417F8">
        <w:rPr>
          <w:rFonts w:asciiTheme="minorHAnsi" w:hAnsiTheme="minorHAnsi" w:cstheme="minorHAnsi"/>
          <w:b/>
          <w:bCs/>
          <w:color w:val="000000" w:themeColor="text1"/>
          <w:sz w:val="20"/>
          <w:szCs w:val="20"/>
          <w:lang w:val="en-GB"/>
        </w:rPr>
        <w:t>Apr</w:t>
      </w:r>
      <w:r w:rsidR="004B71CE">
        <w:rPr>
          <w:rFonts w:asciiTheme="minorHAnsi" w:hAnsiTheme="minorHAnsi" w:cstheme="minorHAnsi"/>
          <w:b/>
          <w:bCs/>
          <w:color w:val="000000" w:themeColor="text1"/>
          <w:sz w:val="20"/>
          <w:szCs w:val="20"/>
          <w:lang w:val="en-GB"/>
        </w:rPr>
        <w:t xml:space="preserve"> </w:t>
      </w:r>
      <w:r w:rsidRPr="00D417F8">
        <w:rPr>
          <w:rFonts w:asciiTheme="minorHAnsi" w:hAnsiTheme="minorHAnsi" w:cstheme="minorHAnsi"/>
          <w:b/>
          <w:bCs/>
          <w:color w:val="000000" w:themeColor="text1"/>
          <w:sz w:val="20"/>
          <w:szCs w:val="20"/>
          <w:lang w:val="en-GB"/>
        </w:rPr>
        <w:t>2016 – Sep 2017</w:t>
      </w:r>
    </w:p>
    <w:p w:rsidR="00D9561C" w:rsidRPr="00D417F8" w:rsidRDefault="00637375" w:rsidP="00D417F8">
      <w:pPr>
        <w:shd w:val="clear" w:color="auto" w:fill="E5F3FF"/>
        <w:spacing w:line="276" w:lineRule="auto"/>
        <w:jc w:val="both"/>
        <w:rPr>
          <w:rFonts w:asciiTheme="minorHAnsi" w:hAnsiTheme="minorHAnsi" w:cstheme="minorHAnsi"/>
          <w:b/>
          <w:bCs/>
          <w:color w:val="000000" w:themeColor="text1"/>
          <w:sz w:val="20"/>
          <w:szCs w:val="20"/>
          <w:lang w:val="en-GB"/>
        </w:rPr>
      </w:pPr>
      <w:r w:rsidRPr="00D417F8">
        <w:rPr>
          <w:rFonts w:asciiTheme="minorHAnsi" w:hAnsiTheme="minorHAnsi" w:cstheme="minorHAnsi"/>
          <w:b/>
          <w:bCs/>
          <w:color w:val="000000" w:themeColor="text1"/>
          <w:sz w:val="20"/>
          <w:szCs w:val="20"/>
        </w:rPr>
        <w:t>Progile InfoTech Pvt. Ltd.</w:t>
      </w:r>
      <w:r w:rsidR="009210B3" w:rsidRPr="00D417F8">
        <w:rPr>
          <w:rFonts w:asciiTheme="minorHAnsi" w:hAnsiTheme="minorHAnsi" w:cstheme="minorHAnsi"/>
          <w:b/>
          <w:bCs/>
          <w:color w:val="000000" w:themeColor="text1"/>
          <w:sz w:val="20"/>
          <w:szCs w:val="20"/>
        </w:rPr>
        <w:t xml:space="preserve"> | Pune, India</w:t>
      </w:r>
    </w:p>
    <w:p w:rsidR="00273C2A" w:rsidRPr="00D417F8" w:rsidRDefault="00637375" w:rsidP="00D417F8">
      <w:pPr>
        <w:tabs>
          <w:tab w:val="left" w:pos="360"/>
        </w:tabs>
        <w:spacing w:before="120" w:line="276" w:lineRule="auto"/>
        <w:jc w:val="both"/>
        <w:rPr>
          <w:rFonts w:ascii="Calibri" w:hAnsi="Calibri" w:cs="Mangal"/>
          <w:i/>
          <w:iCs/>
          <w:sz w:val="20"/>
          <w:szCs w:val="20"/>
        </w:rPr>
      </w:pPr>
      <w:r w:rsidRPr="007B6D9F">
        <w:rPr>
          <w:rFonts w:ascii="Calibri" w:hAnsi="Calibri" w:cs="Mangal"/>
          <w:i/>
          <w:iCs/>
          <w:sz w:val="20"/>
          <w:szCs w:val="20"/>
        </w:rPr>
        <w:t>Spearheaded the Project Management and SDLC for the inhouse projects of the firm -</w:t>
      </w:r>
      <w:r w:rsidRPr="00D417F8">
        <w:rPr>
          <w:rFonts w:ascii="Calibri" w:hAnsi="Calibri" w:cs="Mangal"/>
          <w:i/>
          <w:iCs/>
          <w:sz w:val="20"/>
          <w:szCs w:val="20"/>
        </w:rPr>
        <w:t xml:space="preserve"> d</w:t>
      </w:r>
      <w:r w:rsidR="00BF19E3" w:rsidRPr="00D417F8">
        <w:rPr>
          <w:rFonts w:ascii="Calibri" w:hAnsi="Calibri" w:cs="Mangal"/>
          <w:i/>
          <w:iCs/>
          <w:sz w:val="20"/>
          <w:szCs w:val="20"/>
        </w:rPr>
        <w:t>evelop</w:t>
      </w:r>
      <w:r w:rsidRPr="00D417F8">
        <w:rPr>
          <w:rFonts w:ascii="Calibri" w:hAnsi="Calibri" w:cs="Mangal"/>
          <w:i/>
          <w:iCs/>
          <w:sz w:val="20"/>
          <w:szCs w:val="20"/>
        </w:rPr>
        <w:t>ed</w:t>
      </w:r>
      <w:r w:rsidR="00BF19E3" w:rsidRPr="00D417F8">
        <w:rPr>
          <w:rFonts w:ascii="Calibri" w:hAnsi="Calibri" w:cs="Mangal"/>
          <w:i/>
          <w:iCs/>
          <w:sz w:val="20"/>
          <w:szCs w:val="20"/>
        </w:rPr>
        <w:t xml:space="preserve"> and deliver</w:t>
      </w:r>
      <w:r w:rsidRPr="00D417F8">
        <w:rPr>
          <w:rFonts w:ascii="Calibri" w:hAnsi="Calibri" w:cs="Mangal"/>
          <w:i/>
          <w:iCs/>
          <w:sz w:val="20"/>
          <w:szCs w:val="20"/>
        </w:rPr>
        <w:t>ed</w:t>
      </w:r>
      <w:r w:rsidR="00BF19E3" w:rsidRPr="00D417F8">
        <w:rPr>
          <w:rFonts w:ascii="Calibri" w:hAnsi="Calibri" w:cs="Mangal"/>
          <w:i/>
          <w:iCs/>
          <w:sz w:val="20"/>
          <w:szCs w:val="20"/>
        </w:rPr>
        <w:t xml:space="preserve"> end-to-end project plan including milestones, deliverables, and schedule, critical path items, and interdependencies, resource base to execute the project effectively. </w:t>
      </w:r>
    </w:p>
    <w:p w:rsidR="00273C2A" w:rsidRPr="00D417F8" w:rsidRDefault="00637375" w:rsidP="00D417F8">
      <w:pPr>
        <w:pStyle w:val="ListParagraph"/>
        <w:numPr>
          <w:ilvl w:val="0"/>
          <w:numId w:val="12"/>
        </w:numPr>
        <w:tabs>
          <w:tab w:val="left" w:pos="360"/>
        </w:tabs>
        <w:spacing w:line="276" w:lineRule="auto"/>
        <w:jc w:val="both"/>
        <w:rPr>
          <w:rFonts w:ascii="Calibri" w:hAnsi="Calibri" w:cs="Mangal"/>
          <w:sz w:val="20"/>
          <w:szCs w:val="20"/>
        </w:rPr>
      </w:pPr>
      <w:r w:rsidRPr="00D417F8">
        <w:rPr>
          <w:rFonts w:ascii="Calibri" w:hAnsi="Calibri" w:cs="Mangal"/>
          <w:sz w:val="20"/>
          <w:szCs w:val="20"/>
        </w:rPr>
        <w:t>Facilitate</w:t>
      </w:r>
      <w:r w:rsidR="00D417F8" w:rsidRPr="00D417F8">
        <w:rPr>
          <w:rFonts w:ascii="Calibri" w:hAnsi="Calibri" w:cs="Mangal"/>
          <w:sz w:val="20"/>
          <w:szCs w:val="20"/>
        </w:rPr>
        <w:t>d</w:t>
      </w:r>
      <w:r w:rsidRPr="00D417F8">
        <w:rPr>
          <w:rFonts w:ascii="Calibri" w:hAnsi="Calibri" w:cs="Mangal"/>
          <w:sz w:val="20"/>
          <w:szCs w:val="20"/>
        </w:rPr>
        <w:t xml:space="preserve"> team formation of employees and contractor resources to make a high-performing partnership team with project sponsors to enable resource demand planning, change management, and project planning decisions. </w:t>
      </w:r>
    </w:p>
    <w:p w:rsidR="00D417F8" w:rsidRPr="00D417F8" w:rsidRDefault="00637375" w:rsidP="00D417F8">
      <w:pPr>
        <w:pStyle w:val="ListParagraph"/>
        <w:numPr>
          <w:ilvl w:val="0"/>
          <w:numId w:val="12"/>
        </w:numPr>
        <w:tabs>
          <w:tab w:val="left" w:pos="360"/>
        </w:tabs>
        <w:spacing w:before="120" w:line="276" w:lineRule="auto"/>
        <w:jc w:val="both"/>
        <w:rPr>
          <w:rFonts w:ascii="Calibri" w:hAnsi="Calibri" w:cs="Mangal"/>
          <w:sz w:val="20"/>
          <w:szCs w:val="20"/>
        </w:rPr>
      </w:pPr>
      <w:r w:rsidRPr="00D417F8">
        <w:rPr>
          <w:rFonts w:ascii="Calibri" w:hAnsi="Calibri" w:cs="Mangal"/>
          <w:sz w:val="20"/>
          <w:szCs w:val="20"/>
        </w:rPr>
        <w:t>Defined the scope of work (i.e. deliverables, acceptance criteria, and timelines) to support project outcomes and develop RFP/RFQ documents to enable procurement, and support vendor selection and contract negotiations.</w:t>
      </w:r>
    </w:p>
    <w:p w:rsidR="00273C2A" w:rsidRPr="00D417F8" w:rsidRDefault="00637375" w:rsidP="00D417F8">
      <w:pPr>
        <w:pStyle w:val="ListParagraph"/>
        <w:numPr>
          <w:ilvl w:val="0"/>
          <w:numId w:val="12"/>
        </w:numPr>
        <w:tabs>
          <w:tab w:val="left" w:pos="360"/>
        </w:tabs>
        <w:spacing w:before="120" w:line="276" w:lineRule="auto"/>
        <w:jc w:val="both"/>
        <w:rPr>
          <w:rFonts w:ascii="Calibri" w:hAnsi="Calibri" w:cs="Mangal"/>
          <w:sz w:val="20"/>
          <w:szCs w:val="20"/>
        </w:rPr>
      </w:pPr>
      <w:r w:rsidRPr="00D417F8">
        <w:rPr>
          <w:rFonts w:ascii="Calibri" w:hAnsi="Calibri" w:cs="Mangal"/>
          <w:sz w:val="20"/>
          <w:szCs w:val="20"/>
        </w:rPr>
        <w:t>Improve</w:t>
      </w:r>
      <w:r w:rsidR="00D417F8" w:rsidRPr="00D417F8">
        <w:rPr>
          <w:rFonts w:ascii="Calibri" w:hAnsi="Calibri" w:cs="Mangal"/>
          <w:sz w:val="20"/>
          <w:szCs w:val="20"/>
        </w:rPr>
        <w:t>d</w:t>
      </w:r>
      <w:r w:rsidRPr="00D417F8">
        <w:rPr>
          <w:rFonts w:ascii="Calibri" w:hAnsi="Calibri" w:cs="Mangal"/>
          <w:sz w:val="20"/>
          <w:szCs w:val="20"/>
        </w:rPr>
        <w:t xml:space="preserve"> project delivery execution by aligning with our project methodology and using industry standards; report to the project management office (PMO) on project status and quality.</w:t>
      </w:r>
    </w:p>
    <w:p w:rsidR="00273C2A" w:rsidRPr="00D417F8" w:rsidRDefault="00637375" w:rsidP="00D417F8">
      <w:pPr>
        <w:pStyle w:val="ListParagraph"/>
        <w:numPr>
          <w:ilvl w:val="0"/>
          <w:numId w:val="12"/>
        </w:numPr>
        <w:tabs>
          <w:tab w:val="left" w:pos="360"/>
        </w:tabs>
        <w:spacing w:before="120" w:line="276" w:lineRule="auto"/>
        <w:jc w:val="both"/>
        <w:rPr>
          <w:rFonts w:ascii="Calibri" w:hAnsi="Calibri" w:cs="Mangal"/>
          <w:sz w:val="20"/>
          <w:szCs w:val="20"/>
        </w:rPr>
      </w:pPr>
      <w:r w:rsidRPr="00D417F8">
        <w:rPr>
          <w:rFonts w:ascii="Calibri" w:hAnsi="Calibri" w:cs="Mangal"/>
          <w:sz w:val="20"/>
          <w:szCs w:val="20"/>
        </w:rPr>
        <w:t>Manage</w:t>
      </w:r>
      <w:r w:rsidR="00D417F8" w:rsidRPr="00D417F8">
        <w:rPr>
          <w:rFonts w:ascii="Calibri" w:hAnsi="Calibri" w:cs="Mangal"/>
          <w:sz w:val="20"/>
          <w:szCs w:val="20"/>
        </w:rPr>
        <w:t>d</w:t>
      </w:r>
      <w:r w:rsidRPr="00D417F8">
        <w:rPr>
          <w:rFonts w:ascii="Calibri" w:hAnsi="Calibri" w:cs="Mangal"/>
          <w:sz w:val="20"/>
          <w:szCs w:val="20"/>
        </w:rPr>
        <w:t xml:space="preserve"> the financials and forecasting of the project against budgets and raise issues for resolution. </w:t>
      </w:r>
    </w:p>
    <w:p w:rsidR="00273C2A" w:rsidRPr="00D417F8" w:rsidRDefault="00637375" w:rsidP="00D417F8">
      <w:pPr>
        <w:pStyle w:val="ListParagraph"/>
        <w:numPr>
          <w:ilvl w:val="0"/>
          <w:numId w:val="12"/>
        </w:numPr>
        <w:tabs>
          <w:tab w:val="left" w:pos="360"/>
        </w:tabs>
        <w:spacing w:before="120" w:line="276" w:lineRule="auto"/>
        <w:jc w:val="both"/>
        <w:rPr>
          <w:rFonts w:ascii="Calibri" w:hAnsi="Calibri" w:cs="Mangal"/>
          <w:sz w:val="20"/>
          <w:szCs w:val="20"/>
        </w:rPr>
      </w:pPr>
      <w:r w:rsidRPr="00D417F8">
        <w:rPr>
          <w:rFonts w:ascii="Calibri" w:hAnsi="Calibri" w:cs="Mangal"/>
          <w:sz w:val="20"/>
          <w:szCs w:val="20"/>
        </w:rPr>
        <w:t>Present</w:t>
      </w:r>
      <w:r w:rsidR="00D417F8" w:rsidRPr="00D417F8">
        <w:rPr>
          <w:rFonts w:ascii="Calibri" w:hAnsi="Calibri" w:cs="Mangal"/>
          <w:sz w:val="20"/>
          <w:szCs w:val="20"/>
        </w:rPr>
        <w:t>ed</w:t>
      </w:r>
      <w:r w:rsidRPr="00D417F8">
        <w:rPr>
          <w:rFonts w:ascii="Calibri" w:hAnsi="Calibri" w:cs="Mangal"/>
          <w:sz w:val="20"/>
          <w:szCs w:val="20"/>
        </w:rPr>
        <w:t xml:space="preserve"> updates on project health to ensure continuous alignment to the project delivery to keep the project on cost and schedule. </w:t>
      </w:r>
    </w:p>
    <w:p w:rsidR="00BF19E3" w:rsidRPr="00D417F8" w:rsidRDefault="00637375" w:rsidP="00D417F8">
      <w:pPr>
        <w:pStyle w:val="ListParagraph"/>
        <w:numPr>
          <w:ilvl w:val="0"/>
          <w:numId w:val="12"/>
        </w:numPr>
        <w:tabs>
          <w:tab w:val="left" w:pos="360"/>
        </w:tabs>
        <w:spacing w:before="120" w:line="276" w:lineRule="auto"/>
        <w:jc w:val="both"/>
        <w:rPr>
          <w:rFonts w:ascii="Calibri" w:hAnsi="Calibri" w:cs="Mangal"/>
          <w:sz w:val="20"/>
          <w:szCs w:val="20"/>
        </w:rPr>
      </w:pPr>
      <w:r w:rsidRPr="00D417F8">
        <w:rPr>
          <w:rFonts w:ascii="Calibri" w:hAnsi="Calibri" w:cs="Mangal"/>
          <w:sz w:val="20"/>
          <w:szCs w:val="20"/>
        </w:rPr>
        <w:t>Manage</w:t>
      </w:r>
      <w:r w:rsidR="00D417F8" w:rsidRPr="00D417F8">
        <w:rPr>
          <w:rFonts w:ascii="Calibri" w:hAnsi="Calibri" w:cs="Mangal"/>
          <w:sz w:val="20"/>
          <w:szCs w:val="20"/>
        </w:rPr>
        <w:t>d</w:t>
      </w:r>
      <w:r w:rsidRPr="00D417F8">
        <w:rPr>
          <w:rFonts w:ascii="Calibri" w:hAnsi="Calibri" w:cs="Mangal"/>
          <w:sz w:val="20"/>
          <w:szCs w:val="20"/>
        </w:rPr>
        <w:t xml:space="preserve"> change to project scope, budget, and timelines using an established change process.  </w:t>
      </w:r>
    </w:p>
    <w:p w:rsidR="000019FC" w:rsidRDefault="000019FC" w:rsidP="00D417F8">
      <w:pPr>
        <w:shd w:val="clear" w:color="auto" w:fill="E5F3FF"/>
        <w:spacing w:before="120" w:line="276" w:lineRule="auto"/>
        <w:jc w:val="both"/>
        <w:rPr>
          <w:rFonts w:asciiTheme="minorHAnsi" w:hAnsiTheme="minorHAnsi" w:cstheme="minorHAnsi"/>
          <w:b/>
          <w:bCs/>
          <w:color w:val="000000" w:themeColor="text1"/>
          <w:sz w:val="21"/>
          <w:szCs w:val="21"/>
        </w:rPr>
      </w:pPr>
    </w:p>
    <w:p w:rsidR="00273C2A" w:rsidRPr="00A90545" w:rsidRDefault="00637375" w:rsidP="00D417F8">
      <w:pPr>
        <w:shd w:val="clear" w:color="auto" w:fill="E5F3FF"/>
        <w:spacing w:before="120" w:line="276" w:lineRule="auto"/>
        <w:jc w:val="both"/>
        <w:rPr>
          <w:rFonts w:ascii="Calibri" w:hAnsi="Calibri" w:cs="Mangal"/>
          <w:sz w:val="18"/>
          <w:szCs w:val="18"/>
        </w:rPr>
      </w:pPr>
      <w:r w:rsidRPr="00A90545">
        <w:rPr>
          <w:rFonts w:asciiTheme="minorHAnsi" w:hAnsiTheme="minorHAnsi" w:cstheme="minorHAnsi"/>
          <w:b/>
          <w:bCs/>
          <w:color w:val="000000" w:themeColor="text1"/>
          <w:sz w:val="21"/>
          <w:szCs w:val="21"/>
        </w:rPr>
        <w:lastRenderedPageBreak/>
        <w:t>PRIOR ENGAGEMENTS</w:t>
      </w:r>
    </w:p>
    <w:p w:rsidR="00A96363" w:rsidRPr="00D417F8" w:rsidRDefault="00637375" w:rsidP="00D417F8">
      <w:pPr>
        <w:tabs>
          <w:tab w:val="left" w:pos="360"/>
        </w:tabs>
        <w:spacing w:before="120" w:line="276" w:lineRule="auto"/>
        <w:jc w:val="both"/>
        <w:rPr>
          <w:rFonts w:ascii="Helvetica Neue" w:hAnsi="Helvetica Neue"/>
          <w:color w:val="2D2D2D"/>
          <w:sz w:val="20"/>
          <w:szCs w:val="20"/>
        </w:rPr>
      </w:pPr>
      <w:r w:rsidRPr="00D417F8">
        <w:rPr>
          <w:rFonts w:ascii="Calibri" w:hAnsi="Calibri" w:cs="Mangal"/>
          <w:b/>
          <w:bCs/>
          <w:sz w:val="20"/>
          <w:szCs w:val="20"/>
        </w:rPr>
        <w:t>Group CIO | Mini Group</w:t>
      </w:r>
      <w:r w:rsidR="009210B3" w:rsidRPr="00D417F8">
        <w:rPr>
          <w:rFonts w:ascii="Calibri" w:hAnsi="Calibri" w:cs="Mangal"/>
          <w:b/>
          <w:bCs/>
          <w:sz w:val="20"/>
          <w:szCs w:val="20"/>
        </w:rPr>
        <w:t>, Kenya</w:t>
      </w:r>
      <w:r w:rsidR="00050C9C">
        <w:rPr>
          <w:rFonts w:ascii="Calibri" w:hAnsi="Calibri" w:cs="Mangal"/>
          <w:b/>
          <w:bCs/>
          <w:sz w:val="20"/>
          <w:szCs w:val="20"/>
        </w:rPr>
        <w:t xml:space="preserve"> | Jul 2014 - Apr</w:t>
      </w:r>
      <w:r w:rsidRPr="00D417F8">
        <w:rPr>
          <w:rFonts w:ascii="Calibri" w:hAnsi="Calibri" w:cs="Mangal"/>
          <w:b/>
          <w:bCs/>
          <w:sz w:val="20"/>
          <w:szCs w:val="20"/>
        </w:rPr>
        <w:t xml:space="preserve"> 2016</w:t>
      </w:r>
      <w:r w:rsidRPr="00D417F8">
        <w:rPr>
          <w:rFonts w:ascii="Calibri" w:hAnsi="Calibri" w:cs="Mangal"/>
          <w:sz w:val="20"/>
          <w:szCs w:val="20"/>
        </w:rPr>
        <w:t xml:space="preserve"> - As Group CIO, directed the automation of the business process for the group’s various business verticals, upgrade, and consolidate their existing IT Infrastructure and Software Compliance. Headed the </w:t>
      </w:r>
      <w:r w:rsidRPr="00A96363">
        <w:rPr>
          <w:rFonts w:ascii="Calibri" w:hAnsi="Calibri" w:cs="Mangal"/>
          <w:sz w:val="20"/>
          <w:szCs w:val="20"/>
        </w:rPr>
        <w:t>Information Technology development activities and provide</w:t>
      </w:r>
      <w:r w:rsidRPr="00D417F8">
        <w:rPr>
          <w:rFonts w:ascii="Calibri" w:hAnsi="Calibri" w:cs="Mangal"/>
          <w:sz w:val="20"/>
          <w:szCs w:val="20"/>
        </w:rPr>
        <w:t>d</w:t>
      </w:r>
      <w:r w:rsidRPr="00A96363">
        <w:rPr>
          <w:rFonts w:ascii="Calibri" w:hAnsi="Calibri" w:cs="Mangal"/>
          <w:sz w:val="20"/>
          <w:szCs w:val="20"/>
        </w:rPr>
        <w:t xml:space="preserve"> leadership for current and new technologies to meet the current and future growth needs of the company.</w:t>
      </w:r>
      <w:r w:rsidRPr="00D417F8">
        <w:rPr>
          <w:rFonts w:ascii="Helvetica Neue" w:hAnsi="Helvetica Neue"/>
          <w:color w:val="2D2D2D"/>
          <w:sz w:val="20"/>
          <w:szCs w:val="20"/>
        </w:rPr>
        <w:t xml:space="preserve"> </w:t>
      </w:r>
      <w:r w:rsidRPr="00D417F8">
        <w:rPr>
          <w:rFonts w:ascii="Calibri" w:hAnsi="Calibri" w:cs="Mangal"/>
          <w:sz w:val="20"/>
          <w:szCs w:val="20"/>
        </w:rPr>
        <w:t>Collaborated with the divisions to identify, plan, and execute long-range, sustainable information technology needs that will fulfill demand and foster growth. Identify the technology needs of the employees demographic and determine feasibility.</w:t>
      </w:r>
    </w:p>
    <w:p w:rsidR="00A2331D" w:rsidRPr="007B6D9F" w:rsidRDefault="00637375" w:rsidP="00D417F8">
      <w:pPr>
        <w:tabs>
          <w:tab w:val="left" w:pos="360"/>
        </w:tabs>
        <w:spacing w:before="120" w:line="276" w:lineRule="auto"/>
        <w:jc w:val="both"/>
        <w:rPr>
          <w:rFonts w:ascii="Calibri" w:hAnsi="Calibri" w:cs="Mangal"/>
          <w:sz w:val="20"/>
          <w:szCs w:val="20"/>
        </w:rPr>
      </w:pPr>
      <w:r w:rsidRPr="00D417F8">
        <w:rPr>
          <w:rFonts w:ascii="Calibri" w:hAnsi="Calibri" w:cs="Mangal"/>
          <w:b/>
          <w:bCs/>
          <w:sz w:val="20"/>
          <w:szCs w:val="20"/>
        </w:rPr>
        <w:t>IT Application Manager | Allcargo Logistics Ltd.</w:t>
      </w:r>
      <w:r w:rsidR="009210B3" w:rsidRPr="00D417F8">
        <w:rPr>
          <w:rFonts w:ascii="Calibri" w:hAnsi="Calibri" w:cs="Mangal"/>
          <w:b/>
          <w:bCs/>
          <w:sz w:val="20"/>
          <w:szCs w:val="20"/>
        </w:rPr>
        <w:t>, Mumbai</w:t>
      </w:r>
      <w:r w:rsidR="00050C9C">
        <w:rPr>
          <w:rFonts w:ascii="Calibri" w:hAnsi="Calibri" w:cs="Mangal"/>
          <w:b/>
          <w:bCs/>
          <w:sz w:val="20"/>
          <w:szCs w:val="20"/>
        </w:rPr>
        <w:t xml:space="preserve"> | Aug 2011 - Jun</w:t>
      </w:r>
      <w:r w:rsidRPr="00D417F8">
        <w:rPr>
          <w:rFonts w:ascii="Calibri" w:hAnsi="Calibri" w:cs="Mangal"/>
          <w:b/>
          <w:bCs/>
          <w:sz w:val="20"/>
          <w:szCs w:val="20"/>
        </w:rPr>
        <w:t xml:space="preserve"> 2014</w:t>
      </w:r>
      <w:r w:rsidRPr="00D417F8">
        <w:rPr>
          <w:rFonts w:ascii="Calibri" w:hAnsi="Calibri" w:cs="Mangal"/>
          <w:sz w:val="20"/>
          <w:szCs w:val="20"/>
        </w:rPr>
        <w:t xml:space="preserve"> – Oversaw the application needs of a company,</w:t>
      </w:r>
      <w:r w:rsidR="00A96363" w:rsidRPr="00D417F8">
        <w:rPr>
          <w:rFonts w:ascii="Calibri" w:hAnsi="Calibri" w:cs="Mangal"/>
          <w:sz w:val="20"/>
          <w:szCs w:val="20"/>
        </w:rPr>
        <w:t xml:space="preserve"> analyzing</w:t>
      </w:r>
      <w:r w:rsidR="00A96363" w:rsidRPr="00A2331D">
        <w:rPr>
          <w:rFonts w:ascii="Calibri" w:hAnsi="Calibri" w:cs="Mangal"/>
          <w:sz w:val="20"/>
          <w:szCs w:val="20"/>
        </w:rPr>
        <w:t xml:space="preserve"> the structure and flow of the business’ work to identify possible application solutions.</w:t>
      </w:r>
      <w:r w:rsidR="00A96363" w:rsidRPr="00D417F8">
        <w:rPr>
          <w:rFonts w:ascii="Calibri" w:hAnsi="Calibri" w:cs="Mangal"/>
          <w:sz w:val="20"/>
          <w:szCs w:val="20"/>
        </w:rPr>
        <w:t xml:space="preserve"> Exhibited excellence in technology understanding and project management</w:t>
      </w:r>
      <w:r w:rsidR="00A96363" w:rsidRPr="007B6D9F">
        <w:rPr>
          <w:rFonts w:ascii="Calibri" w:hAnsi="Calibri" w:cs="Mangal"/>
          <w:sz w:val="20"/>
          <w:szCs w:val="20"/>
        </w:rPr>
        <w:t>.</w:t>
      </w:r>
      <w:r w:rsidR="00D417F8" w:rsidRPr="007B6D9F">
        <w:rPr>
          <w:rFonts w:ascii="Calibri" w:hAnsi="Calibri" w:cs="Mangal"/>
          <w:sz w:val="20"/>
          <w:szCs w:val="20"/>
        </w:rPr>
        <w:t xml:space="preserve"> </w:t>
      </w:r>
      <w:r w:rsidR="00A96363" w:rsidRPr="007B6D9F">
        <w:rPr>
          <w:rFonts w:ascii="Calibri" w:hAnsi="Calibri" w:cs="Mangal"/>
          <w:sz w:val="20"/>
          <w:szCs w:val="20"/>
        </w:rPr>
        <w:t xml:space="preserve">Recommended </w:t>
      </w:r>
      <w:r w:rsidRPr="007B6D9F">
        <w:rPr>
          <w:rFonts w:ascii="Calibri" w:hAnsi="Calibri" w:cs="Mangal"/>
          <w:sz w:val="20"/>
          <w:szCs w:val="20"/>
        </w:rPr>
        <w:t>the latest software developments and ways that software can be applied to make the business more efficient and successful.</w:t>
      </w:r>
    </w:p>
    <w:p w:rsidR="00A2331D" w:rsidRPr="007B6D9F" w:rsidRDefault="00637375" w:rsidP="00D417F8">
      <w:pPr>
        <w:pStyle w:val="ListParagraph"/>
        <w:numPr>
          <w:ilvl w:val="0"/>
          <w:numId w:val="19"/>
        </w:numPr>
        <w:tabs>
          <w:tab w:val="left" w:pos="360"/>
        </w:tabs>
        <w:spacing w:line="276" w:lineRule="auto"/>
        <w:jc w:val="both"/>
        <w:rPr>
          <w:rFonts w:ascii="Calibri" w:hAnsi="Calibri" w:cs="Mangal"/>
          <w:sz w:val="20"/>
          <w:szCs w:val="20"/>
        </w:rPr>
      </w:pPr>
      <w:r w:rsidRPr="007B6D9F">
        <w:rPr>
          <w:rFonts w:ascii="Calibri" w:hAnsi="Calibri" w:cs="Mangal"/>
          <w:sz w:val="20"/>
          <w:szCs w:val="20"/>
        </w:rPr>
        <w:t>Led a team of IT specialists responsible for implementing and upgrading system hardware and application software. Ensured that the servers are all ready before implementing new systems, and then carefully monitor the rolling-out process to catch any snags.</w:t>
      </w:r>
    </w:p>
    <w:p w:rsidR="00A96363" w:rsidRPr="007B6D9F" w:rsidRDefault="00637375" w:rsidP="00D417F8">
      <w:pPr>
        <w:pStyle w:val="ListParagraph"/>
        <w:numPr>
          <w:ilvl w:val="0"/>
          <w:numId w:val="19"/>
        </w:numPr>
        <w:tabs>
          <w:tab w:val="left" w:pos="360"/>
        </w:tabs>
        <w:spacing w:before="120" w:line="276" w:lineRule="auto"/>
        <w:jc w:val="both"/>
        <w:rPr>
          <w:rFonts w:ascii="Calibri" w:hAnsi="Calibri" w:cs="Mangal"/>
          <w:sz w:val="20"/>
          <w:szCs w:val="20"/>
        </w:rPr>
      </w:pPr>
      <w:r w:rsidRPr="007B6D9F">
        <w:rPr>
          <w:rFonts w:ascii="Calibri" w:hAnsi="Calibri" w:cs="Mangal"/>
          <w:sz w:val="20"/>
          <w:szCs w:val="20"/>
        </w:rPr>
        <w:t>For any new software that is introduced to the organization, developed and oversees protocols and procedures for its usage.</w:t>
      </w:r>
    </w:p>
    <w:p w:rsidR="00273C2A" w:rsidRPr="007B6D9F" w:rsidRDefault="00637375" w:rsidP="00D417F8">
      <w:pPr>
        <w:pStyle w:val="ListParagraph"/>
        <w:numPr>
          <w:ilvl w:val="0"/>
          <w:numId w:val="19"/>
        </w:numPr>
        <w:tabs>
          <w:tab w:val="left" w:pos="360"/>
        </w:tabs>
        <w:spacing w:before="120" w:line="276" w:lineRule="auto"/>
        <w:jc w:val="both"/>
        <w:rPr>
          <w:rFonts w:ascii="Calibri" w:hAnsi="Calibri" w:cs="Mangal"/>
          <w:sz w:val="20"/>
          <w:szCs w:val="20"/>
        </w:rPr>
      </w:pPr>
      <w:r w:rsidRPr="007B6D9F">
        <w:rPr>
          <w:rFonts w:ascii="Calibri" w:hAnsi="Calibri" w:cs="Mangal"/>
          <w:sz w:val="20"/>
          <w:szCs w:val="20"/>
        </w:rPr>
        <w:t>Coordinated with vendors through project development and implementation.</w:t>
      </w:r>
      <w:r w:rsidR="00A2331D" w:rsidRPr="007B6D9F">
        <w:rPr>
          <w:rFonts w:ascii="Calibri" w:hAnsi="Calibri" w:cs="Mangal"/>
          <w:sz w:val="20"/>
          <w:szCs w:val="20"/>
        </w:rPr>
        <w:t> </w:t>
      </w:r>
    </w:p>
    <w:p w:rsidR="00A2331D" w:rsidRPr="00D417F8" w:rsidRDefault="00637375" w:rsidP="00D417F8">
      <w:pPr>
        <w:tabs>
          <w:tab w:val="left" w:pos="360"/>
        </w:tabs>
        <w:spacing w:before="120" w:line="276" w:lineRule="auto"/>
        <w:jc w:val="both"/>
        <w:rPr>
          <w:rFonts w:ascii="Calibri" w:hAnsi="Calibri" w:cs="Mangal"/>
          <w:sz w:val="20"/>
          <w:szCs w:val="20"/>
          <w:lang w:val="en-GB"/>
        </w:rPr>
      </w:pPr>
      <w:r w:rsidRPr="00D417F8">
        <w:rPr>
          <w:rFonts w:ascii="Calibri" w:hAnsi="Calibri" w:cs="Mangal"/>
          <w:b/>
          <w:bCs/>
          <w:sz w:val="20"/>
          <w:szCs w:val="20"/>
        </w:rPr>
        <w:t>Head IT | MHTC Logistics Pvt</w:t>
      </w:r>
      <w:r w:rsidR="009210B3" w:rsidRPr="00D417F8">
        <w:rPr>
          <w:rFonts w:ascii="Calibri" w:hAnsi="Calibri" w:cs="Mangal"/>
          <w:b/>
          <w:bCs/>
          <w:sz w:val="20"/>
          <w:szCs w:val="20"/>
        </w:rPr>
        <w:t>. Ltd., Mumbai</w:t>
      </w:r>
      <w:r w:rsidRPr="00D417F8">
        <w:rPr>
          <w:rFonts w:ascii="Calibri" w:hAnsi="Calibri" w:cs="Mangal"/>
          <w:b/>
          <w:bCs/>
          <w:sz w:val="20"/>
          <w:szCs w:val="20"/>
        </w:rPr>
        <w:t xml:space="preserve"> | Oct 1998 - Aug 2011</w:t>
      </w:r>
      <w:r w:rsidRPr="00D417F8">
        <w:rPr>
          <w:rFonts w:ascii="Calibri" w:hAnsi="Calibri" w:cs="Mangal"/>
          <w:sz w:val="20"/>
          <w:szCs w:val="20"/>
        </w:rPr>
        <w:t xml:space="preserve"> </w:t>
      </w:r>
      <w:r w:rsidR="006D4A22" w:rsidRPr="00D417F8">
        <w:rPr>
          <w:rFonts w:ascii="Calibri" w:hAnsi="Calibri" w:cs="Mangal"/>
          <w:sz w:val="20"/>
          <w:szCs w:val="20"/>
        </w:rPr>
        <w:t>–</w:t>
      </w:r>
      <w:r w:rsidRPr="00D417F8">
        <w:rPr>
          <w:rFonts w:ascii="Calibri" w:hAnsi="Calibri" w:cs="Mangal"/>
          <w:sz w:val="20"/>
          <w:szCs w:val="20"/>
        </w:rPr>
        <w:t xml:space="preserve"> </w:t>
      </w:r>
      <w:r w:rsidR="006D4A22" w:rsidRPr="00D417F8">
        <w:rPr>
          <w:rFonts w:ascii="Calibri" w:hAnsi="Calibri" w:cs="Mangal"/>
          <w:sz w:val="20"/>
          <w:szCs w:val="20"/>
        </w:rPr>
        <w:t xml:space="preserve">Headed the complete success of the IT department, </w:t>
      </w:r>
      <w:r w:rsidRPr="00D417F8">
        <w:rPr>
          <w:rFonts w:ascii="Calibri" w:hAnsi="Calibri" w:cs="Mangal"/>
          <w:sz w:val="20"/>
          <w:szCs w:val="20"/>
        </w:rPr>
        <w:t xml:space="preserve">exhibiting expertise in project management. </w:t>
      </w:r>
      <w:r w:rsidRPr="00D417F8">
        <w:rPr>
          <w:rFonts w:ascii="Calibri" w:hAnsi="Calibri" w:cs="Mangal"/>
          <w:sz w:val="20"/>
          <w:szCs w:val="20"/>
          <w:lang w:val="en-GB"/>
        </w:rPr>
        <w:t xml:space="preserve">Delivered responsive IT solutions – covering IT infrastructure and ERP solutions. Monitored and reviewed IT Service Continuity Plans regularly to support the business and its continuity requirements. </w:t>
      </w:r>
    </w:p>
    <w:p w:rsidR="00A2331D" w:rsidRPr="00D417F8" w:rsidRDefault="00637375" w:rsidP="00D417F8">
      <w:pPr>
        <w:pStyle w:val="ListParagraph"/>
        <w:numPr>
          <w:ilvl w:val="0"/>
          <w:numId w:val="15"/>
        </w:numPr>
        <w:spacing w:line="276" w:lineRule="auto"/>
        <w:jc w:val="both"/>
        <w:rPr>
          <w:rFonts w:ascii="Calibri" w:hAnsi="Calibri" w:cs="Mangal"/>
          <w:sz w:val="20"/>
          <w:szCs w:val="20"/>
          <w:lang w:val="en-GB"/>
        </w:rPr>
      </w:pPr>
      <w:r w:rsidRPr="00D417F8">
        <w:rPr>
          <w:rFonts w:ascii="Calibri" w:hAnsi="Calibri" w:cs="Mangal"/>
          <w:sz w:val="20"/>
          <w:szCs w:val="20"/>
        </w:rPr>
        <w:t>Consolidated IT</w:t>
      </w:r>
      <w:r w:rsidRPr="00D417F8">
        <w:rPr>
          <w:rFonts w:ascii="Calibri" w:hAnsi="Calibri" w:cs="Mangal"/>
          <w:sz w:val="20"/>
          <w:szCs w:val="20"/>
          <w:lang w:val="en-GB"/>
        </w:rPr>
        <w:t xml:space="preserve"> Infrastructure plans to create and enhance business value.</w:t>
      </w:r>
    </w:p>
    <w:p w:rsidR="00A2331D" w:rsidRPr="00D417F8" w:rsidRDefault="00637375" w:rsidP="00D417F8">
      <w:pPr>
        <w:pStyle w:val="ListParagraph"/>
        <w:numPr>
          <w:ilvl w:val="0"/>
          <w:numId w:val="15"/>
        </w:numPr>
        <w:spacing w:before="120" w:line="276" w:lineRule="auto"/>
        <w:jc w:val="both"/>
        <w:rPr>
          <w:rFonts w:ascii="Calibri" w:hAnsi="Calibri" w:cs="Mangal"/>
          <w:sz w:val="20"/>
          <w:szCs w:val="20"/>
        </w:rPr>
      </w:pPr>
      <w:r w:rsidRPr="00D417F8">
        <w:rPr>
          <w:rFonts w:ascii="Calibri" w:hAnsi="Calibri" w:cs="Mangal"/>
          <w:sz w:val="20"/>
          <w:szCs w:val="20"/>
          <w:lang w:val="en-GB"/>
        </w:rPr>
        <w:t xml:space="preserve">Effectively </w:t>
      </w:r>
      <w:r w:rsidRPr="00D417F8">
        <w:rPr>
          <w:rFonts w:ascii="Calibri" w:hAnsi="Calibri" w:cs="Mangal"/>
          <w:sz w:val="20"/>
          <w:szCs w:val="20"/>
        </w:rPr>
        <w:t>implemented global IT standards and policies. Supported the overall technical implementations and troubleshooting.</w:t>
      </w:r>
    </w:p>
    <w:p w:rsidR="006D4A22" w:rsidRPr="00D417F8" w:rsidRDefault="00637375" w:rsidP="00D417F8">
      <w:pPr>
        <w:tabs>
          <w:tab w:val="left" w:pos="360"/>
        </w:tabs>
        <w:spacing w:before="120" w:line="276" w:lineRule="auto"/>
        <w:jc w:val="both"/>
        <w:rPr>
          <w:rFonts w:ascii="Calibri" w:hAnsi="Calibri" w:cs="Mangal"/>
          <w:sz w:val="20"/>
          <w:szCs w:val="20"/>
        </w:rPr>
      </w:pPr>
      <w:r w:rsidRPr="00D417F8">
        <w:rPr>
          <w:rFonts w:ascii="Calibri" w:hAnsi="Calibri" w:cs="Mangal"/>
          <w:b/>
          <w:bCs/>
          <w:sz w:val="20"/>
          <w:szCs w:val="20"/>
        </w:rPr>
        <w:t>Management Trainee | Alshaya Trading Agencies</w:t>
      </w:r>
      <w:r w:rsidR="009210B3" w:rsidRPr="00D417F8">
        <w:rPr>
          <w:rFonts w:ascii="Calibri" w:hAnsi="Calibri" w:cs="Mangal"/>
          <w:b/>
          <w:bCs/>
          <w:sz w:val="20"/>
          <w:szCs w:val="20"/>
        </w:rPr>
        <w:t>, Saudi Arabia</w:t>
      </w:r>
      <w:r w:rsidRPr="00D417F8">
        <w:rPr>
          <w:rFonts w:ascii="Calibri" w:hAnsi="Calibri" w:cs="Mangal"/>
          <w:b/>
          <w:bCs/>
          <w:sz w:val="20"/>
          <w:szCs w:val="20"/>
        </w:rPr>
        <w:t xml:space="preserve"> | Aug 1991 – Aug 1998</w:t>
      </w:r>
      <w:r w:rsidRPr="00D417F8">
        <w:rPr>
          <w:rFonts w:ascii="Calibri" w:hAnsi="Calibri" w:cs="Mangal"/>
          <w:sz w:val="20"/>
          <w:szCs w:val="20"/>
        </w:rPr>
        <w:t xml:space="preserve"> – Moved to Saudi Arabia and joined the technology department. </w:t>
      </w:r>
    </w:p>
    <w:p w:rsidR="00273C2A" w:rsidRPr="00D417F8" w:rsidRDefault="00637375" w:rsidP="00D417F8">
      <w:pPr>
        <w:pStyle w:val="ListParagraph"/>
        <w:numPr>
          <w:ilvl w:val="0"/>
          <w:numId w:val="15"/>
        </w:numPr>
        <w:spacing w:line="276" w:lineRule="auto"/>
        <w:jc w:val="both"/>
        <w:rPr>
          <w:rFonts w:ascii="Calibri" w:hAnsi="Calibri" w:cs="Mangal"/>
          <w:sz w:val="20"/>
          <w:szCs w:val="20"/>
        </w:rPr>
      </w:pPr>
      <w:r w:rsidRPr="00D417F8">
        <w:rPr>
          <w:rFonts w:ascii="Calibri" w:hAnsi="Calibri" w:cs="Mangal"/>
          <w:sz w:val="20"/>
          <w:szCs w:val="20"/>
        </w:rPr>
        <w:t xml:space="preserve">Nurturing the interest in the field of software and IT service delivery, worked beyond the designated JD and acquired extensive experience in managing PC-Lan Network, Data transfer, backup, implementation of Point of Sale System across locations. </w:t>
      </w:r>
    </w:p>
    <w:p w:rsidR="006D4A22" w:rsidRPr="00D417F8" w:rsidRDefault="00637375" w:rsidP="00D417F8">
      <w:pPr>
        <w:pStyle w:val="ListParagraph"/>
        <w:numPr>
          <w:ilvl w:val="0"/>
          <w:numId w:val="15"/>
        </w:numPr>
        <w:spacing w:before="120" w:line="276" w:lineRule="auto"/>
        <w:jc w:val="both"/>
        <w:rPr>
          <w:rFonts w:ascii="Calibri" w:hAnsi="Calibri" w:cs="Mangal"/>
          <w:sz w:val="20"/>
          <w:szCs w:val="20"/>
        </w:rPr>
      </w:pPr>
      <w:r w:rsidRPr="00D417F8">
        <w:rPr>
          <w:rFonts w:ascii="Calibri" w:hAnsi="Calibri" w:cs="Mangal"/>
          <w:sz w:val="20"/>
          <w:szCs w:val="20"/>
        </w:rPr>
        <w:t>Developed skills in Project Management, IT service delivery, Business Continuity, IT System Audits, incident management, Implementation support, and client management.</w:t>
      </w:r>
    </w:p>
    <w:p w:rsidR="006D4A22" w:rsidRPr="00D417F8" w:rsidRDefault="00637375" w:rsidP="00D417F8">
      <w:pPr>
        <w:tabs>
          <w:tab w:val="left" w:pos="360"/>
        </w:tabs>
        <w:spacing w:before="120" w:line="276" w:lineRule="auto"/>
        <w:jc w:val="both"/>
        <w:rPr>
          <w:rFonts w:ascii="Calibri" w:hAnsi="Calibri" w:cs="Mangal"/>
          <w:sz w:val="20"/>
          <w:szCs w:val="20"/>
        </w:rPr>
      </w:pPr>
      <w:r w:rsidRPr="00D417F8">
        <w:rPr>
          <w:rFonts w:ascii="Calibri" w:hAnsi="Calibri" w:cs="Mangal"/>
          <w:b/>
          <w:bCs/>
          <w:sz w:val="20"/>
          <w:szCs w:val="20"/>
        </w:rPr>
        <w:t>Customer Support Engineer</w:t>
      </w:r>
      <w:r w:rsidR="000F5875" w:rsidRPr="00D417F8">
        <w:rPr>
          <w:rFonts w:ascii="Calibri" w:hAnsi="Calibri" w:cs="Mangal"/>
          <w:b/>
          <w:bCs/>
          <w:sz w:val="20"/>
          <w:szCs w:val="20"/>
        </w:rPr>
        <w:t xml:space="preserve"> | </w:t>
      </w:r>
      <w:r w:rsidRPr="00D417F8">
        <w:rPr>
          <w:rFonts w:ascii="Calibri" w:hAnsi="Calibri" w:cs="Mangal"/>
          <w:b/>
          <w:bCs/>
          <w:sz w:val="20"/>
          <w:szCs w:val="20"/>
        </w:rPr>
        <w:t>Hindustan Computer Limited</w:t>
      </w:r>
      <w:r w:rsidR="000F5875" w:rsidRPr="00D417F8">
        <w:rPr>
          <w:rFonts w:ascii="Calibri" w:hAnsi="Calibri" w:cs="Mangal"/>
          <w:b/>
          <w:bCs/>
          <w:sz w:val="20"/>
          <w:szCs w:val="20"/>
        </w:rPr>
        <w:t xml:space="preserve"> (HCL)</w:t>
      </w:r>
      <w:r w:rsidR="009210B3" w:rsidRPr="00D417F8">
        <w:rPr>
          <w:rFonts w:ascii="Calibri" w:hAnsi="Calibri" w:cs="Mangal"/>
          <w:b/>
          <w:bCs/>
          <w:sz w:val="20"/>
          <w:szCs w:val="20"/>
        </w:rPr>
        <w:t>, Mumbai</w:t>
      </w:r>
      <w:r w:rsidR="000F5875" w:rsidRPr="00D417F8">
        <w:rPr>
          <w:rFonts w:ascii="Calibri" w:hAnsi="Calibri" w:cs="Mangal"/>
          <w:b/>
          <w:bCs/>
          <w:sz w:val="20"/>
          <w:szCs w:val="20"/>
        </w:rPr>
        <w:t xml:space="preserve"> | May 1989 - Jul 1991 </w:t>
      </w:r>
      <w:r w:rsidRPr="00D417F8">
        <w:rPr>
          <w:rFonts w:ascii="Calibri" w:hAnsi="Calibri" w:cs="Mangal"/>
          <w:sz w:val="20"/>
          <w:szCs w:val="20"/>
        </w:rPr>
        <w:t>–</w:t>
      </w:r>
      <w:r w:rsidR="000F5875" w:rsidRPr="00D417F8">
        <w:rPr>
          <w:rFonts w:ascii="Calibri" w:hAnsi="Calibri" w:cs="Mangal"/>
          <w:sz w:val="20"/>
          <w:szCs w:val="20"/>
        </w:rPr>
        <w:t xml:space="preserve"> </w:t>
      </w:r>
      <w:r w:rsidRPr="00D417F8">
        <w:rPr>
          <w:rFonts w:ascii="Calibri" w:hAnsi="Calibri" w:cs="Mangal"/>
          <w:sz w:val="20"/>
          <w:szCs w:val="20"/>
        </w:rPr>
        <w:t>Joined there a</w:t>
      </w:r>
      <w:r w:rsidR="007566CF">
        <w:rPr>
          <w:rFonts w:ascii="Calibri" w:hAnsi="Calibri" w:cs="Mangal"/>
          <w:sz w:val="20"/>
          <w:szCs w:val="20"/>
        </w:rPr>
        <w:t>s a</w:t>
      </w:r>
      <w:r w:rsidRPr="00D417F8">
        <w:rPr>
          <w:rFonts w:ascii="Calibri" w:hAnsi="Calibri" w:cs="Mangal"/>
          <w:sz w:val="20"/>
          <w:szCs w:val="20"/>
        </w:rPr>
        <w:t xml:space="preserve"> fresher and new to the corporate work</w:t>
      </w:r>
      <w:r w:rsidRPr="007B6D9F">
        <w:rPr>
          <w:rFonts w:ascii="Calibri" w:hAnsi="Calibri" w:cs="Mangal"/>
          <w:sz w:val="20"/>
          <w:szCs w:val="20"/>
        </w:rPr>
        <w:t xml:space="preserve">. Acquired both technical and organizational skills which enabled me to grow professionally and </w:t>
      </w:r>
      <w:r w:rsidR="007566CF" w:rsidRPr="007B6D9F">
        <w:rPr>
          <w:rFonts w:ascii="Calibri" w:hAnsi="Calibri" w:cs="Mangal"/>
          <w:sz w:val="20"/>
          <w:szCs w:val="20"/>
        </w:rPr>
        <w:t xml:space="preserve">I will </w:t>
      </w:r>
      <w:r w:rsidRPr="007B6D9F">
        <w:rPr>
          <w:rFonts w:ascii="Calibri" w:hAnsi="Calibri" w:cs="Mangal"/>
          <w:sz w:val="20"/>
          <w:szCs w:val="20"/>
        </w:rPr>
        <w:t>always grateful for contributing what I am today</w:t>
      </w:r>
      <w:bookmarkStart w:id="0" w:name="_GoBack"/>
      <w:bookmarkEnd w:id="0"/>
      <w:r w:rsidRPr="00D417F8">
        <w:rPr>
          <w:rFonts w:ascii="Calibri" w:hAnsi="Calibri" w:cs="Mangal"/>
          <w:sz w:val="20"/>
          <w:szCs w:val="20"/>
        </w:rPr>
        <w:t>.</w:t>
      </w:r>
    </w:p>
    <w:p w:rsidR="006A7E4B" w:rsidRPr="00D417F8" w:rsidRDefault="00637375" w:rsidP="00D417F8">
      <w:pPr>
        <w:pStyle w:val="Default"/>
        <w:spacing w:line="276" w:lineRule="auto"/>
        <w:jc w:val="both"/>
        <w:rPr>
          <w:rFonts w:asciiTheme="minorHAnsi" w:hAnsiTheme="minorHAnsi" w:cstheme="minorHAnsi"/>
          <w:b/>
          <w:color w:val="000000" w:themeColor="text1"/>
          <w:sz w:val="20"/>
          <w:szCs w:val="18"/>
        </w:rPr>
      </w:pPr>
      <w:r w:rsidRPr="00D417F8">
        <w:rPr>
          <w:rFonts w:ascii="Tahoma" w:hAnsi="Tahoma" w:cs="Tahoma"/>
          <w:noProof/>
          <w:color w:val="00B0F0"/>
          <w:sz w:val="18"/>
          <w:szCs w:val="18"/>
          <w:lang w:val="en-GB" w:eastAsia="en-GB" w:bidi="ar-SA"/>
        </w:rPr>
        <w:drawing>
          <wp:anchor distT="0" distB="0" distL="114300" distR="114300" simplePos="0" relativeHeight="251663360" behindDoc="0" locked="0" layoutInCell="1" allowOverlap="1">
            <wp:simplePos x="0" y="0"/>
            <wp:positionH relativeFrom="column">
              <wp:posOffset>5243</wp:posOffset>
            </wp:positionH>
            <wp:positionV relativeFrom="paragraph">
              <wp:posOffset>97790</wp:posOffset>
            </wp:positionV>
            <wp:extent cx="247650" cy="247650"/>
            <wp:effectExtent l="0" t="0" r="6350" b="6350"/>
            <wp:wrapSquare wrapText="bothSides"/>
            <wp:docPr id="1062" name="Image1" descr="Z:\Approved_ResDev_Repository\Formats\Visual Resume Formats 2015-16\Icons\personal-details24x24ic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1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7650" cy="247650"/>
                    </a:xfrm>
                    <a:prstGeom prst="rect">
                      <a:avLst/>
                    </a:prstGeom>
                  </pic:spPr>
                </pic:pic>
              </a:graphicData>
            </a:graphic>
            <wp14:sizeRelH relativeFrom="page">
              <wp14:pctWidth>0</wp14:pctWidth>
            </wp14:sizeRelH>
            <wp14:sizeRelV relativeFrom="page">
              <wp14:pctHeight>0</wp14:pctHeight>
            </wp14:sizeRelV>
          </wp:anchor>
        </w:drawing>
      </w:r>
      <w:r w:rsidR="007B6D9F">
        <w:rPr>
          <w:rFonts w:asciiTheme="minorHAnsi" w:hAnsiTheme="minorHAnsi"/>
          <w:b/>
          <w:bCs/>
          <w:noProof/>
          <w:sz w:val="20"/>
          <w:szCs w:val="20"/>
        </w:rPr>
        <w:pict>
          <v:rect id="_x0000_i1027" alt="" style="width:483.75pt;height:.05pt;mso-width-percent:0;mso-height-percent:0;mso-width-percent:0;mso-height-percent:0" o:hralign="center" o:hrstd="t" o:hr="t" fillcolor="#a0a0a0" stroked="f"/>
        </w:pict>
      </w:r>
    </w:p>
    <w:p w:rsidR="00A85E27" w:rsidRPr="00D417F8" w:rsidRDefault="00637375" w:rsidP="00D417F8">
      <w:pPr>
        <w:pStyle w:val="Default"/>
        <w:spacing w:line="276" w:lineRule="auto"/>
        <w:jc w:val="both"/>
        <w:rPr>
          <w:rFonts w:asciiTheme="minorHAnsi" w:hAnsiTheme="minorHAnsi" w:cstheme="minorHAnsi"/>
          <w:b/>
          <w:color w:val="000000" w:themeColor="text1"/>
          <w:sz w:val="20"/>
          <w:szCs w:val="18"/>
        </w:rPr>
      </w:pPr>
      <w:r w:rsidRPr="00D417F8">
        <w:rPr>
          <w:rFonts w:asciiTheme="minorHAnsi" w:hAnsiTheme="minorHAnsi" w:cstheme="minorHAnsi"/>
          <w:b/>
          <w:color w:val="000000" w:themeColor="text1"/>
          <w:sz w:val="22"/>
          <w:szCs w:val="21"/>
        </w:rPr>
        <w:t>Personal Details</w:t>
      </w:r>
    </w:p>
    <w:p w:rsidR="00A85E27" w:rsidRPr="00D417F8" w:rsidRDefault="00637375" w:rsidP="00D417F8">
      <w:pPr>
        <w:pStyle w:val="Default"/>
        <w:spacing w:before="120" w:line="276" w:lineRule="auto"/>
        <w:rPr>
          <w:rFonts w:asciiTheme="minorHAnsi" w:hAnsiTheme="minorHAnsi" w:cstheme="minorHAnsi"/>
          <w:b/>
          <w:color w:val="000000" w:themeColor="text1"/>
          <w:sz w:val="20"/>
          <w:szCs w:val="18"/>
          <w:lang w:val="en-GB"/>
        </w:rPr>
      </w:pPr>
      <w:r w:rsidRPr="00D417F8">
        <w:rPr>
          <w:rFonts w:asciiTheme="minorHAnsi" w:hAnsiTheme="minorHAnsi" w:cstheme="minorHAnsi"/>
          <w:b/>
          <w:color w:val="000000" w:themeColor="text1"/>
          <w:sz w:val="20"/>
          <w:szCs w:val="18"/>
          <w:lang w:val="en-GB"/>
        </w:rPr>
        <w:t xml:space="preserve">Nationality: </w:t>
      </w:r>
      <w:r w:rsidRPr="00D417F8">
        <w:rPr>
          <w:rFonts w:asciiTheme="minorHAnsi" w:hAnsiTheme="minorHAnsi" w:cstheme="minorHAnsi"/>
          <w:bCs/>
          <w:color w:val="000000" w:themeColor="text1"/>
          <w:sz w:val="20"/>
          <w:szCs w:val="18"/>
          <w:lang w:val="en-GB"/>
        </w:rPr>
        <w:t>Indian</w:t>
      </w:r>
      <w:r w:rsidRPr="00D417F8">
        <w:rPr>
          <w:rFonts w:asciiTheme="minorHAnsi" w:hAnsiTheme="minorHAnsi" w:cstheme="minorHAnsi"/>
          <w:b/>
          <w:color w:val="000000" w:themeColor="text1"/>
          <w:sz w:val="20"/>
          <w:szCs w:val="18"/>
          <w:lang w:val="en-GB"/>
        </w:rPr>
        <w:t xml:space="preserve"> | Date of Birth: </w:t>
      </w:r>
      <w:r w:rsidR="00A90545" w:rsidRPr="00A90545">
        <w:rPr>
          <w:rFonts w:asciiTheme="minorHAnsi" w:hAnsiTheme="minorHAnsi" w:cstheme="minorHAnsi"/>
          <w:bCs/>
          <w:color w:val="000000" w:themeColor="text1"/>
          <w:sz w:val="20"/>
          <w:szCs w:val="18"/>
          <w:lang w:val="en-GB"/>
        </w:rPr>
        <w:t>31st March 1966</w:t>
      </w:r>
      <w:r w:rsidR="00A90545">
        <w:rPr>
          <w:rFonts w:asciiTheme="minorHAnsi" w:hAnsiTheme="minorHAnsi" w:cstheme="minorHAnsi"/>
          <w:bCs/>
          <w:color w:val="000000" w:themeColor="text1"/>
          <w:sz w:val="20"/>
          <w:szCs w:val="18"/>
          <w:lang w:val="en-GB"/>
        </w:rPr>
        <w:t xml:space="preserve"> </w:t>
      </w:r>
    </w:p>
    <w:p w:rsidR="00A85E27" w:rsidRPr="00D417F8" w:rsidRDefault="007B6D9F" w:rsidP="00D417F8">
      <w:pPr>
        <w:pStyle w:val="Default"/>
        <w:spacing w:line="276" w:lineRule="auto"/>
        <w:jc w:val="both"/>
        <w:rPr>
          <w:rFonts w:asciiTheme="minorHAnsi" w:hAnsiTheme="minorHAnsi" w:cstheme="minorHAnsi"/>
          <w:b/>
          <w:color w:val="000000" w:themeColor="text1"/>
          <w:sz w:val="20"/>
          <w:szCs w:val="18"/>
        </w:rPr>
      </w:pPr>
      <w:r>
        <w:rPr>
          <w:rFonts w:asciiTheme="minorHAnsi" w:hAnsiTheme="minorHAnsi" w:cstheme="minorHAnsi"/>
          <w:b/>
          <w:noProof/>
          <w:color w:val="000000" w:themeColor="text1"/>
          <w:sz w:val="20"/>
          <w:szCs w:val="18"/>
        </w:rPr>
        <w:pict>
          <v:rect id="_x0000_i1028" alt="" style="width:483.75pt;height:.05pt;mso-width-percent:0;mso-height-percent:0;mso-width-percent:0;mso-height-percent:0" o:hralign="center" o:hrstd="t" o:hr="t" fillcolor="#a0a0a0" stroked="f"/>
        </w:pict>
      </w:r>
    </w:p>
    <w:sectPr w:rsidR="00A85E27" w:rsidRPr="00D417F8" w:rsidSect="00030A31">
      <w:type w:val="continuous"/>
      <w:pgSz w:w="11900" w:h="16840"/>
      <w:pgMar w:top="446" w:right="538" w:bottom="504" w:left="589" w:header="283" w:footer="2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Malgun Gothic"/>
    <w:charset w:val="00"/>
    <w:family w:val="auto"/>
    <w:pitch w:val="variable"/>
    <w:sig w:usb0="00000003"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hybridMultilevel"/>
    <w:tmpl w:val="E848D870"/>
    <w:lvl w:ilvl="0" w:tplc="E30CF140">
      <w:start w:val="1"/>
      <w:numFmt w:val="bullet"/>
      <w:lvlText w:val=""/>
      <w:lvlJc w:val="left"/>
      <w:pPr>
        <w:tabs>
          <w:tab w:val="left" w:pos="360"/>
        </w:tabs>
        <w:ind w:left="360" w:hanging="360"/>
      </w:pPr>
      <w:rPr>
        <w:rFonts w:ascii="Symbol" w:hAnsi="Symbol" w:hint="default"/>
        <w:color w:val="auto"/>
      </w:rPr>
    </w:lvl>
    <w:lvl w:ilvl="1" w:tplc="D116BC42">
      <w:start w:val="1"/>
      <w:numFmt w:val="bullet"/>
      <w:lvlText w:val="o"/>
      <w:lvlJc w:val="left"/>
      <w:pPr>
        <w:ind w:left="1080" w:hanging="360"/>
      </w:pPr>
      <w:rPr>
        <w:rFonts w:ascii="Courier New" w:hAnsi="Courier New" w:cs="Courier New" w:hint="default"/>
      </w:rPr>
    </w:lvl>
    <w:lvl w:ilvl="2" w:tplc="D5582372" w:tentative="1">
      <w:start w:val="1"/>
      <w:numFmt w:val="bullet"/>
      <w:lvlText w:val=""/>
      <w:lvlJc w:val="left"/>
      <w:pPr>
        <w:ind w:left="1800" w:hanging="360"/>
      </w:pPr>
      <w:rPr>
        <w:rFonts w:ascii="Wingdings" w:hAnsi="Wingdings" w:hint="default"/>
      </w:rPr>
    </w:lvl>
    <w:lvl w:ilvl="3" w:tplc="185840D6" w:tentative="1">
      <w:start w:val="1"/>
      <w:numFmt w:val="bullet"/>
      <w:lvlText w:val=""/>
      <w:lvlJc w:val="left"/>
      <w:pPr>
        <w:ind w:left="2520" w:hanging="360"/>
      </w:pPr>
      <w:rPr>
        <w:rFonts w:ascii="Symbol" w:hAnsi="Symbol" w:hint="default"/>
      </w:rPr>
    </w:lvl>
    <w:lvl w:ilvl="4" w:tplc="B01A6D96" w:tentative="1">
      <w:start w:val="1"/>
      <w:numFmt w:val="bullet"/>
      <w:lvlText w:val="o"/>
      <w:lvlJc w:val="left"/>
      <w:pPr>
        <w:ind w:left="3240" w:hanging="360"/>
      </w:pPr>
      <w:rPr>
        <w:rFonts w:ascii="Courier New" w:hAnsi="Courier New" w:cs="Courier New" w:hint="default"/>
      </w:rPr>
    </w:lvl>
    <w:lvl w:ilvl="5" w:tplc="A7D63DD6" w:tentative="1">
      <w:start w:val="1"/>
      <w:numFmt w:val="bullet"/>
      <w:lvlText w:val=""/>
      <w:lvlJc w:val="left"/>
      <w:pPr>
        <w:ind w:left="3960" w:hanging="360"/>
      </w:pPr>
      <w:rPr>
        <w:rFonts w:ascii="Wingdings" w:hAnsi="Wingdings" w:hint="default"/>
      </w:rPr>
    </w:lvl>
    <w:lvl w:ilvl="6" w:tplc="B388EDCC" w:tentative="1">
      <w:start w:val="1"/>
      <w:numFmt w:val="bullet"/>
      <w:lvlText w:val=""/>
      <w:lvlJc w:val="left"/>
      <w:pPr>
        <w:ind w:left="4680" w:hanging="360"/>
      </w:pPr>
      <w:rPr>
        <w:rFonts w:ascii="Symbol" w:hAnsi="Symbol" w:hint="default"/>
      </w:rPr>
    </w:lvl>
    <w:lvl w:ilvl="7" w:tplc="36388AD6" w:tentative="1">
      <w:start w:val="1"/>
      <w:numFmt w:val="bullet"/>
      <w:lvlText w:val="o"/>
      <w:lvlJc w:val="left"/>
      <w:pPr>
        <w:ind w:left="5400" w:hanging="360"/>
      </w:pPr>
      <w:rPr>
        <w:rFonts w:ascii="Courier New" w:hAnsi="Courier New" w:cs="Courier New" w:hint="default"/>
      </w:rPr>
    </w:lvl>
    <w:lvl w:ilvl="8" w:tplc="CFDEF83E" w:tentative="1">
      <w:start w:val="1"/>
      <w:numFmt w:val="bullet"/>
      <w:lvlText w:val=""/>
      <w:lvlJc w:val="left"/>
      <w:pPr>
        <w:ind w:left="6120" w:hanging="360"/>
      </w:pPr>
      <w:rPr>
        <w:rFonts w:ascii="Wingdings" w:hAnsi="Wingdings" w:hint="default"/>
      </w:rPr>
    </w:lvl>
  </w:abstractNum>
  <w:abstractNum w:abstractNumId="1" w15:restartNumberingAfterBreak="0">
    <w:nsid w:val="03144E30"/>
    <w:multiLevelType w:val="hybridMultilevel"/>
    <w:tmpl w:val="87C4F8D4"/>
    <w:lvl w:ilvl="0" w:tplc="F03E19BC">
      <w:start w:val="1"/>
      <w:numFmt w:val="bullet"/>
      <w:lvlText w:val="•"/>
      <w:lvlJc w:val="left"/>
      <w:pPr>
        <w:ind w:left="360" w:hanging="360"/>
      </w:pPr>
    </w:lvl>
    <w:lvl w:ilvl="1" w:tplc="A20C4500" w:tentative="1">
      <w:start w:val="1"/>
      <w:numFmt w:val="bullet"/>
      <w:lvlText w:val="o"/>
      <w:lvlJc w:val="left"/>
      <w:pPr>
        <w:ind w:left="1080" w:hanging="360"/>
      </w:pPr>
      <w:rPr>
        <w:rFonts w:ascii="Courier New" w:hAnsi="Courier New" w:cs="Courier New" w:hint="default"/>
      </w:rPr>
    </w:lvl>
    <w:lvl w:ilvl="2" w:tplc="84AE8E92" w:tentative="1">
      <w:start w:val="1"/>
      <w:numFmt w:val="bullet"/>
      <w:lvlText w:val=""/>
      <w:lvlJc w:val="left"/>
      <w:pPr>
        <w:ind w:left="1800" w:hanging="360"/>
      </w:pPr>
      <w:rPr>
        <w:rFonts w:ascii="Wingdings" w:hAnsi="Wingdings" w:hint="default"/>
      </w:rPr>
    </w:lvl>
    <w:lvl w:ilvl="3" w:tplc="F910A6B4" w:tentative="1">
      <w:start w:val="1"/>
      <w:numFmt w:val="bullet"/>
      <w:lvlText w:val=""/>
      <w:lvlJc w:val="left"/>
      <w:pPr>
        <w:ind w:left="2520" w:hanging="360"/>
      </w:pPr>
      <w:rPr>
        <w:rFonts w:ascii="Symbol" w:hAnsi="Symbol" w:hint="default"/>
      </w:rPr>
    </w:lvl>
    <w:lvl w:ilvl="4" w:tplc="DEF88F44" w:tentative="1">
      <w:start w:val="1"/>
      <w:numFmt w:val="bullet"/>
      <w:lvlText w:val="o"/>
      <w:lvlJc w:val="left"/>
      <w:pPr>
        <w:ind w:left="3240" w:hanging="360"/>
      </w:pPr>
      <w:rPr>
        <w:rFonts w:ascii="Courier New" w:hAnsi="Courier New" w:cs="Courier New" w:hint="default"/>
      </w:rPr>
    </w:lvl>
    <w:lvl w:ilvl="5" w:tplc="BC70B8A0" w:tentative="1">
      <w:start w:val="1"/>
      <w:numFmt w:val="bullet"/>
      <w:lvlText w:val=""/>
      <w:lvlJc w:val="left"/>
      <w:pPr>
        <w:ind w:left="3960" w:hanging="360"/>
      </w:pPr>
      <w:rPr>
        <w:rFonts w:ascii="Wingdings" w:hAnsi="Wingdings" w:hint="default"/>
      </w:rPr>
    </w:lvl>
    <w:lvl w:ilvl="6" w:tplc="51323A72" w:tentative="1">
      <w:start w:val="1"/>
      <w:numFmt w:val="bullet"/>
      <w:lvlText w:val=""/>
      <w:lvlJc w:val="left"/>
      <w:pPr>
        <w:ind w:left="4680" w:hanging="360"/>
      </w:pPr>
      <w:rPr>
        <w:rFonts w:ascii="Symbol" w:hAnsi="Symbol" w:hint="default"/>
      </w:rPr>
    </w:lvl>
    <w:lvl w:ilvl="7" w:tplc="83E2E41C" w:tentative="1">
      <w:start w:val="1"/>
      <w:numFmt w:val="bullet"/>
      <w:lvlText w:val="o"/>
      <w:lvlJc w:val="left"/>
      <w:pPr>
        <w:ind w:left="5400" w:hanging="360"/>
      </w:pPr>
      <w:rPr>
        <w:rFonts w:ascii="Courier New" w:hAnsi="Courier New" w:cs="Courier New" w:hint="default"/>
      </w:rPr>
    </w:lvl>
    <w:lvl w:ilvl="8" w:tplc="86A87DA8" w:tentative="1">
      <w:start w:val="1"/>
      <w:numFmt w:val="bullet"/>
      <w:lvlText w:val=""/>
      <w:lvlJc w:val="left"/>
      <w:pPr>
        <w:ind w:left="6120" w:hanging="360"/>
      </w:pPr>
      <w:rPr>
        <w:rFonts w:ascii="Wingdings" w:hAnsi="Wingdings" w:hint="default"/>
      </w:rPr>
    </w:lvl>
  </w:abstractNum>
  <w:abstractNum w:abstractNumId="2" w15:restartNumberingAfterBreak="0">
    <w:nsid w:val="03877531"/>
    <w:multiLevelType w:val="multilevel"/>
    <w:tmpl w:val="E2FC9570"/>
    <w:lvl w:ilvl="0">
      <w:start w:val="1"/>
      <w:numFmt w:val="bullet"/>
      <w:lvlText w:val=""/>
      <w:lvlJc w:val="left"/>
      <w:pPr>
        <w:tabs>
          <w:tab w:val="num" w:pos="360"/>
        </w:tabs>
        <w:ind w:left="360" w:hanging="360"/>
      </w:pPr>
      <w:rPr>
        <w:rFonts w:ascii="Symbol" w:hAnsi="Symbol" w:hint="default"/>
        <w:sz w:val="18"/>
        <w:szCs w:val="1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D617ABA"/>
    <w:multiLevelType w:val="hybridMultilevel"/>
    <w:tmpl w:val="1C32021E"/>
    <w:lvl w:ilvl="0" w:tplc="FE0217B0">
      <w:start w:val="1"/>
      <w:numFmt w:val="bullet"/>
      <w:lvlText w:val=""/>
      <w:lvlJc w:val="left"/>
      <w:pPr>
        <w:ind w:left="360" w:hanging="360"/>
      </w:pPr>
      <w:rPr>
        <w:rFonts w:ascii="Symbol" w:hAnsi="Symbol" w:hint="default"/>
      </w:rPr>
    </w:lvl>
    <w:lvl w:ilvl="1" w:tplc="FDBCABC2">
      <w:start w:val="1"/>
      <w:numFmt w:val="bullet"/>
      <w:lvlText w:val="o"/>
      <w:lvlJc w:val="left"/>
      <w:pPr>
        <w:ind w:left="1080" w:hanging="360"/>
      </w:pPr>
      <w:rPr>
        <w:rFonts w:ascii="Courier New" w:hAnsi="Courier New" w:cs="Courier New" w:hint="default"/>
      </w:rPr>
    </w:lvl>
    <w:lvl w:ilvl="2" w:tplc="9D7C4EDA" w:tentative="1">
      <w:start w:val="1"/>
      <w:numFmt w:val="bullet"/>
      <w:lvlText w:val=""/>
      <w:lvlJc w:val="left"/>
      <w:pPr>
        <w:ind w:left="1800" w:hanging="360"/>
      </w:pPr>
      <w:rPr>
        <w:rFonts w:ascii="Wingdings" w:hAnsi="Wingdings" w:hint="default"/>
      </w:rPr>
    </w:lvl>
    <w:lvl w:ilvl="3" w:tplc="82DA45EE" w:tentative="1">
      <w:start w:val="1"/>
      <w:numFmt w:val="bullet"/>
      <w:lvlText w:val=""/>
      <w:lvlJc w:val="left"/>
      <w:pPr>
        <w:ind w:left="2520" w:hanging="360"/>
      </w:pPr>
      <w:rPr>
        <w:rFonts w:ascii="Symbol" w:hAnsi="Symbol" w:hint="default"/>
      </w:rPr>
    </w:lvl>
    <w:lvl w:ilvl="4" w:tplc="2F2CFB94" w:tentative="1">
      <w:start w:val="1"/>
      <w:numFmt w:val="bullet"/>
      <w:lvlText w:val="o"/>
      <w:lvlJc w:val="left"/>
      <w:pPr>
        <w:ind w:left="3240" w:hanging="360"/>
      </w:pPr>
      <w:rPr>
        <w:rFonts w:ascii="Courier New" w:hAnsi="Courier New" w:cs="Courier New" w:hint="default"/>
      </w:rPr>
    </w:lvl>
    <w:lvl w:ilvl="5" w:tplc="1E52791E" w:tentative="1">
      <w:start w:val="1"/>
      <w:numFmt w:val="bullet"/>
      <w:lvlText w:val=""/>
      <w:lvlJc w:val="left"/>
      <w:pPr>
        <w:ind w:left="3960" w:hanging="360"/>
      </w:pPr>
      <w:rPr>
        <w:rFonts w:ascii="Wingdings" w:hAnsi="Wingdings" w:hint="default"/>
      </w:rPr>
    </w:lvl>
    <w:lvl w:ilvl="6" w:tplc="F020AD4C" w:tentative="1">
      <w:start w:val="1"/>
      <w:numFmt w:val="bullet"/>
      <w:lvlText w:val=""/>
      <w:lvlJc w:val="left"/>
      <w:pPr>
        <w:ind w:left="4680" w:hanging="360"/>
      </w:pPr>
      <w:rPr>
        <w:rFonts w:ascii="Symbol" w:hAnsi="Symbol" w:hint="default"/>
      </w:rPr>
    </w:lvl>
    <w:lvl w:ilvl="7" w:tplc="CCC67292" w:tentative="1">
      <w:start w:val="1"/>
      <w:numFmt w:val="bullet"/>
      <w:lvlText w:val="o"/>
      <w:lvlJc w:val="left"/>
      <w:pPr>
        <w:ind w:left="5400" w:hanging="360"/>
      </w:pPr>
      <w:rPr>
        <w:rFonts w:ascii="Courier New" w:hAnsi="Courier New" w:cs="Courier New" w:hint="default"/>
      </w:rPr>
    </w:lvl>
    <w:lvl w:ilvl="8" w:tplc="DE84EE18" w:tentative="1">
      <w:start w:val="1"/>
      <w:numFmt w:val="bullet"/>
      <w:lvlText w:val=""/>
      <w:lvlJc w:val="left"/>
      <w:pPr>
        <w:ind w:left="6120" w:hanging="360"/>
      </w:pPr>
      <w:rPr>
        <w:rFonts w:ascii="Wingdings" w:hAnsi="Wingdings" w:hint="default"/>
      </w:rPr>
    </w:lvl>
  </w:abstractNum>
  <w:abstractNum w:abstractNumId="4" w15:restartNumberingAfterBreak="0">
    <w:nsid w:val="0EB97870"/>
    <w:multiLevelType w:val="hybridMultilevel"/>
    <w:tmpl w:val="5D1ED17C"/>
    <w:lvl w:ilvl="0" w:tplc="306C2AD6">
      <w:start w:val="1"/>
      <w:numFmt w:val="bullet"/>
      <w:lvlText w:val=""/>
      <w:lvlJc w:val="left"/>
      <w:pPr>
        <w:ind w:left="360" w:hanging="360"/>
      </w:pPr>
      <w:rPr>
        <w:rFonts w:ascii="Symbol" w:hAnsi="Symbol" w:hint="default"/>
        <w:sz w:val="18"/>
        <w:szCs w:val="18"/>
      </w:rPr>
    </w:lvl>
    <w:lvl w:ilvl="1" w:tplc="A5A64FDE" w:tentative="1">
      <w:start w:val="1"/>
      <w:numFmt w:val="bullet"/>
      <w:lvlText w:val="o"/>
      <w:lvlJc w:val="left"/>
      <w:pPr>
        <w:ind w:left="1440" w:hanging="360"/>
      </w:pPr>
      <w:rPr>
        <w:rFonts w:ascii="Courier New" w:hAnsi="Courier New" w:cs="Courier New" w:hint="default"/>
      </w:rPr>
    </w:lvl>
    <w:lvl w:ilvl="2" w:tplc="7D90904C" w:tentative="1">
      <w:start w:val="1"/>
      <w:numFmt w:val="bullet"/>
      <w:lvlText w:val=""/>
      <w:lvlJc w:val="left"/>
      <w:pPr>
        <w:ind w:left="2160" w:hanging="360"/>
      </w:pPr>
      <w:rPr>
        <w:rFonts w:ascii="Wingdings" w:hAnsi="Wingdings" w:hint="default"/>
      </w:rPr>
    </w:lvl>
    <w:lvl w:ilvl="3" w:tplc="53985416" w:tentative="1">
      <w:start w:val="1"/>
      <w:numFmt w:val="bullet"/>
      <w:lvlText w:val=""/>
      <w:lvlJc w:val="left"/>
      <w:pPr>
        <w:ind w:left="2880" w:hanging="360"/>
      </w:pPr>
      <w:rPr>
        <w:rFonts w:ascii="Symbol" w:hAnsi="Symbol" w:hint="default"/>
      </w:rPr>
    </w:lvl>
    <w:lvl w:ilvl="4" w:tplc="2C5C2328" w:tentative="1">
      <w:start w:val="1"/>
      <w:numFmt w:val="bullet"/>
      <w:lvlText w:val="o"/>
      <w:lvlJc w:val="left"/>
      <w:pPr>
        <w:ind w:left="3600" w:hanging="360"/>
      </w:pPr>
      <w:rPr>
        <w:rFonts w:ascii="Courier New" w:hAnsi="Courier New" w:cs="Courier New" w:hint="default"/>
      </w:rPr>
    </w:lvl>
    <w:lvl w:ilvl="5" w:tplc="324E275C" w:tentative="1">
      <w:start w:val="1"/>
      <w:numFmt w:val="bullet"/>
      <w:lvlText w:val=""/>
      <w:lvlJc w:val="left"/>
      <w:pPr>
        <w:ind w:left="4320" w:hanging="360"/>
      </w:pPr>
      <w:rPr>
        <w:rFonts w:ascii="Wingdings" w:hAnsi="Wingdings" w:hint="default"/>
      </w:rPr>
    </w:lvl>
    <w:lvl w:ilvl="6" w:tplc="59FA265E" w:tentative="1">
      <w:start w:val="1"/>
      <w:numFmt w:val="bullet"/>
      <w:lvlText w:val=""/>
      <w:lvlJc w:val="left"/>
      <w:pPr>
        <w:ind w:left="5040" w:hanging="360"/>
      </w:pPr>
      <w:rPr>
        <w:rFonts w:ascii="Symbol" w:hAnsi="Symbol" w:hint="default"/>
      </w:rPr>
    </w:lvl>
    <w:lvl w:ilvl="7" w:tplc="51AC8446" w:tentative="1">
      <w:start w:val="1"/>
      <w:numFmt w:val="bullet"/>
      <w:lvlText w:val="o"/>
      <w:lvlJc w:val="left"/>
      <w:pPr>
        <w:ind w:left="5760" w:hanging="360"/>
      </w:pPr>
      <w:rPr>
        <w:rFonts w:ascii="Courier New" w:hAnsi="Courier New" w:cs="Courier New" w:hint="default"/>
      </w:rPr>
    </w:lvl>
    <w:lvl w:ilvl="8" w:tplc="01CE783C" w:tentative="1">
      <w:start w:val="1"/>
      <w:numFmt w:val="bullet"/>
      <w:lvlText w:val=""/>
      <w:lvlJc w:val="left"/>
      <w:pPr>
        <w:ind w:left="6480" w:hanging="360"/>
      </w:pPr>
      <w:rPr>
        <w:rFonts w:ascii="Wingdings" w:hAnsi="Wingdings" w:hint="default"/>
      </w:rPr>
    </w:lvl>
  </w:abstractNum>
  <w:abstractNum w:abstractNumId="5" w15:restartNumberingAfterBreak="0">
    <w:nsid w:val="0EC70FD9"/>
    <w:multiLevelType w:val="hybridMultilevel"/>
    <w:tmpl w:val="9AC6165C"/>
    <w:lvl w:ilvl="0" w:tplc="F1F843E8">
      <w:start w:val="1"/>
      <w:numFmt w:val="bullet"/>
      <w:lvlText w:val="•"/>
      <w:lvlJc w:val="left"/>
      <w:pPr>
        <w:ind w:left="360" w:hanging="360"/>
      </w:pPr>
    </w:lvl>
    <w:lvl w:ilvl="1" w:tplc="8E7227E6" w:tentative="1">
      <w:start w:val="1"/>
      <w:numFmt w:val="bullet"/>
      <w:lvlText w:val="o"/>
      <w:lvlJc w:val="left"/>
      <w:pPr>
        <w:ind w:left="1080" w:hanging="360"/>
      </w:pPr>
      <w:rPr>
        <w:rFonts w:ascii="Courier New" w:hAnsi="Courier New" w:cs="Courier New" w:hint="default"/>
      </w:rPr>
    </w:lvl>
    <w:lvl w:ilvl="2" w:tplc="0A886962" w:tentative="1">
      <w:start w:val="1"/>
      <w:numFmt w:val="bullet"/>
      <w:lvlText w:val=""/>
      <w:lvlJc w:val="left"/>
      <w:pPr>
        <w:ind w:left="1800" w:hanging="360"/>
      </w:pPr>
      <w:rPr>
        <w:rFonts w:ascii="Wingdings" w:hAnsi="Wingdings" w:hint="default"/>
      </w:rPr>
    </w:lvl>
    <w:lvl w:ilvl="3" w:tplc="337EF8B2" w:tentative="1">
      <w:start w:val="1"/>
      <w:numFmt w:val="bullet"/>
      <w:lvlText w:val=""/>
      <w:lvlJc w:val="left"/>
      <w:pPr>
        <w:ind w:left="2520" w:hanging="360"/>
      </w:pPr>
      <w:rPr>
        <w:rFonts w:ascii="Symbol" w:hAnsi="Symbol" w:hint="default"/>
      </w:rPr>
    </w:lvl>
    <w:lvl w:ilvl="4" w:tplc="7AEE85EA" w:tentative="1">
      <w:start w:val="1"/>
      <w:numFmt w:val="bullet"/>
      <w:lvlText w:val="o"/>
      <w:lvlJc w:val="left"/>
      <w:pPr>
        <w:ind w:left="3240" w:hanging="360"/>
      </w:pPr>
      <w:rPr>
        <w:rFonts w:ascii="Courier New" w:hAnsi="Courier New" w:cs="Courier New" w:hint="default"/>
      </w:rPr>
    </w:lvl>
    <w:lvl w:ilvl="5" w:tplc="E780972A" w:tentative="1">
      <w:start w:val="1"/>
      <w:numFmt w:val="bullet"/>
      <w:lvlText w:val=""/>
      <w:lvlJc w:val="left"/>
      <w:pPr>
        <w:ind w:left="3960" w:hanging="360"/>
      </w:pPr>
      <w:rPr>
        <w:rFonts w:ascii="Wingdings" w:hAnsi="Wingdings" w:hint="default"/>
      </w:rPr>
    </w:lvl>
    <w:lvl w:ilvl="6" w:tplc="9AC40172" w:tentative="1">
      <w:start w:val="1"/>
      <w:numFmt w:val="bullet"/>
      <w:lvlText w:val=""/>
      <w:lvlJc w:val="left"/>
      <w:pPr>
        <w:ind w:left="4680" w:hanging="360"/>
      </w:pPr>
      <w:rPr>
        <w:rFonts w:ascii="Symbol" w:hAnsi="Symbol" w:hint="default"/>
      </w:rPr>
    </w:lvl>
    <w:lvl w:ilvl="7" w:tplc="D7AA1500" w:tentative="1">
      <w:start w:val="1"/>
      <w:numFmt w:val="bullet"/>
      <w:lvlText w:val="o"/>
      <w:lvlJc w:val="left"/>
      <w:pPr>
        <w:ind w:left="5400" w:hanging="360"/>
      </w:pPr>
      <w:rPr>
        <w:rFonts w:ascii="Courier New" w:hAnsi="Courier New" w:cs="Courier New" w:hint="default"/>
      </w:rPr>
    </w:lvl>
    <w:lvl w:ilvl="8" w:tplc="EF205E92" w:tentative="1">
      <w:start w:val="1"/>
      <w:numFmt w:val="bullet"/>
      <w:lvlText w:val=""/>
      <w:lvlJc w:val="left"/>
      <w:pPr>
        <w:ind w:left="6120" w:hanging="360"/>
      </w:pPr>
      <w:rPr>
        <w:rFonts w:ascii="Wingdings" w:hAnsi="Wingdings" w:hint="default"/>
      </w:rPr>
    </w:lvl>
  </w:abstractNum>
  <w:abstractNum w:abstractNumId="6" w15:restartNumberingAfterBreak="0">
    <w:nsid w:val="1D073D05"/>
    <w:multiLevelType w:val="hybridMultilevel"/>
    <w:tmpl w:val="717ACC16"/>
    <w:lvl w:ilvl="0" w:tplc="C3481BD0">
      <w:start w:val="1"/>
      <w:numFmt w:val="bullet"/>
      <w:lvlText w:val=""/>
      <w:lvlJc w:val="left"/>
      <w:pPr>
        <w:ind w:left="720" w:hanging="360"/>
      </w:pPr>
      <w:rPr>
        <w:rFonts w:ascii="Symbol" w:hAnsi="Symbol" w:hint="default"/>
      </w:rPr>
    </w:lvl>
    <w:lvl w:ilvl="1" w:tplc="6058AA48" w:tentative="1">
      <w:start w:val="1"/>
      <w:numFmt w:val="bullet"/>
      <w:lvlText w:val="o"/>
      <w:lvlJc w:val="left"/>
      <w:pPr>
        <w:ind w:left="1440" w:hanging="360"/>
      </w:pPr>
      <w:rPr>
        <w:rFonts w:ascii="Courier New" w:hAnsi="Courier New" w:cs="Courier New" w:hint="default"/>
      </w:rPr>
    </w:lvl>
    <w:lvl w:ilvl="2" w:tplc="1758E608" w:tentative="1">
      <w:start w:val="1"/>
      <w:numFmt w:val="bullet"/>
      <w:lvlText w:val=""/>
      <w:lvlJc w:val="left"/>
      <w:pPr>
        <w:ind w:left="2160" w:hanging="360"/>
      </w:pPr>
      <w:rPr>
        <w:rFonts w:ascii="Wingdings" w:hAnsi="Wingdings" w:hint="default"/>
      </w:rPr>
    </w:lvl>
    <w:lvl w:ilvl="3" w:tplc="545239F6" w:tentative="1">
      <w:start w:val="1"/>
      <w:numFmt w:val="bullet"/>
      <w:lvlText w:val=""/>
      <w:lvlJc w:val="left"/>
      <w:pPr>
        <w:ind w:left="2880" w:hanging="360"/>
      </w:pPr>
      <w:rPr>
        <w:rFonts w:ascii="Symbol" w:hAnsi="Symbol" w:hint="default"/>
      </w:rPr>
    </w:lvl>
    <w:lvl w:ilvl="4" w:tplc="1D8600BA" w:tentative="1">
      <w:start w:val="1"/>
      <w:numFmt w:val="bullet"/>
      <w:lvlText w:val="o"/>
      <w:lvlJc w:val="left"/>
      <w:pPr>
        <w:ind w:left="3600" w:hanging="360"/>
      </w:pPr>
      <w:rPr>
        <w:rFonts w:ascii="Courier New" w:hAnsi="Courier New" w:cs="Courier New" w:hint="default"/>
      </w:rPr>
    </w:lvl>
    <w:lvl w:ilvl="5" w:tplc="54408F08" w:tentative="1">
      <w:start w:val="1"/>
      <w:numFmt w:val="bullet"/>
      <w:lvlText w:val=""/>
      <w:lvlJc w:val="left"/>
      <w:pPr>
        <w:ind w:left="4320" w:hanging="360"/>
      </w:pPr>
      <w:rPr>
        <w:rFonts w:ascii="Wingdings" w:hAnsi="Wingdings" w:hint="default"/>
      </w:rPr>
    </w:lvl>
    <w:lvl w:ilvl="6" w:tplc="9F589618" w:tentative="1">
      <w:start w:val="1"/>
      <w:numFmt w:val="bullet"/>
      <w:lvlText w:val=""/>
      <w:lvlJc w:val="left"/>
      <w:pPr>
        <w:ind w:left="5040" w:hanging="360"/>
      </w:pPr>
      <w:rPr>
        <w:rFonts w:ascii="Symbol" w:hAnsi="Symbol" w:hint="default"/>
      </w:rPr>
    </w:lvl>
    <w:lvl w:ilvl="7" w:tplc="BAA4D88C" w:tentative="1">
      <w:start w:val="1"/>
      <w:numFmt w:val="bullet"/>
      <w:lvlText w:val="o"/>
      <w:lvlJc w:val="left"/>
      <w:pPr>
        <w:ind w:left="5760" w:hanging="360"/>
      </w:pPr>
      <w:rPr>
        <w:rFonts w:ascii="Courier New" w:hAnsi="Courier New" w:cs="Courier New" w:hint="default"/>
      </w:rPr>
    </w:lvl>
    <w:lvl w:ilvl="8" w:tplc="EB244A08" w:tentative="1">
      <w:start w:val="1"/>
      <w:numFmt w:val="bullet"/>
      <w:lvlText w:val=""/>
      <w:lvlJc w:val="left"/>
      <w:pPr>
        <w:ind w:left="6480" w:hanging="360"/>
      </w:pPr>
      <w:rPr>
        <w:rFonts w:ascii="Wingdings" w:hAnsi="Wingdings" w:hint="default"/>
      </w:rPr>
    </w:lvl>
  </w:abstractNum>
  <w:abstractNum w:abstractNumId="7" w15:restartNumberingAfterBreak="0">
    <w:nsid w:val="21724718"/>
    <w:multiLevelType w:val="hybridMultilevel"/>
    <w:tmpl w:val="2A1002D0"/>
    <w:lvl w:ilvl="0" w:tplc="E118015C">
      <w:start w:val="1"/>
      <w:numFmt w:val="bullet"/>
      <w:lvlText w:val="•"/>
      <w:lvlJc w:val="left"/>
      <w:pPr>
        <w:ind w:left="360" w:hanging="360"/>
      </w:pPr>
    </w:lvl>
    <w:lvl w:ilvl="1" w:tplc="7C64984A" w:tentative="1">
      <w:start w:val="1"/>
      <w:numFmt w:val="bullet"/>
      <w:lvlText w:val="o"/>
      <w:lvlJc w:val="left"/>
      <w:pPr>
        <w:ind w:left="1080" w:hanging="360"/>
      </w:pPr>
      <w:rPr>
        <w:rFonts w:ascii="Courier New" w:hAnsi="Courier New" w:cs="Courier New" w:hint="default"/>
      </w:rPr>
    </w:lvl>
    <w:lvl w:ilvl="2" w:tplc="E55E00EA" w:tentative="1">
      <w:start w:val="1"/>
      <w:numFmt w:val="bullet"/>
      <w:lvlText w:val=""/>
      <w:lvlJc w:val="left"/>
      <w:pPr>
        <w:ind w:left="1800" w:hanging="360"/>
      </w:pPr>
      <w:rPr>
        <w:rFonts w:ascii="Wingdings" w:hAnsi="Wingdings" w:hint="default"/>
      </w:rPr>
    </w:lvl>
    <w:lvl w:ilvl="3" w:tplc="7AA468C4" w:tentative="1">
      <w:start w:val="1"/>
      <w:numFmt w:val="bullet"/>
      <w:lvlText w:val=""/>
      <w:lvlJc w:val="left"/>
      <w:pPr>
        <w:ind w:left="2520" w:hanging="360"/>
      </w:pPr>
      <w:rPr>
        <w:rFonts w:ascii="Symbol" w:hAnsi="Symbol" w:hint="default"/>
      </w:rPr>
    </w:lvl>
    <w:lvl w:ilvl="4" w:tplc="80DE614E" w:tentative="1">
      <w:start w:val="1"/>
      <w:numFmt w:val="bullet"/>
      <w:lvlText w:val="o"/>
      <w:lvlJc w:val="left"/>
      <w:pPr>
        <w:ind w:left="3240" w:hanging="360"/>
      </w:pPr>
      <w:rPr>
        <w:rFonts w:ascii="Courier New" w:hAnsi="Courier New" w:cs="Courier New" w:hint="default"/>
      </w:rPr>
    </w:lvl>
    <w:lvl w:ilvl="5" w:tplc="45F8A68C" w:tentative="1">
      <w:start w:val="1"/>
      <w:numFmt w:val="bullet"/>
      <w:lvlText w:val=""/>
      <w:lvlJc w:val="left"/>
      <w:pPr>
        <w:ind w:left="3960" w:hanging="360"/>
      </w:pPr>
      <w:rPr>
        <w:rFonts w:ascii="Wingdings" w:hAnsi="Wingdings" w:hint="default"/>
      </w:rPr>
    </w:lvl>
    <w:lvl w:ilvl="6" w:tplc="D6483732" w:tentative="1">
      <w:start w:val="1"/>
      <w:numFmt w:val="bullet"/>
      <w:lvlText w:val=""/>
      <w:lvlJc w:val="left"/>
      <w:pPr>
        <w:ind w:left="4680" w:hanging="360"/>
      </w:pPr>
      <w:rPr>
        <w:rFonts w:ascii="Symbol" w:hAnsi="Symbol" w:hint="default"/>
      </w:rPr>
    </w:lvl>
    <w:lvl w:ilvl="7" w:tplc="EDFC75F8" w:tentative="1">
      <w:start w:val="1"/>
      <w:numFmt w:val="bullet"/>
      <w:lvlText w:val="o"/>
      <w:lvlJc w:val="left"/>
      <w:pPr>
        <w:ind w:left="5400" w:hanging="360"/>
      </w:pPr>
      <w:rPr>
        <w:rFonts w:ascii="Courier New" w:hAnsi="Courier New" w:cs="Courier New" w:hint="default"/>
      </w:rPr>
    </w:lvl>
    <w:lvl w:ilvl="8" w:tplc="34AC1C96" w:tentative="1">
      <w:start w:val="1"/>
      <w:numFmt w:val="bullet"/>
      <w:lvlText w:val=""/>
      <w:lvlJc w:val="left"/>
      <w:pPr>
        <w:ind w:left="6120" w:hanging="360"/>
      </w:pPr>
      <w:rPr>
        <w:rFonts w:ascii="Wingdings" w:hAnsi="Wingdings" w:hint="default"/>
      </w:rPr>
    </w:lvl>
  </w:abstractNum>
  <w:abstractNum w:abstractNumId="8" w15:restartNumberingAfterBreak="0">
    <w:nsid w:val="23F76F2B"/>
    <w:multiLevelType w:val="multilevel"/>
    <w:tmpl w:val="1FB495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7257775"/>
    <w:multiLevelType w:val="hybridMultilevel"/>
    <w:tmpl w:val="30FA6E12"/>
    <w:lvl w:ilvl="0" w:tplc="2DC41548">
      <w:start w:val="1"/>
      <w:numFmt w:val="bullet"/>
      <w:lvlText w:val="•"/>
      <w:lvlJc w:val="left"/>
      <w:pPr>
        <w:ind w:left="360" w:hanging="360"/>
      </w:pPr>
    </w:lvl>
    <w:lvl w:ilvl="1" w:tplc="B41ADB78" w:tentative="1">
      <w:start w:val="1"/>
      <w:numFmt w:val="bullet"/>
      <w:lvlText w:val="o"/>
      <w:lvlJc w:val="left"/>
      <w:pPr>
        <w:ind w:left="1080" w:hanging="360"/>
      </w:pPr>
      <w:rPr>
        <w:rFonts w:ascii="Courier New" w:hAnsi="Courier New" w:cs="Courier New" w:hint="default"/>
      </w:rPr>
    </w:lvl>
    <w:lvl w:ilvl="2" w:tplc="12BAC2B2" w:tentative="1">
      <w:start w:val="1"/>
      <w:numFmt w:val="bullet"/>
      <w:lvlText w:val=""/>
      <w:lvlJc w:val="left"/>
      <w:pPr>
        <w:ind w:left="1800" w:hanging="360"/>
      </w:pPr>
      <w:rPr>
        <w:rFonts w:ascii="Wingdings" w:hAnsi="Wingdings" w:hint="default"/>
      </w:rPr>
    </w:lvl>
    <w:lvl w:ilvl="3" w:tplc="BC9661E0" w:tentative="1">
      <w:start w:val="1"/>
      <w:numFmt w:val="bullet"/>
      <w:lvlText w:val=""/>
      <w:lvlJc w:val="left"/>
      <w:pPr>
        <w:ind w:left="2520" w:hanging="360"/>
      </w:pPr>
      <w:rPr>
        <w:rFonts w:ascii="Symbol" w:hAnsi="Symbol" w:hint="default"/>
      </w:rPr>
    </w:lvl>
    <w:lvl w:ilvl="4" w:tplc="5AEC9B5C" w:tentative="1">
      <w:start w:val="1"/>
      <w:numFmt w:val="bullet"/>
      <w:lvlText w:val="o"/>
      <w:lvlJc w:val="left"/>
      <w:pPr>
        <w:ind w:left="3240" w:hanging="360"/>
      </w:pPr>
      <w:rPr>
        <w:rFonts w:ascii="Courier New" w:hAnsi="Courier New" w:cs="Courier New" w:hint="default"/>
      </w:rPr>
    </w:lvl>
    <w:lvl w:ilvl="5" w:tplc="BBE4D0F2" w:tentative="1">
      <w:start w:val="1"/>
      <w:numFmt w:val="bullet"/>
      <w:lvlText w:val=""/>
      <w:lvlJc w:val="left"/>
      <w:pPr>
        <w:ind w:left="3960" w:hanging="360"/>
      </w:pPr>
      <w:rPr>
        <w:rFonts w:ascii="Wingdings" w:hAnsi="Wingdings" w:hint="default"/>
      </w:rPr>
    </w:lvl>
    <w:lvl w:ilvl="6" w:tplc="607AC48A" w:tentative="1">
      <w:start w:val="1"/>
      <w:numFmt w:val="bullet"/>
      <w:lvlText w:val=""/>
      <w:lvlJc w:val="left"/>
      <w:pPr>
        <w:ind w:left="4680" w:hanging="360"/>
      </w:pPr>
      <w:rPr>
        <w:rFonts w:ascii="Symbol" w:hAnsi="Symbol" w:hint="default"/>
      </w:rPr>
    </w:lvl>
    <w:lvl w:ilvl="7" w:tplc="6CA8D70C" w:tentative="1">
      <w:start w:val="1"/>
      <w:numFmt w:val="bullet"/>
      <w:lvlText w:val="o"/>
      <w:lvlJc w:val="left"/>
      <w:pPr>
        <w:ind w:left="5400" w:hanging="360"/>
      </w:pPr>
      <w:rPr>
        <w:rFonts w:ascii="Courier New" w:hAnsi="Courier New" w:cs="Courier New" w:hint="default"/>
      </w:rPr>
    </w:lvl>
    <w:lvl w:ilvl="8" w:tplc="86EA1EB2" w:tentative="1">
      <w:start w:val="1"/>
      <w:numFmt w:val="bullet"/>
      <w:lvlText w:val=""/>
      <w:lvlJc w:val="left"/>
      <w:pPr>
        <w:ind w:left="6120" w:hanging="360"/>
      </w:pPr>
      <w:rPr>
        <w:rFonts w:ascii="Wingdings" w:hAnsi="Wingdings" w:hint="default"/>
      </w:rPr>
    </w:lvl>
  </w:abstractNum>
  <w:abstractNum w:abstractNumId="10" w15:restartNumberingAfterBreak="0">
    <w:nsid w:val="2A332DF5"/>
    <w:multiLevelType w:val="hybridMultilevel"/>
    <w:tmpl w:val="E1A034CA"/>
    <w:lvl w:ilvl="0" w:tplc="AA2C058E">
      <w:start w:val="1"/>
      <w:numFmt w:val="bullet"/>
      <w:lvlText w:val=""/>
      <w:lvlJc w:val="left"/>
      <w:pPr>
        <w:ind w:left="360" w:hanging="360"/>
      </w:pPr>
      <w:rPr>
        <w:rFonts w:ascii="Symbol" w:hAnsi="Symbol" w:hint="default"/>
        <w:sz w:val="18"/>
        <w:szCs w:val="18"/>
      </w:rPr>
    </w:lvl>
    <w:lvl w:ilvl="1" w:tplc="53CC36BC" w:tentative="1">
      <w:start w:val="1"/>
      <w:numFmt w:val="bullet"/>
      <w:lvlText w:val="o"/>
      <w:lvlJc w:val="left"/>
      <w:pPr>
        <w:ind w:left="1080" w:hanging="360"/>
      </w:pPr>
      <w:rPr>
        <w:rFonts w:ascii="Courier New" w:hAnsi="Courier New" w:cs="Courier New" w:hint="default"/>
      </w:rPr>
    </w:lvl>
    <w:lvl w:ilvl="2" w:tplc="198ED7B4" w:tentative="1">
      <w:start w:val="1"/>
      <w:numFmt w:val="bullet"/>
      <w:lvlText w:val=""/>
      <w:lvlJc w:val="left"/>
      <w:pPr>
        <w:ind w:left="1800" w:hanging="360"/>
      </w:pPr>
      <w:rPr>
        <w:rFonts w:ascii="Wingdings" w:hAnsi="Wingdings" w:hint="default"/>
      </w:rPr>
    </w:lvl>
    <w:lvl w:ilvl="3" w:tplc="8C1C831C" w:tentative="1">
      <w:start w:val="1"/>
      <w:numFmt w:val="bullet"/>
      <w:lvlText w:val=""/>
      <w:lvlJc w:val="left"/>
      <w:pPr>
        <w:ind w:left="2520" w:hanging="360"/>
      </w:pPr>
      <w:rPr>
        <w:rFonts w:ascii="Symbol" w:hAnsi="Symbol" w:hint="default"/>
      </w:rPr>
    </w:lvl>
    <w:lvl w:ilvl="4" w:tplc="3DCAE006" w:tentative="1">
      <w:start w:val="1"/>
      <w:numFmt w:val="bullet"/>
      <w:lvlText w:val="o"/>
      <w:lvlJc w:val="left"/>
      <w:pPr>
        <w:ind w:left="3240" w:hanging="360"/>
      </w:pPr>
      <w:rPr>
        <w:rFonts w:ascii="Courier New" w:hAnsi="Courier New" w:cs="Courier New" w:hint="default"/>
      </w:rPr>
    </w:lvl>
    <w:lvl w:ilvl="5" w:tplc="DAF0B948" w:tentative="1">
      <w:start w:val="1"/>
      <w:numFmt w:val="bullet"/>
      <w:lvlText w:val=""/>
      <w:lvlJc w:val="left"/>
      <w:pPr>
        <w:ind w:left="3960" w:hanging="360"/>
      </w:pPr>
      <w:rPr>
        <w:rFonts w:ascii="Wingdings" w:hAnsi="Wingdings" w:hint="default"/>
      </w:rPr>
    </w:lvl>
    <w:lvl w:ilvl="6" w:tplc="AC862214" w:tentative="1">
      <w:start w:val="1"/>
      <w:numFmt w:val="bullet"/>
      <w:lvlText w:val=""/>
      <w:lvlJc w:val="left"/>
      <w:pPr>
        <w:ind w:left="4680" w:hanging="360"/>
      </w:pPr>
      <w:rPr>
        <w:rFonts w:ascii="Symbol" w:hAnsi="Symbol" w:hint="default"/>
      </w:rPr>
    </w:lvl>
    <w:lvl w:ilvl="7" w:tplc="DD324A6C" w:tentative="1">
      <w:start w:val="1"/>
      <w:numFmt w:val="bullet"/>
      <w:lvlText w:val="o"/>
      <w:lvlJc w:val="left"/>
      <w:pPr>
        <w:ind w:left="5400" w:hanging="360"/>
      </w:pPr>
      <w:rPr>
        <w:rFonts w:ascii="Courier New" w:hAnsi="Courier New" w:cs="Courier New" w:hint="default"/>
      </w:rPr>
    </w:lvl>
    <w:lvl w:ilvl="8" w:tplc="81C61E6C" w:tentative="1">
      <w:start w:val="1"/>
      <w:numFmt w:val="bullet"/>
      <w:lvlText w:val=""/>
      <w:lvlJc w:val="left"/>
      <w:pPr>
        <w:ind w:left="6120" w:hanging="360"/>
      </w:pPr>
      <w:rPr>
        <w:rFonts w:ascii="Wingdings" w:hAnsi="Wingdings" w:hint="default"/>
      </w:rPr>
    </w:lvl>
  </w:abstractNum>
  <w:abstractNum w:abstractNumId="11" w15:restartNumberingAfterBreak="0">
    <w:nsid w:val="2F1A44CC"/>
    <w:multiLevelType w:val="hybridMultilevel"/>
    <w:tmpl w:val="0AF0DE0A"/>
    <w:lvl w:ilvl="0" w:tplc="8DE2C2A6">
      <w:start w:val="1"/>
      <w:numFmt w:val="bullet"/>
      <w:lvlText w:val=""/>
      <w:lvlJc w:val="left"/>
      <w:pPr>
        <w:ind w:left="360" w:hanging="360"/>
      </w:pPr>
      <w:rPr>
        <w:rFonts w:ascii="Symbol" w:hAnsi="Symbol" w:hint="default"/>
        <w:sz w:val="18"/>
        <w:szCs w:val="18"/>
      </w:rPr>
    </w:lvl>
    <w:lvl w:ilvl="1" w:tplc="DCF2BC94" w:tentative="1">
      <w:start w:val="1"/>
      <w:numFmt w:val="bullet"/>
      <w:lvlText w:val="o"/>
      <w:lvlJc w:val="left"/>
      <w:pPr>
        <w:ind w:left="1440" w:hanging="360"/>
      </w:pPr>
      <w:rPr>
        <w:rFonts w:ascii="Courier New" w:hAnsi="Courier New" w:cs="Courier New" w:hint="default"/>
      </w:rPr>
    </w:lvl>
    <w:lvl w:ilvl="2" w:tplc="16A03998" w:tentative="1">
      <w:start w:val="1"/>
      <w:numFmt w:val="bullet"/>
      <w:lvlText w:val=""/>
      <w:lvlJc w:val="left"/>
      <w:pPr>
        <w:ind w:left="2160" w:hanging="360"/>
      </w:pPr>
      <w:rPr>
        <w:rFonts w:ascii="Wingdings" w:hAnsi="Wingdings" w:hint="default"/>
      </w:rPr>
    </w:lvl>
    <w:lvl w:ilvl="3" w:tplc="CC741A06" w:tentative="1">
      <w:start w:val="1"/>
      <w:numFmt w:val="bullet"/>
      <w:lvlText w:val=""/>
      <w:lvlJc w:val="left"/>
      <w:pPr>
        <w:ind w:left="2880" w:hanging="360"/>
      </w:pPr>
      <w:rPr>
        <w:rFonts w:ascii="Symbol" w:hAnsi="Symbol" w:hint="default"/>
      </w:rPr>
    </w:lvl>
    <w:lvl w:ilvl="4" w:tplc="BDC023A8" w:tentative="1">
      <w:start w:val="1"/>
      <w:numFmt w:val="bullet"/>
      <w:lvlText w:val="o"/>
      <w:lvlJc w:val="left"/>
      <w:pPr>
        <w:ind w:left="3600" w:hanging="360"/>
      </w:pPr>
      <w:rPr>
        <w:rFonts w:ascii="Courier New" w:hAnsi="Courier New" w:cs="Courier New" w:hint="default"/>
      </w:rPr>
    </w:lvl>
    <w:lvl w:ilvl="5" w:tplc="6F7EC5FA" w:tentative="1">
      <w:start w:val="1"/>
      <w:numFmt w:val="bullet"/>
      <w:lvlText w:val=""/>
      <w:lvlJc w:val="left"/>
      <w:pPr>
        <w:ind w:left="4320" w:hanging="360"/>
      </w:pPr>
      <w:rPr>
        <w:rFonts w:ascii="Wingdings" w:hAnsi="Wingdings" w:hint="default"/>
      </w:rPr>
    </w:lvl>
    <w:lvl w:ilvl="6" w:tplc="B7CA3CAC" w:tentative="1">
      <w:start w:val="1"/>
      <w:numFmt w:val="bullet"/>
      <w:lvlText w:val=""/>
      <w:lvlJc w:val="left"/>
      <w:pPr>
        <w:ind w:left="5040" w:hanging="360"/>
      </w:pPr>
      <w:rPr>
        <w:rFonts w:ascii="Symbol" w:hAnsi="Symbol" w:hint="default"/>
      </w:rPr>
    </w:lvl>
    <w:lvl w:ilvl="7" w:tplc="272C3404" w:tentative="1">
      <w:start w:val="1"/>
      <w:numFmt w:val="bullet"/>
      <w:lvlText w:val="o"/>
      <w:lvlJc w:val="left"/>
      <w:pPr>
        <w:ind w:left="5760" w:hanging="360"/>
      </w:pPr>
      <w:rPr>
        <w:rFonts w:ascii="Courier New" w:hAnsi="Courier New" w:cs="Courier New" w:hint="default"/>
      </w:rPr>
    </w:lvl>
    <w:lvl w:ilvl="8" w:tplc="D326E2DC" w:tentative="1">
      <w:start w:val="1"/>
      <w:numFmt w:val="bullet"/>
      <w:lvlText w:val=""/>
      <w:lvlJc w:val="left"/>
      <w:pPr>
        <w:ind w:left="6480" w:hanging="360"/>
      </w:pPr>
      <w:rPr>
        <w:rFonts w:ascii="Wingdings" w:hAnsi="Wingdings" w:hint="default"/>
      </w:rPr>
    </w:lvl>
  </w:abstractNum>
  <w:abstractNum w:abstractNumId="12" w15:restartNumberingAfterBreak="0">
    <w:nsid w:val="363429BF"/>
    <w:multiLevelType w:val="hybridMultilevel"/>
    <w:tmpl w:val="585E9674"/>
    <w:lvl w:ilvl="0" w:tplc="FF588516">
      <w:start w:val="1"/>
      <w:numFmt w:val="bullet"/>
      <w:lvlText w:val=""/>
      <w:lvlJc w:val="left"/>
      <w:pPr>
        <w:ind w:left="360" w:hanging="360"/>
      </w:pPr>
      <w:rPr>
        <w:rFonts w:ascii="Symbol" w:hAnsi="Symbol" w:hint="default"/>
      </w:rPr>
    </w:lvl>
    <w:lvl w:ilvl="1" w:tplc="420A0950" w:tentative="1">
      <w:start w:val="1"/>
      <w:numFmt w:val="bullet"/>
      <w:lvlText w:val="o"/>
      <w:lvlJc w:val="left"/>
      <w:pPr>
        <w:ind w:left="1080" w:hanging="360"/>
      </w:pPr>
      <w:rPr>
        <w:rFonts w:ascii="Courier New" w:hAnsi="Courier New" w:cs="Courier New" w:hint="default"/>
      </w:rPr>
    </w:lvl>
    <w:lvl w:ilvl="2" w:tplc="B0CCEE06" w:tentative="1">
      <w:start w:val="1"/>
      <w:numFmt w:val="bullet"/>
      <w:lvlText w:val=""/>
      <w:lvlJc w:val="left"/>
      <w:pPr>
        <w:ind w:left="1800" w:hanging="360"/>
      </w:pPr>
      <w:rPr>
        <w:rFonts w:ascii="Wingdings" w:hAnsi="Wingdings" w:hint="default"/>
      </w:rPr>
    </w:lvl>
    <w:lvl w:ilvl="3" w:tplc="FE9C6E28" w:tentative="1">
      <w:start w:val="1"/>
      <w:numFmt w:val="bullet"/>
      <w:lvlText w:val=""/>
      <w:lvlJc w:val="left"/>
      <w:pPr>
        <w:ind w:left="2520" w:hanging="360"/>
      </w:pPr>
      <w:rPr>
        <w:rFonts w:ascii="Symbol" w:hAnsi="Symbol" w:hint="default"/>
      </w:rPr>
    </w:lvl>
    <w:lvl w:ilvl="4" w:tplc="860AD792" w:tentative="1">
      <w:start w:val="1"/>
      <w:numFmt w:val="bullet"/>
      <w:lvlText w:val="o"/>
      <w:lvlJc w:val="left"/>
      <w:pPr>
        <w:ind w:left="3240" w:hanging="360"/>
      </w:pPr>
      <w:rPr>
        <w:rFonts w:ascii="Courier New" w:hAnsi="Courier New" w:cs="Courier New" w:hint="default"/>
      </w:rPr>
    </w:lvl>
    <w:lvl w:ilvl="5" w:tplc="9A9CD9B8" w:tentative="1">
      <w:start w:val="1"/>
      <w:numFmt w:val="bullet"/>
      <w:lvlText w:val=""/>
      <w:lvlJc w:val="left"/>
      <w:pPr>
        <w:ind w:left="3960" w:hanging="360"/>
      </w:pPr>
      <w:rPr>
        <w:rFonts w:ascii="Wingdings" w:hAnsi="Wingdings" w:hint="default"/>
      </w:rPr>
    </w:lvl>
    <w:lvl w:ilvl="6" w:tplc="ED2C5D76" w:tentative="1">
      <w:start w:val="1"/>
      <w:numFmt w:val="bullet"/>
      <w:lvlText w:val=""/>
      <w:lvlJc w:val="left"/>
      <w:pPr>
        <w:ind w:left="4680" w:hanging="360"/>
      </w:pPr>
      <w:rPr>
        <w:rFonts w:ascii="Symbol" w:hAnsi="Symbol" w:hint="default"/>
      </w:rPr>
    </w:lvl>
    <w:lvl w:ilvl="7" w:tplc="FB2C511E" w:tentative="1">
      <w:start w:val="1"/>
      <w:numFmt w:val="bullet"/>
      <w:lvlText w:val="o"/>
      <w:lvlJc w:val="left"/>
      <w:pPr>
        <w:ind w:left="5400" w:hanging="360"/>
      </w:pPr>
      <w:rPr>
        <w:rFonts w:ascii="Courier New" w:hAnsi="Courier New" w:cs="Courier New" w:hint="default"/>
      </w:rPr>
    </w:lvl>
    <w:lvl w:ilvl="8" w:tplc="43823C6A" w:tentative="1">
      <w:start w:val="1"/>
      <w:numFmt w:val="bullet"/>
      <w:lvlText w:val=""/>
      <w:lvlJc w:val="left"/>
      <w:pPr>
        <w:ind w:left="6120" w:hanging="360"/>
      </w:pPr>
      <w:rPr>
        <w:rFonts w:ascii="Wingdings" w:hAnsi="Wingdings" w:hint="default"/>
      </w:rPr>
    </w:lvl>
  </w:abstractNum>
  <w:abstractNum w:abstractNumId="13" w15:restartNumberingAfterBreak="0">
    <w:nsid w:val="3E5B77F9"/>
    <w:multiLevelType w:val="hybridMultilevel"/>
    <w:tmpl w:val="AD5E744E"/>
    <w:lvl w:ilvl="0" w:tplc="CCBA7D52">
      <w:start w:val="1"/>
      <w:numFmt w:val="bullet"/>
      <w:lvlText w:val="•"/>
      <w:lvlJc w:val="left"/>
      <w:pPr>
        <w:ind w:left="360" w:hanging="360"/>
      </w:pPr>
    </w:lvl>
    <w:lvl w:ilvl="1" w:tplc="52EA5750" w:tentative="1">
      <w:start w:val="1"/>
      <w:numFmt w:val="bullet"/>
      <w:lvlText w:val="o"/>
      <w:lvlJc w:val="left"/>
      <w:pPr>
        <w:ind w:left="1080" w:hanging="360"/>
      </w:pPr>
      <w:rPr>
        <w:rFonts w:ascii="Courier New" w:hAnsi="Courier New" w:cs="Courier New" w:hint="default"/>
      </w:rPr>
    </w:lvl>
    <w:lvl w:ilvl="2" w:tplc="02086836" w:tentative="1">
      <w:start w:val="1"/>
      <w:numFmt w:val="bullet"/>
      <w:lvlText w:val=""/>
      <w:lvlJc w:val="left"/>
      <w:pPr>
        <w:ind w:left="1800" w:hanging="360"/>
      </w:pPr>
      <w:rPr>
        <w:rFonts w:ascii="Wingdings" w:hAnsi="Wingdings" w:hint="default"/>
      </w:rPr>
    </w:lvl>
    <w:lvl w:ilvl="3" w:tplc="662057A6" w:tentative="1">
      <w:start w:val="1"/>
      <w:numFmt w:val="bullet"/>
      <w:lvlText w:val=""/>
      <w:lvlJc w:val="left"/>
      <w:pPr>
        <w:ind w:left="2520" w:hanging="360"/>
      </w:pPr>
      <w:rPr>
        <w:rFonts w:ascii="Symbol" w:hAnsi="Symbol" w:hint="default"/>
      </w:rPr>
    </w:lvl>
    <w:lvl w:ilvl="4" w:tplc="E8B85762" w:tentative="1">
      <w:start w:val="1"/>
      <w:numFmt w:val="bullet"/>
      <w:lvlText w:val="o"/>
      <w:lvlJc w:val="left"/>
      <w:pPr>
        <w:ind w:left="3240" w:hanging="360"/>
      </w:pPr>
      <w:rPr>
        <w:rFonts w:ascii="Courier New" w:hAnsi="Courier New" w:cs="Courier New" w:hint="default"/>
      </w:rPr>
    </w:lvl>
    <w:lvl w:ilvl="5" w:tplc="A0D8E4D0" w:tentative="1">
      <w:start w:val="1"/>
      <w:numFmt w:val="bullet"/>
      <w:lvlText w:val=""/>
      <w:lvlJc w:val="left"/>
      <w:pPr>
        <w:ind w:left="3960" w:hanging="360"/>
      </w:pPr>
      <w:rPr>
        <w:rFonts w:ascii="Wingdings" w:hAnsi="Wingdings" w:hint="default"/>
      </w:rPr>
    </w:lvl>
    <w:lvl w:ilvl="6" w:tplc="BE6E0F88" w:tentative="1">
      <w:start w:val="1"/>
      <w:numFmt w:val="bullet"/>
      <w:lvlText w:val=""/>
      <w:lvlJc w:val="left"/>
      <w:pPr>
        <w:ind w:left="4680" w:hanging="360"/>
      </w:pPr>
      <w:rPr>
        <w:rFonts w:ascii="Symbol" w:hAnsi="Symbol" w:hint="default"/>
      </w:rPr>
    </w:lvl>
    <w:lvl w:ilvl="7" w:tplc="13D4018A" w:tentative="1">
      <w:start w:val="1"/>
      <w:numFmt w:val="bullet"/>
      <w:lvlText w:val="o"/>
      <w:lvlJc w:val="left"/>
      <w:pPr>
        <w:ind w:left="5400" w:hanging="360"/>
      </w:pPr>
      <w:rPr>
        <w:rFonts w:ascii="Courier New" w:hAnsi="Courier New" w:cs="Courier New" w:hint="default"/>
      </w:rPr>
    </w:lvl>
    <w:lvl w:ilvl="8" w:tplc="74869596" w:tentative="1">
      <w:start w:val="1"/>
      <w:numFmt w:val="bullet"/>
      <w:lvlText w:val=""/>
      <w:lvlJc w:val="left"/>
      <w:pPr>
        <w:ind w:left="6120" w:hanging="360"/>
      </w:pPr>
      <w:rPr>
        <w:rFonts w:ascii="Wingdings" w:hAnsi="Wingdings" w:hint="default"/>
      </w:rPr>
    </w:lvl>
  </w:abstractNum>
  <w:abstractNum w:abstractNumId="14" w15:restartNumberingAfterBreak="0">
    <w:nsid w:val="454416C3"/>
    <w:multiLevelType w:val="hybridMultilevel"/>
    <w:tmpl w:val="1884BEFA"/>
    <w:lvl w:ilvl="0" w:tplc="77022B8C">
      <w:start w:val="1"/>
      <w:numFmt w:val="bullet"/>
      <w:pStyle w:val="ListBullet"/>
      <w:lvlText w:val=""/>
      <w:lvlJc w:val="left"/>
      <w:pPr>
        <w:tabs>
          <w:tab w:val="num" w:pos="216"/>
        </w:tabs>
        <w:ind w:left="216" w:hanging="216"/>
      </w:pPr>
      <w:rPr>
        <w:rFonts w:ascii="Wingdings" w:hAnsi="Wingdings" w:hint="default"/>
        <w:color w:val="4F81BD"/>
        <w:sz w:val="20"/>
      </w:rPr>
    </w:lvl>
    <w:lvl w:ilvl="1" w:tplc="FADA1E4C">
      <w:start w:val="1"/>
      <w:numFmt w:val="bullet"/>
      <w:lvlText w:val="o"/>
      <w:lvlJc w:val="left"/>
      <w:pPr>
        <w:ind w:left="1440" w:hanging="360"/>
      </w:pPr>
      <w:rPr>
        <w:rFonts w:ascii="Courier New" w:hAnsi="Courier New" w:cs="Courier New" w:hint="default"/>
      </w:rPr>
    </w:lvl>
    <w:lvl w:ilvl="2" w:tplc="923CA4A2" w:tentative="1">
      <w:start w:val="1"/>
      <w:numFmt w:val="bullet"/>
      <w:lvlText w:val=""/>
      <w:lvlJc w:val="left"/>
      <w:pPr>
        <w:ind w:left="2160" w:hanging="360"/>
      </w:pPr>
      <w:rPr>
        <w:rFonts w:ascii="Wingdings" w:hAnsi="Wingdings" w:hint="default"/>
      </w:rPr>
    </w:lvl>
    <w:lvl w:ilvl="3" w:tplc="817AC460" w:tentative="1">
      <w:start w:val="1"/>
      <w:numFmt w:val="bullet"/>
      <w:lvlText w:val=""/>
      <w:lvlJc w:val="left"/>
      <w:pPr>
        <w:ind w:left="2880" w:hanging="360"/>
      </w:pPr>
      <w:rPr>
        <w:rFonts w:ascii="Symbol" w:hAnsi="Symbol" w:hint="default"/>
      </w:rPr>
    </w:lvl>
    <w:lvl w:ilvl="4" w:tplc="19066B48" w:tentative="1">
      <w:start w:val="1"/>
      <w:numFmt w:val="bullet"/>
      <w:lvlText w:val="o"/>
      <w:lvlJc w:val="left"/>
      <w:pPr>
        <w:ind w:left="3600" w:hanging="360"/>
      </w:pPr>
      <w:rPr>
        <w:rFonts w:ascii="Courier New" w:hAnsi="Courier New" w:cs="Courier New" w:hint="default"/>
      </w:rPr>
    </w:lvl>
    <w:lvl w:ilvl="5" w:tplc="034A94EE" w:tentative="1">
      <w:start w:val="1"/>
      <w:numFmt w:val="bullet"/>
      <w:lvlText w:val=""/>
      <w:lvlJc w:val="left"/>
      <w:pPr>
        <w:ind w:left="4320" w:hanging="360"/>
      </w:pPr>
      <w:rPr>
        <w:rFonts w:ascii="Wingdings" w:hAnsi="Wingdings" w:hint="default"/>
      </w:rPr>
    </w:lvl>
    <w:lvl w:ilvl="6" w:tplc="EF145150" w:tentative="1">
      <w:start w:val="1"/>
      <w:numFmt w:val="bullet"/>
      <w:lvlText w:val=""/>
      <w:lvlJc w:val="left"/>
      <w:pPr>
        <w:ind w:left="5040" w:hanging="360"/>
      </w:pPr>
      <w:rPr>
        <w:rFonts w:ascii="Symbol" w:hAnsi="Symbol" w:hint="default"/>
      </w:rPr>
    </w:lvl>
    <w:lvl w:ilvl="7" w:tplc="EAD46204" w:tentative="1">
      <w:start w:val="1"/>
      <w:numFmt w:val="bullet"/>
      <w:lvlText w:val="o"/>
      <w:lvlJc w:val="left"/>
      <w:pPr>
        <w:ind w:left="5760" w:hanging="360"/>
      </w:pPr>
      <w:rPr>
        <w:rFonts w:ascii="Courier New" w:hAnsi="Courier New" w:cs="Courier New" w:hint="default"/>
      </w:rPr>
    </w:lvl>
    <w:lvl w:ilvl="8" w:tplc="905C804E" w:tentative="1">
      <w:start w:val="1"/>
      <w:numFmt w:val="bullet"/>
      <w:lvlText w:val=""/>
      <w:lvlJc w:val="left"/>
      <w:pPr>
        <w:ind w:left="6480" w:hanging="360"/>
      </w:pPr>
      <w:rPr>
        <w:rFonts w:ascii="Wingdings" w:hAnsi="Wingdings" w:hint="default"/>
      </w:rPr>
    </w:lvl>
  </w:abstractNum>
  <w:abstractNum w:abstractNumId="15" w15:restartNumberingAfterBreak="0">
    <w:nsid w:val="47EB42D2"/>
    <w:multiLevelType w:val="hybridMultilevel"/>
    <w:tmpl w:val="752C9D90"/>
    <w:styleLink w:val="ImportedStyle10"/>
    <w:lvl w:ilvl="0" w:tplc="DAAEED3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EAF566">
      <w:start w:val="1"/>
      <w:numFmt w:val="bullet"/>
      <w:lvlText w:val="o"/>
      <w:lvlJc w:val="left"/>
      <w:pPr>
        <w:ind w:left="1800" w:hanging="14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36253C">
      <w:start w:val="1"/>
      <w:numFmt w:val="bullet"/>
      <w:lvlText w:val="▪"/>
      <w:lvlJc w:val="left"/>
      <w:pPr>
        <w:ind w:left="2520" w:hanging="14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5EDDB2">
      <w:start w:val="1"/>
      <w:numFmt w:val="bullet"/>
      <w:lvlText w:val="•"/>
      <w:lvlJc w:val="left"/>
      <w:pPr>
        <w:ind w:left="3240" w:hanging="144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38DA1C">
      <w:start w:val="1"/>
      <w:numFmt w:val="bullet"/>
      <w:lvlText w:val="o"/>
      <w:lvlJc w:val="left"/>
      <w:pPr>
        <w:ind w:left="3960" w:hanging="14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3615D0">
      <w:start w:val="1"/>
      <w:numFmt w:val="bullet"/>
      <w:lvlText w:val="▪"/>
      <w:lvlJc w:val="left"/>
      <w:pPr>
        <w:ind w:left="4680" w:hanging="14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B60C46">
      <w:start w:val="1"/>
      <w:numFmt w:val="bullet"/>
      <w:lvlText w:val="•"/>
      <w:lvlJc w:val="left"/>
      <w:pPr>
        <w:ind w:left="5400" w:hanging="144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EC5F84">
      <w:start w:val="1"/>
      <w:numFmt w:val="bullet"/>
      <w:lvlText w:val="o"/>
      <w:lvlJc w:val="left"/>
      <w:pPr>
        <w:ind w:left="6120" w:hanging="14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D41002">
      <w:start w:val="1"/>
      <w:numFmt w:val="bullet"/>
      <w:lvlText w:val="▪"/>
      <w:lvlJc w:val="left"/>
      <w:pPr>
        <w:ind w:left="6840" w:hanging="14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A327565"/>
    <w:multiLevelType w:val="hybridMultilevel"/>
    <w:tmpl w:val="E6422B24"/>
    <w:lvl w:ilvl="0" w:tplc="3F5AD406">
      <w:start w:val="1"/>
      <w:numFmt w:val="bullet"/>
      <w:lvlText w:val="•"/>
      <w:lvlJc w:val="left"/>
      <w:pPr>
        <w:ind w:left="360" w:hanging="360"/>
      </w:pPr>
    </w:lvl>
    <w:lvl w:ilvl="1" w:tplc="701C3FBC" w:tentative="1">
      <w:start w:val="1"/>
      <w:numFmt w:val="bullet"/>
      <w:lvlText w:val="o"/>
      <w:lvlJc w:val="left"/>
      <w:pPr>
        <w:ind w:left="1080" w:hanging="360"/>
      </w:pPr>
      <w:rPr>
        <w:rFonts w:ascii="Courier New" w:hAnsi="Courier New" w:cs="Courier New" w:hint="default"/>
      </w:rPr>
    </w:lvl>
    <w:lvl w:ilvl="2" w:tplc="628C1434" w:tentative="1">
      <w:start w:val="1"/>
      <w:numFmt w:val="bullet"/>
      <w:lvlText w:val=""/>
      <w:lvlJc w:val="left"/>
      <w:pPr>
        <w:ind w:left="1800" w:hanging="360"/>
      </w:pPr>
      <w:rPr>
        <w:rFonts w:ascii="Wingdings" w:hAnsi="Wingdings" w:hint="default"/>
      </w:rPr>
    </w:lvl>
    <w:lvl w:ilvl="3" w:tplc="8A2AD170" w:tentative="1">
      <w:start w:val="1"/>
      <w:numFmt w:val="bullet"/>
      <w:lvlText w:val=""/>
      <w:lvlJc w:val="left"/>
      <w:pPr>
        <w:ind w:left="2520" w:hanging="360"/>
      </w:pPr>
      <w:rPr>
        <w:rFonts w:ascii="Symbol" w:hAnsi="Symbol" w:hint="default"/>
      </w:rPr>
    </w:lvl>
    <w:lvl w:ilvl="4" w:tplc="37A4E9F8" w:tentative="1">
      <w:start w:val="1"/>
      <w:numFmt w:val="bullet"/>
      <w:lvlText w:val="o"/>
      <w:lvlJc w:val="left"/>
      <w:pPr>
        <w:ind w:left="3240" w:hanging="360"/>
      </w:pPr>
      <w:rPr>
        <w:rFonts w:ascii="Courier New" w:hAnsi="Courier New" w:cs="Courier New" w:hint="default"/>
      </w:rPr>
    </w:lvl>
    <w:lvl w:ilvl="5" w:tplc="620E1716" w:tentative="1">
      <w:start w:val="1"/>
      <w:numFmt w:val="bullet"/>
      <w:lvlText w:val=""/>
      <w:lvlJc w:val="left"/>
      <w:pPr>
        <w:ind w:left="3960" w:hanging="360"/>
      </w:pPr>
      <w:rPr>
        <w:rFonts w:ascii="Wingdings" w:hAnsi="Wingdings" w:hint="default"/>
      </w:rPr>
    </w:lvl>
    <w:lvl w:ilvl="6" w:tplc="F22E97CA" w:tentative="1">
      <w:start w:val="1"/>
      <w:numFmt w:val="bullet"/>
      <w:lvlText w:val=""/>
      <w:lvlJc w:val="left"/>
      <w:pPr>
        <w:ind w:left="4680" w:hanging="360"/>
      </w:pPr>
      <w:rPr>
        <w:rFonts w:ascii="Symbol" w:hAnsi="Symbol" w:hint="default"/>
      </w:rPr>
    </w:lvl>
    <w:lvl w:ilvl="7" w:tplc="C742E5AC" w:tentative="1">
      <w:start w:val="1"/>
      <w:numFmt w:val="bullet"/>
      <w:lvlText w:val="o"/>
      <w:lvlJc w:val="left"/>
      <w:pPr>
        <w:ind w:left="5400" w:hanging="360"/>
      </w:pPr>
      <w:rPr>
        <w:rFonts w:ascii="Courier New" w:hAnsi="Courier New" w:cs="Courier New" w:hint="default"/>
      </w:rPr>
    </w:lvl>
    <w:lvl w:ilvl="8" w:tplc="8BC2399C" w:tentative="1">
      <w:start w:val="1"/>
      <w:numFmt w:val="bullet"/>
      <w:lvlText w:val=""/>
      <w:lvlJc w:val="left"/>
      <w:pPr>
        <w:ind w:left="6120" w:hanging="360"/>
      </w:pPr>
      <w:rPr>
        <w:rFonts w:ascii="Wingdings" w:hAnsi="Wingdings" w:hint="default"/>
      </w:rPr>
    </w:lvl>
  </w:abstractNum>
  <w:abstractNum w:abstractNumId="17" w15:restartNumberingAfterBreak="0">
    <w:nsid w:val="5A4B3123"/>
    <w:multiLevelType w:val="multilevel"/>
    <w:tmpl w:val="B5DE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AB4058"/>
    <w:multiLevelType w:val="hybridMultilevel"/>
    <w:tmpl w:val="771CDB7A"/>
    <w:lvl w:ilvl="0" w:tplc="E354C852">
      <w:start w:val="1"/>
      <w:numFmt w:val="bullet"/>
      <w:lvlText w:val=""/>
      <w:lvlJc w:val="left"/>
      <w:pPr>
        <w:ind w:left="720" w:hanging="360"/>
      </w:pPr>
      <w:rPr>
        <w:rFonts w:ascii="Symbol" w:hAnsi="Symbol" w:hint="default"/>
      </w:rPr>
    </w:lvl>
    <w:lvl w:ilvl="1" w:tplc="8E7EFE50" w:tentative="1">
      <w:start w:val="1"/>
      <w:numFmt w:val="bullet"/>
      <w:lvlText w:val="o"/>
      <w:lvlJc w:val="left"/>
      <w:pPr>
        <w:ind w:left="1440" w:hanging="360"/>
      </w:pPr>
      <w:rPr>
        <w:rFonts w:ascii="Courier New" w:hAnsi="Courier New" w:cs="Courier New" w:hint="default"/>
      </w:rPr>
    </w:lvl>
    <w:lvl w:ilvl="2" w:tplc="DD6AB8AA" w:tentative="1">
      <w:start w:val="1"/>
      <w:numFmt w:val="bullet"/>
      <w:lvlText w:val=""/>
      <w:lvlJc w:val="left"/>
      <w:pPr>
        <w:ind w:left="2160" w:hanging="360"/>
      </w:pPr>
      <w:rPr>
        <w:rFonts w:ascii="Wingdings" w:hAnsi="Wingdings" w:hint="default"/>
      </w:rPr>
    </w:lvl>
    <w:lvl w:ilvl="3" w:tplc="F5C65FAC" w:tentative="1">
      <w:start w:val="1"/>
      <w:numFmt w:val="bullet"/>
      <w:lvlText w:val=""/>
      <w:lvlJc w:val="left"/>
      <w:pPr>
        <w:ind w:left="2880" w:hanging="360"/>
      </w:pPr>
      <w:rPr>
        <w:rFonts w:ascii="Symbol" w:hAnsi="Symbol" w:hint="default"/>
      </w:rPr>
    </w:lvl>
    <w:lvl w:ilvl="4" w:tplc="A84E64C6" w:tentative="1">
      <w:start w:val="1"/>
      <w:numFmt w:val="bullet"/>
      <w:lvlText w:val="o"/>
      <w:lvlJc w:val="left"/>
      <w:pPr>
        <w:ind w:left="3600" w:hanging="360"/>
      </w:pPr>
      <w:rPr>
        <w:rFonts w:ascii="Courier New" w:hAnsi="Courier New" w:cs="Courier New" w:hint="default"/>
      </w:rPr>
    </w:lvl>
    <w:lvl w:ilvl="5" w:tplc="613CC66C" w:tentative="1">
      <w:start w:val="1"/>
      <w:numFmt w:val="bullet"/>
      <w:lvlText w:val=""/>
      <w:lvlJc w:val="left"/>
      <w:pPr>
        <w:ind w:left="4320" w:hanging="360"/>
      </w:pPr>
      <w:rPr>
        <w:rFonts w:ascii="Wingdings" w:hAnsi="Wingdings" w:hint="default"/>
      </w:rPr>
    </w:lvl>
    <w:lvl w:ilvl="6" w:tplc="AE3A67C6" w:tentative="1">
      <w:start w:val="1"/>
      <w:numFmt w:val="bullet"/>
      <w:lvlText w:val=""/>
      <w:lvlJc w:val="left"/>
      <w:pPr>
        <w:ind w:left="5040" w:hanging="360"/>
      </w:pPr>
      <w:rPr>
        <w:rFonts w:ascii="Symbol" w:hAnsi="Symbol" w:hint="default"/>
      </w:rPr>
    </w:lvl>
    <w:lvl w:ilvl="7" w:tplc="831EBE70" w:tentative="1">
      <w:start w:val="1"/>
      <w:numFmt w:val="bullet"/>
      <w:lvlText w:val="o"/>
      <w:lvlJc w:val="left"/>
      <w:pPr>
        <w:ind w:left="5760" w:hanging="360"/>
      </w:pPr>
      <w:rPr>
        <w:rFonts w:ascii="Courier New" w:hAnsi="Courier New" w:cs="Courier New" w:hint="default"/>
      </w:rPr>
    </w:lvl>
    <w:lvl w:ilvl="8" w:tplc="88F6AC30" w:tentative="1">
      <w:start w:val="1"/>
      <w:numFmt w:val="bullet"/>
      <w:lvlText w:val=""/>
      <w:lvlJc w:val="left"/>
      <w:pPr>
        <w:ind w:left="6480" w:hanging="360"/>
      </w:pPr>
      <w:rPr>
        <w:rFonts w:ascii="Wingdings" w:hAnsi="Wingdings" w:hint="default"/>
      </w:rPr>
    </w:lvl>
  </w:abstractNum>
  <w:abstractNum w:abstractNumId="19" w15:restartNumberingAfterBreak="0">
    <w:nsid w:val="624E1B37"/>
    <w:multiLevelType w:val="hybridMultilevel"/>
    <w:tmpl w:val="925EA552"/>
    <w:lvl w:ilvl="0" w:tplc="123C0616">
      <w:start w:val="1"/>
      <w:numFmt w:val="bullet"/>
      <w:lvlText w:val=""/>
      <w:lvlJc w:val="left"/>
      <w:pPr>
        <w:tabs>
          <w:tab w:val="num" w:pos="3240"/>
        </w:tabs>
        <w:ind w:left="3240" w:hanging="360"/>
      </w:pPr>
      <w:rPr>
        <w:rFonts w:ascii="Symbol" w:hAnsi="Symbol" w:hint="default"/>
      </w:rPr>
    </w:lvl>
    <w:lvl w:ilvl="1" w:tplc="FAE001B8">
      <w:start w:val="1"/>
      <w:numFmt w:val="bullet"/>
      <w:lvlText w:val="o"/>
      <w:lvlJc w:val="left"/>
      <w:pPr>
        <w:tabs>
          <w:tab w:val="num" w:pos="3960"/>
        </w:tabs>
        <w:ind w:left="3960" w:hanging="360"/>
      </w:pPr>
      <w:rPr>
        <w:rFonts w:ascii="Courier New" w:hAnsi="Courier New" w:cs="Courier New" w:hint="default"/>
      </w:rPr>
    </w:lvl>
    <w:lvl w:ilvl="2" w:tplc="629A1E32">
      <w:start w:val="1"/>
      <w:numFmt w:val="bullet"/>
      <w:lvlText w:val=""/>
      <w:lvlJc w:val="left"/>
      <w:pPr>
        <w:tabs>
          <w:tab w:val="num" w:pos="4680"/>
        </w:tabs>
        <w:ind w:left="4680" w:hanging="360"/>
      </w:pPr>
      <w:rPr>
        <w:rFonts w:ascii="Wingdings" w:hAnsi="Wingdings" w:hint="default"/>
      </w:rPr>
    </w:lvl>
    <w:lvl w:ilvl="3" w:tplc="CE344C76">
      <w:start w:val="1"/>
      <w:numFmt w:val="bullet"/>
      <w:lvlText w:val=""/>
      <w:lvlJc w:val="left"/>
      <w:pPr>
        <w:tabs>
          <w:tab w:val="num" w:pos="5400"/>
        </w:tabs>
        <w:ind w:left="5400" w:hanging="360"/>
      </w:pPr>
      <w:rPr>
        <w:rFonts w:ascii="Symbol" w:hAnsi="Symbol" w:hint="default"/>
      </w:rPr>
    </w:lvl>
    <w:lvl w:ilvl="4" w:tplc="B038D126">
      <w:start w:val="1"/>
      <w:numFmt w:val="bullet"/>
      <w:lvlText w:val="o"/>
      <w:lvlJc w:val="left"/>
      <w:pPr>
        <w:tabs>
          <w:tab w:val="num" w:pos="6120"/>
        </w:tabs>
        <w:ind w:left="6120" w:hanging="360"/>
      </w:pPr>
      <w:rPr>
        <w:rFonts w:ascii="Courier New" w:hAnsi="Courier New" w:cs="Courier New" w:hint="default"/>
      </w:rPr>
    </w:lvl>
    <w:lvl w:ilvl="5" w:tplc="2794B4E0">
      <w:start w:val="1"/>
      <w:numFmt w:val="bullet"/>
      <w:lvlText w:val=""/>
      <w:lvlJc w:val="left"/>
      <w:pPr>
        <w:tabs>
          <w:tab w:val="num" w:pos="6840"/>
        </w:tabs>
        <w:ind w:left="6840" w:hanging="360"/>
      </w:pPr>
      <w:rPr>
        <w:rFonts w:ascii="Wingdings" w:hAnsi="Wingdings" w:hint="default"/>
      </w:rPr>
    </w:lvl>
    <w:lvl w:ilvl="6" w:tplc="708C218A" w:tentative="1">
      <w:start w:val="1"/>
      <w:numFmt w:val="bullet"/>
      <w:lvlText w:val=""/>
      <w:lvlJc w:val="left"/>
      <w:pPr>
        <w:tabs>
          <w:tab w:val="num" w:pos="7560"/>
        </w:tabs>
        <w:ind w:left="7560" w:hanging="360"/>
      </w:pPr>
      <w:rPr>
        <w:rFonts w:ascii="Symbol" w:hAnsi="Symbol" w:hint="default"/>
      </w:rPr>
    </w:lvl>
    <w:lvl w:ilvl="7" w:tplc="2EC214F4" w:tentative="1">
      <w:start w:val="1"/>
      <w:numFmt w:val="bullet"/>
      <w:lvlText w:val="o"/>
      <w:lvlJc w:val="left"/>
      <w:pPr>
        <w:tabs>
          <w:tab w:val="num" w:pos="8280"/>
        </w:tabs>
        <w:ind w:left="8280" w:hanging="360"/>
      </w:pPr>
      <w:rPr>
        <w:rFonts w:ascii="Courier New" w:hAnsi="Courier New" w:cs="Courier New" w:hint="default"/>
      </w:rPr>
    </w:lvl>
    <w:lvl w:ilvl="8" w:tplc="18C8FD7E" w:tentative="1">
      <w:start w:val="1"/>
      <w:numFmt w:val="bullet"/>
      <w:lvlText w:val=""/>
      <w:lvlJc w:val="left"/>
      <w:pPr>
        <w:tabs>
          <w:tab w:val="num" w:pos="9000"/>
        </w:tabs>
        <w:ind w:left="9000" w:hanging="360"/>
      </w:pPr>
      <w:rPr>
        <w:rFonts w:ascii="Wingdings" w:hAnsi="Wingdings" w:hint="default"/>
      </w:rPr>
    </w:lvl>
  </w:abstractNum>
  <w:abstractNum w:abstractNumId="20" w15:restartNumberingAfterBreak="0">
    <w:nsid w:val="6FA908D0"/>
    <w:multiLevelType w:val="hybridMultilevel"/>
    <w:tmpl w:val="3530D490"/>
    <w:lvl w:ilvl="0" w:tplc="45D6B218">
      <w:start w:val="1"/>
      <w:numFmt w:val="bullet"/>
      <w:lvlText w:val=""/>
      <w:lvlJc w:val="left"/>
      <w:pPr>
        <w:ind w:left="360" w:hanging="360"/>
      </w:pPr>
      <w:rPr>
        <w:rFonts w:ascii="Symbol" w:hAnsi="Symbol" w:hint="default"/>
      </w:rPr>
    </w:lvl>
    <w:lvl w:ilvl="1" w:tplc="BA2A8FD0" w:tentative="1">
      <w:start w:val="1"/>
      <w:numFmt w:val="bullet"/>
      <w:lvlText w:val="o"/>
      <w:lvlJc w:val="left"/>
      <w:pPr>
        <w:ind w:left="1080" w:hanging="360"/>
      </w:pPr>
      <w:rPr>
        <w:rFonts w:ascii="Courier New" w:hAnsi="Courier New" w:cs="Courier New" w:hint="default"/>
      </w:rPr>
    </w:lvl>
    <w:lvl w:ilvl="2" w:tplc="C4EC132E" w:tentative="1">
      <w:start w:val="1"/>
      <w:numFmt w:val="bullet"/>
      <w:lvlText w:val=""/>
      <w:lvlJc w:val="left"/>
      <w:pPr>
        <w:ind w:left="1800" w:hanging="360"/>
      </w:pPr>
      <w:rPr>
        <w:rFonts w:ascii="Wingdings" w:hAnsi="Wingdings" w:hint="default"/>
      </w:rPr>
    </w:lvl>
    <w:lvl w:ilvl="3" w:tplc="38C2D0C0" w:tentative="1">
      <w:start w:val="1"/>
      <w:numFmt w:val="bullet"/>
      <w:lvlText w:val=""/>
      <w:lvlJc w:val="left"/>
      <w:pPr>
        <w:ind w:left="2520" w:hanging="360"/>
      </w:pPr>
      <w:rPr>
        <w:rFonts w:ascii="Symbol" w:hAnsi="Symbol" w:hint="default"/>
      </w:rPr>
    </w:lvl>
    <w:lvl w:ilvl="4" w:tplc="D6F61948" w:tentative="1">
      <w:start w:val="1"/>
      <w:numFmt w:val="bullet"/>
      <w:lvlText w:val="o"/>
      <w:lvlJc w:val="left"/>
      <w:pPr>
        <w:ind w:left="3240" w:hanging="360"/>
      </w:pPr>
      <w:rPr>
        <w:rFonts w:ascii="Courier New" w:hAnsi="Courier New" w:cs="Courier New" w:hint="default"/>
      </w:rPr>
    </w:lvl>
    <w:lvl w:ilvl="5" w:tplc="343423C0" w:tentative="1">
      <w:start w:val="1"/>
      <w:numFmt w:val="bullet"/>
      <w:lvlText w:val=""/>
      <w:lvlJc w:val="left"/>
      <w:pPr>
        <w:ind w:left="3960" w:hanging="360"/>
      </w:pPr>
      <w:rPr>
        <w:rFonts w:ascii="Wingdings" w:hAnsi="Wingdings" w:hint="default"/>
      </w:rPr>
    </w:lvl>
    <w:lvl w:ilvl="6" w:tplc="C89A6B1C" w:tentative="1">
      <w:start w:val="1"/>
      <w:numFmt w:val="bullet"/>
      <w:lvlText w:val=""/>
      <w:lvlJc w:val="left"/>
      <w:pPr>
        <w:ind w:left="4680" w:hanging="360"/>
      </w:pPr>
      <w:rPr>
        <w:rFonts w:ascii="Symbol" w:hAnsi="Symbol" w:hint="default"/>
      </w:rPr>
    </w:lvl>
    <w:lvl w:ilvl="7" w:tplc="A4BEBEC4" w:tentative="1">
      <w:start w:val="1"/>
      <w:numFmt w:val="bullet"/>
      <w:lvlText w:val="o"/>
      <w:lvlJc w:val="left"/>
      <w:pPr>
        <w:ind w:left="5400" w:hanging="360"/>
      </w:pPr>
      <w:rPr>
        <w:rFonts w:ascii="Courier New" w:hAnsi="Courier New" w:cs="Courier New" w:hint="default"/>
      </w:rPr>
    </w:lvl>
    <w:lvl w:ilvl="8" w:tplc="FCFE53E6" w:tentative="1">
      <w:start w:val="1"/>
      <w:numFmt w:val="bullet"/>
      <w:lvlText w:val=""/>
      <w:lvlJc w:val="left"/>
      <w:pPr>
        <w:ind w:left="6120" w:hanging="360"/>
      </w:pPr>
      <w:rPr>
        <w:rFonts w:ascii="Wingdings" w:hAnsi="Wingdings" w:hint="default"/>
      </w:rPr>
    </w:lvl>
  </w:abstractNum>
  <w:num w:numId="1">
    <w:abstractNumId w:val="14"/>
  </w:num>
  <w:num w:numId="2">
    <w:abstractNumId w:val="15"/>
  </w:num>
  <w:num w:numId="3">
    <w:abstractNumId w:val="2"/>
  </w:num>
  <w:num w:numId="4">
    <w:abstractNumId w:val="0"/>
  </w:num>
  <w:num w:numId="5">
    <w:abstractNumId w:val="7"/>
  </w:num>
  <w:num w:numId="6">
    <w:abstractNumId w:val="1"/>
  </w:num>
  <w:num w:numId="7">
    <w:abstractNumId w:val="13"/>
  </w:num>
  <w:num w:numId="8">
    <w:abstractNumId w:val="9"/>
  </w:num>
  <w:num w:numId="9">
    <w:abstractNumId w:val="5"/>
  </w:num>
  <w:num w:numId="10">
    <w:abstractNumId w:val="16"/>
  </w:num>
  <w:num w:numId="11">
    <w:abstractNumId w:val="8"/>
  </w:num>
  <w:num w:numId="12">
    <w:abstractNumId w:val="12"/>
  </w:num>
  <w:num w:numId="13">
    <w:abstractNumId w:val="18"/>
  </w:num>
  <w:num w:numId="14">
    <w:abstractNumId w:val="6"/>
  </w:num>
  <w:num w:numId="15">
    <w:abstractNumId w:val="3"/>
  </w:num>
  <w:num w:numId="16">
    <w:abstractNumId w:val="20"/>
  </w:num>
  <w:num w:numId="17">
    <w:abstractNumId w:val="10"/>
  </w:num>
  <w:num w:numId="18">
    <w:abstractNumId w:val="19"/>
  </w:num>
  <w:num w:numId="19">
    <w:abstractNumId w:val="4"/>
  </w:num>
  <w:num w:numId="20">
    <w:abstractNumId w:val="17"/>
  </w:num>
  <w:num w:numId="2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A3tDAwMTUzNrEwMbdQ0lEKTi0uzszPAykwqgUAtjC5riwAAAA="/>
  </w:docVars>
  <w:rsids>
    <w:rsidRoot w:val="00D35E1F"/>
    <w:rsid w:val="000019FC"/>
    <w:rsid w:val="000062B1"/>
    <w:rsid w:val="000160E3"/>
    <w:rsid w:val="000261E9"/>
    <w:rsid w:val="000308B2"/>
    <w:rsid w:val="00030A31"/>
    <w:rsid w:val="00043604"/>
    <w:rsid w:val="00050C9C"/>
    <w:rsid w:val="00055DD4"/>
    <w:rsid w:val="00066645"/>
    <w:rsid w:val="00072049"/>
    <w:rsid w:val="00081595"/>
    <w:rsid w:val="0008161A"/>
    <w:rsid w:val="000A3589"/>
    <w:rsid w:val="000B3CE3"/>
    <w:rsid w:val="000B7718"/>
    <w:rsid w:val="000C4235"/>
    <w:rsid w:val="000F5875"/>
    <w:rsid w:val="00103803"/>
    <w:rsid w:val="001137D4"/>
    <w:rsid w:val="001246D2"/>
    <w:rsid w:val="001255DE"/>
    <w:rsid w:val="0012641F"/>
    <w:rsid w:val="001305B4"/>
    <w:rsid w:val="0013764C"/>
    <w:rsid w:val="00147AF7"/>
    <w:rsid w:val="001533B6"/>
    <w:rsid w:val="00155EFF"/>
    <w:rsid w:val="0015603D"/>
    <w:rsid w:val="001A5744"/>
    <w:rsid w:val="001B1CF0"/>
    <w:rsid w:val="001B7DB5"/>
    <w:rsid w:val="001C01F6"/>
    <w:rsid w:val="001D29D7"/>
    <w:rsid w:val="001E20ED"/>
    <w:rsid w:val="00205948"/>
    <w:rsid w:val="00211F4C"/>
    <w:rsid w:val="0021242E"/>
    <w:rsid w:val="002263DA"/>
    <w:rsid w:val="00231C93"/>
    <w:rsid w:val="00243E36"/>
    <w:rsid w:val="00245FBA"/>
    <w:rsid w:val="00255C2F"/>
    <w:rsid w:val="00256697"/>
    <w:rsid w:val="00264ABB"/>
    <w:rsid w:val="00273C2A"/>
    <w:rsid w:val="00283CC5"/>
    <w:rsid w:val="00286F7F"/>
    <w:rsid w:val="002929E7"/>
    <w:rsid w:val="002A01E7"/>
    <w:rsid w:val="002A6FA4"/>
    <w:rsid w:val="002B1D0B"/>
    <w:rsid w:val="002C1210"/>
    <w:rsid w:val="002C2646"/>
    <w:rsid w:val="002D4568"/>
    <w:rsid w:val="0030413C"/>
    <w:rsid w:val="00310242"/>
    <w:rsid w:val="00321FF4"/>
    <w:rsid w:val="0032567C"/>
    <w:rsid w:val="0033180C"/>
    <w:rsid w:val="00334D06"/>
    <w:rsid w:val="00347D3D"/>
    <w:rsid w:val="00357940"/>
    <w:rsid w:val="00366F86"/>
    <w:rsid w:val="00373789"/>
    <w:rsid w:val="00374A10"/>
    <w:rsid w:val="003755E8"/>
    <w:rsid w:val="003879AC"/>
    <w:rsid w:val="003A058E"/>
    <w:rsid w:val="003B269F"/>
    <w:rsid w:val="003D0ED1"/>
    <w:rsid w:val="003D40DE"/>
    <w:rsid w:val="003F20A4"/>
    <w:rsid w:val="003F36D3"/>
    <w:rsid w:val="0040164D"/>
    <w:rsid w:val="0040281E"/>
    <w:rsid w:val="004068B1"/>
    <w:rsid w:val="004156A5"/>
    <w:rsid w:val="0042355A"/>
    <w:rsid w:val="004256A6"/>
    <w:rsid w:val="00434231"/>
    <w:rsid w:val="0044645E"/>
    <w:rsid w:val="0047575B"/>
    <w:rsid w:val="004775E9"/>
    <w:rsid w:val="00480362"/>
    <w:rsid w:val="0048278C"/>
    <w:rsid w:val="00486B79"/>
    <w:rsid w:val="00492CAD"/>
    <w:rsid w:val="004B1409"/>
    <w:rsid w:val="004B71CE"/>
    <w:rsid w:val="004C0116"/>
    <w:rsid w:val="004D0D72"/>
    <w:rsid w:val="004D1A66"/>
    <w:rsid w:val="004E78AB"/>
    <w:rsid w:val="004F0745"/>
    <w:rsid w:val="004F22C4"/>
    <w:rsid w:val="00501A62"/>
    <w:rsid w:val="0051433E"/>
    <w:rsid w:val="00521DAE"/>
    <w:rsid w:val="00523FA4"/>
    <w:rsid w:val="005502EC"/>
    <w:rsid w:val="00556A0D"/>
    <w:rsid w:val="00561D5C"/>
    <w:rsid w:val="005754F4"/>
    <w:rsid w:val="00576FD6"/>
    <w:rsid w:val="00583A21"/>
    <w:rsid w:val="00597385"/>
    <w:rsid w:val="005A0EC9"/>
    <w:rsid w:val="005A16AD"/>
    <w:rsid w:val="005B3F4E"/>
    <w:rsid w:val="005C72F2"/>
    <w:rsid w:val="005D0502"/>
    <w:rsid w:val="005D4D3C"/>
    <w:rsid w:val="005F3099"/>
    <w:rsid w:val="00605C89"/>
    <w:rsid w:val="00632152"/>
    <w:rsid w:val="00637375"/>
    <w:rsid w:val="00643A9F"/>
    <w:rsid w:val="00653844"/>
    <w:rsid w:val="006573F4"/>
    <w:rsid w:val="00684F8F"/>
    <w:rsid w:val="00685A03"/>
    <w:rsid w:val="00685F30"/>
    <w:rsid w:val="006A0C7C"/>
    <w:rsid w:val="006A1E3A"/>
    <w:rsid w:val="006A7E4B"/>
    <w:rsid w:val="006D2CCB"/>
    <w:rsid w:val="006D451D"/>
    <w:rsid w:val="006D4A22"/>
    <w:rsid w:val="006E0262"/>
    <w:rsid w:val="006E46D2"/>
    <w:rsid w:val="006F0CBB"/>
    <w:rsid w:val="006F2294"/>
    <w:rsid w:val="00711CAB"/>
    <w:rsid w:val="00712786"/>
    <w:rsid w:val="00733D71"/>
    <w:rsid w:val="00750535"/>
    <w:rsid w:val="007566CF"/>
    <w:rsid w:val="007608B8"/>
    <w:rsid w:val="007642E7"/>
    <w:rsid w:val="007844FA"/>
    <w:rsid w:val="00797B00"/>
    <w:rsid w:val="007A31CE"/>
    <w:rsid w:val="007B6D9F"/>
    <w:rsid w:val="007C7BAE"/>
    <w:rsid w:val="007D1DF4"/>
    <w:rsid w:val="007D6C06"/>
    <w:rsid w:val="007E4C18"/>
    <w:rsid w:val="007E761E"/>
    <w:rsid w:val="007F22A9"/>
    <w:rsid w:val="007F6990"/>
    <w:rsid w:val="008001A2"/>
    <w:rsid w:val="008020AF"/>
    <w:rsid w:val="008125E8"/>
    <w:rsid w:val="00821BF6"/>
    <w:rsid w:val="00830246"/>
    <w:rsid w:val="00852AE9"/>
    <w:rsid w:val="00852EA6"/>
    <w:rsid w:val="008544BF"/>
    <w:rsid w:val="00856E0B"/>
    <w:rsid w:val="00862CE0"/>
    <w:rsid w:val="0086553B"/>
    <w:rsid w:val="00872633"/>
    <w:rsid w:val="0089053E"/>
    <w:rsid w:val="008B5858"/>
    <w:rsid w:val="008C0054"/>
    <w:rsid w:val="008D510F"/>
    <w:rsid w:val="008D6790"/>
    <w:rsid w:val="008E23CE"/>
    <w:rsid w:val="008E4FE5"/>
    <w:rsid w:val="008E68C4"/>
    <w:rsid w:val="008F1674"/>
    <w:rsid w:val="008F6867"/>
    <w:rsid w:val="00906A4C"/>
    <w:rsid w:val="00910E65"/>
    <w:rsid w:val="00912E5D"/>
    <w:rsid w:val="00913A11"/>
    <w:rsid w:val="00915C11"/>
    <w:rsid w:val="009210B3"/>
    <w:rsid w:val="00921361"/>
    <w:rsid w:val="00927C2E"/>
    <w:rsid w:val="009332C2"/>
    <w:rsid w:val="0094275A"/>
    <w:rsid w:val="00943977"/>
    <w:rsid w:val="009570F9"/>
    <w:rsid w:val="00966362"/>
    <w:rsid w:val="0099331C"/>
    <w:rsid w:val="00993E98"/>
    <w:rsid w:val="009A2BA4"/>
    <w:rsid w:val="009C2D24"/>
    <w:rsid w:val="009D046D"/>
    <w:rsid w:val="009D31AD"/>
    <w:rsid w:val="009E2864"/>
    <w:rsid w:val="009F6E70"/>
    <w:rsid w:val="00A004E5"/>
    <w:rsid w:val="00A02E8F"/>
    <w:rsid w:val="00A030F1"/>
    <w:rsid w:val="00A2331D"/>
    <w:rsid w:val="00A25601"/>
    <w:rsid w:val="00A278FA"/>
    <w:rsid w:val="00A37DEF"/>
    <w:rsid w:val="00A52CE3"/>
    <w:rsid w:val="00A559A8"/>
    <w:rsid w:val="00A639F1"/>
    <w:rsid w:val="00A71D0F"/>
    <w:rsid w:val="00A77EEF"/>
    <w:rsid w:val="00A85E27"/>
    <w:rsid w:val="00A90545"/>
    <w:rsid w:val="00A96363"/>
    <w:rsid w:val="00AB290D"/>
    <w:rsid w:val="00AB32B8"/>
    <w:rsid w:val="00AB4860"/>
    <w:rsid w:val="00AC255A"/>
    <w:rsid w:val="00AC3E93"/>
    <w:rsid w:val="00AD09D3"/>
    <w:rsid w:val="00AD337B"/>
    <w:rsid w:val="00AD3A56"/>
    <w:rsid w:val="00AE15DA"/>
    <w:rsid w:val="00B00035"/>
    <w:rsid w:val="00B00FE3"/>
    <w:rsid w:val="00B11108"/>
    <w:rsid w:val="00B20229"/>
    <w:rsid w:val="00B21E13"/>
    <w:rsid w:val="00B26442"/>
    <w:rsid w:val="00B273C0"/>
    <w:rsid w:val="00B472BA"/>
    <w:rsid w:val="00B56CD7"/>
    <w:rsid w:val="00B805C2"/>
    <w:rsid w:val="00B8651D"/>
    <w:rsid w:val="00B908FA"/>
    <w:rsid w:val="00BB3E6C"/>
    <w:rsid w:val="00BB5ED4"/>
    <w:rsid w:val="00BC2F46"/>
    <w:rsid w:val="00BD3ED2"/>
    <w:rsid w:val="00BE2CF0"/>
    <w:rsid w:val="00BF19E3"/>
    <w:rsid w:val="00C07728"/>
    <w:rsid w:val="00C1295D"/>
    <w:rsid w:val="00C21882"/>
    <w:rsid w:val="00C30984"/>
    <w:rsid w:val="00C35F74"/>
    <w:rsid w:val="00C40CF0"/>
    <w:rsid w:val="00C42227"/>
    <w:rsid w:val="00C508C7"/>
    <w:rsid w:val="00C61FD8"/>
    <w:rsid w:val="00C64B9C"/>
    <w:rsid w:val="00C70691"/>
    <w:rsid w:val="00C76E9D"/>
    <w:rsid w:val="00CA1D0F"/>
    <w:rsid w:val="00CC6505"/>
    <w:rsid w:val="00CD0AB3"/>
    <w:rsid w:val="00CF07B1"/>
    <w:rsid w:val="00CF28BF"/>
    <w:rsid w:val="00CF70CC"/>
    <w:rsid w:val="00CF7D7F"/>
    <w:rsid w:val="00D3214E"/>
    <w:rsid w:val="00D35E1F"/>
    <w:rsid w:val="00D37741"/>
    <w:rsid w:val="00D417F8"/>
    <w:rsid w:val="00D51783"/>
    <w:rsid w:val="00D64315"/>
    <w:rsid w:val="00D65EDD"/>
    <w:rsid w:val="00D710A1"/>
    <w:rsid w:val="00D71C11"/>
    <w:rsid w:val="00D73AD4"/>
    <w:rsid w:val="00D77379"/>
    <w:rsid w:val="00D84592"/>
    <w:rsid w:val="00D9561C"/>
    <w:rsid w:val="00D95671"/>
    <w:rsid w:val="00D95A1B"/>
    <w:rsid w:val="00D97FEB"/>
    <w:rsid w:val="00DC110D"/>
    <w:rsid w:val="00DC4A97"/>
    <w:rsid w:val="00DD4397"/>
    <w:rsid w:val="00DD507D"/>
    <w:rsid w:val="00DE3D02"/>
    <w:rsid w:val="00E019F0"/>
    <w:rsid w:val="00E1376F"/>
    <w:rsid w:val="00E240AE"/>
    <w:rsid w:val="00E34C20"/>
    <w:rsid w:val="00E3676E"/>
    <w:rsid w:val="00E40F14"/>
    <w:rsid w:val="00E52281"/>
    <w:rsid w:val="00E52AA0"/>
    <w:rsid w:val="00E531DD"/>
    <w:rsid w:val="00E54920"/>
    <w:rsid w:val="00E77BDA"/>
    <w:rsid w:val="00E84B34"/>
    <w:rsid w:val="00E86652"/>
    <w:rsid w:val="00EA2A5B"/>
    <w:rsid w:val="00EA4A13"/>
    <w:rsid w:val="00ED0874"/>
    <w:rsid w:val="00ED6CC0"/>
    <w:rsid w:val="00EE18E1"/>
    <w:rsid w:val="00EE651B"/>
    <w:rsid w:val="00EF461E"/>
    <w:rsid w:val="00F0331D"/>
    <w:rsid w:val="00F23A5C"/>
    <w:rsid w:val="00F359DD"/>
    <w:rsid w:val="00F372D7"/>
    <w:rsid w:val="00F40299"/>
    <w:rsid w:val="00F63340"/>
    <w:rsid w:val="00F678AA"/>
    <w:rsid w:val="00F722D5"/>
    <w:rsid w:val="00F81430"/>
    <w:rsid w:val="00F84B79"/>
    <w:rsid w:val="00F950D1"/>
    <w:rsid w:val="00FA493F"/>
    <w:rsid w:val="00FA742E"/>
    <w:rsid w:val="00FB468F"/>
    <w:rsid w:val="00FB796C"/>
    <w:rsid w:val="00FC10D5"/>
    <w:rsid w:val="00FC4017"/>
    <w:rsid w:val="00FD129E"/>
    <w:rsid w:val="00FE2A37"/>
    <w:rsid w:val="00FF46A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718"/>
    <w:rPr>
      <w:rFonts w:ascii="Times New Roman" w:eastAsia="Times New Roman" w:hAnsi="Times New Roman" w:cs="Times New Roman"/>
      <w:lang w:val="en-IN" w:eastAsia="en-GB"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E1F"/>
    <w:pPr>
      <w:ind w:left="720"/>
      <w:contextualSpacing/>
    </w:pPr>
  </w:style>
  <w:style w:type="paragraph" w:customStyle="1" w:styleId="ColorfulList-Accent11">
    <w:name w:val="Colorful List - Accent 11"/>
    <w:basedOn w:val="Normal"/>
    <w:qFormat/>
    <w:rsid w:val="00D35E1F"/>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3F2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
    <w:qFormat/>
    <w:rsid w:val="00374A10"/>
    <w:pPr>
      <w:numPr>
        <w:numId w:val="1"/>
      </w:numPr>
      <w:spacing w:after="120" w:line="312" w:lineRule="auto"/>
    </w:pPr>
    <w:rPr>
      <w:rFonts w:ascii="Calibri" w:eastAsia="Calibri" w:hAnsi="Calibri"/>
      <w:color w:val="7F7F7F"/>
      <w:sz w:val="20"/>
      <w:szCs w:val="20"/>
      <w:lang w:eastAsia="ja-JP"/>
    </w:rPr>
  </w:style>
  <w:style w:type="character" w:styleId="Hyperlink">
    <w:name w:val="Hyperlink"/>
    <w:basedOn w:val="DefaultParagraphFont"/>
    <w:uiPriority w:val="99"/>
    <w:unhideWhenUsed/>
    <w:rsid w:val="0030413C"/>
    <w:rPr>
      <w:color w:val="0563C1" w:themeColor="hyperlink"/>
      <w:u w:val="single"/>
    </w:rPr>
  </w:style>
  <w:style w:type="paragraph" w:styleId="BalloonText">
    <w:name w:val="Balloon Text"/>
    <w:basedOn w:val="Normal"/>
    <w:link w:val="BalloonTextChar"/>
    <w:uiPriority w:val="99"/>
    <w:semiHidden/>
    <w:unhideWhenUsed/>
    <w:rsid w:val="00966362"/>
    <w:rPr>
      <w:sz w:val="18"/>
      <w:szCs w:val="18"/>
    </w:rPr>
  </w:style>
  <w:style w:type="character" w:customStyle="1" w:styleId="BalloonTextChar">
    <w:name w:val="Balloon Text Char"/>
    <w:basedOn w:val="DefaultParagraphFont"/>
    <w:link w:val="BalloonText"/>
    <w:uiPriority w:val="99"/>
    <w:semiHidden/>
    <w:rsid w:val="00966362"/>
    <w:rPr>
      <w:rFonts w:ascii="Times New Roman" w:hAnsi="Times New Roman" w:cs="Times New Roman"/>
      <w:sz w:val="18"/>
      <w:szCs w:val="18"/>
    </w:rPr>
  </w:style>
  <w:style w:type="paragraph" w:styleId="Header">
    <w:name w:val="header"/>
    <w:basedOn w:val="Normal"/>
    <w:link w:val="HeaderChar"/>
    <w:uiPriority w:val="99"/>
    <w:unhideWhenUsed/>
    <w:rsid w:val="00852AE9"/>
    <w:pPr>
      <w:tabs>
        <w:tab w:val="center" w:pos="4513"/>
        <w:tab w:val="right" w:pos="9026"/>
      </w:tabs>
    </w:pPr>
  </w:style>
  <w:style w:type="character" w:customStyle="1" w:styleId="HeaderChar">
    <w:name w:val="Header Char"/>
    <w:basedOn w:val="DefaultParagraphFont"/>
    <w:link w:val="Header"/>
    <w:uiPriority w:val="99"/>
    <w:rsid w:val="00852AE9"/>
  </w:style>
  <w:style w:type="paragraph" w:styleId="BodyText">
    <w:name w:val="Body Text"/>
    <w:basedOn w:val="Normal"/>
    <w:link w:val="BodyTextChar"/>
    <w:unhideWhenUsed/>
    <w:rsid w:val="006E0262"/>
    <w:pPr>
      <w:jc w:val="both"/>
    </w:pPr>
    <w:rPr>
      <w:rFonts w:ascii="Arial" w:hAnsi="Arial"/>
      <w:sz w:val="22"/>
      <w:szCs w:val="20"/>
    </w:rPr>
  </w:style>
  <w:style w:type="character" w:customStyle="1" w:styleId="BodyTextChar">
    <w:name w:val="Body Text Char"/>
    <w:basedOn w:val="DefaultParagraphFont"/>
    <w:link w:val="BodyText"/>
    <w:rsid w:val="006E0262"/>
    <w:rPr>
      <w:rFonts w:ascii="Arial" w:eastAsia="Times New Roman" w:hAnsi="Arial" w:cs="Times New Roman"/>
      <w:sz w:val="22"/>
      <w:szCs w:val="20"/>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paragraph" w:customStyle="1" w:styleId="CharCharChar">
    <w:name w:val="Char Char Char"/>
    <w:basedOn w:val="Normal"/>
    <w:rsid w:val="002B1D0B"/>
    <w:pPr>
      <w:spacing w:after="160" w:line="240" w:lineRule="exact"/>
    </w:pPr>
    <w:rPr>
      <w:rFonts w:ascii="Tahoma" w:eastAsia="SimSun" w:hAnsi="Tahoma" w:cs="Tahoma"/>
      <w:sz w:val="20"/>
      <w:szCs w:val="20"/>
    </w:rPr>
  </w:style>
  <w:style w:type="paragraph" w:styleId="CommentSubject">
    <w:name w:val="annotation subject"/>
    <w:basedOn w:val="CommentText"/>
    <w:next w:val="CommentText"/>
    <w:link w:val="CommentSubjectChar"/>
    <w:uiPriority w:val="99"/>
    <w:semiHidden/>
    <w:unhideWhenUsed/>
    <w:rsid w:val="00EE18E1"/>
    <w:rPr>
      <w:b/>
      <w:bCs/>
      <w:sz w:val="20"/>
      <w:szCs w:val="20"/>
    </w:rPr>
  </w:style>
  <w:style w:type="character" w:customStyle="1" w:styleId="CommentSubjectChar">
    <w:name w:val="Comment Subject Char"/>
    <w:basedOn w:val="CommentTextChar"/>
    <w:link w:val="CommentSubject"/>
    <w:uiPriority w:val="99"/>
    <w:semiHidden/>
    <w:rsid w:val="00EE18E1"/>
    <w:rPr>
      <w:b/>
      <w:bCs/>
      <w:sz w:val="20"/>
      <w:szCs w:val="20"/>
    </w:rPr>
  </w:style>
  <w:style w:type="numbering" w:customStyle="1" w:styleId="ImportedStyle10">
    <w:name w:val="Imported Style 1.0"/>
    <w:rsid w:val="00A25601"/>
    <w:pPr>
      <w:numPr>
        <w:numId w:val="2"/>
      </w:numPr>
    </w:pPr>
  </w:style>
  <w:style w:type="paragraph" w:styleId="BodyTextIndent">
    <w:name w:val="Body Text Indent"/>
    <w:basedOn w:val="Normal"/>
    <w:link w:val="BodyTextIndentChar"/>
    <w:uiPriority w:val="99"/>
    <w:semiHidden/>
    <w:unhideWhenUsed/>
    <w:rsid w:val="00711CAB"/>
    <w:pPr>
      <w:spacing w:after="120"/>
      <w:ind w:left="283"/>
    </w:pPr>
  </w:style>
  <w:style w:type="character" w:customStyle="1" w:styleId="BodyTextIndentChar">
    <w:name w:val="Body Text Indent Char"/>
    <w:basedOn w:val="DefaultParagraphFont"/>
    <w:link w:val="BodyTextIndent"/>
    <w:uiPriority w:val="99"/>
    <w:semiHidden/>
    <w:rsid w:val="00711CAB"/>
  </w:style>
  <w:style w:type="paragraph" w:styleId="NormalWeb">
    <w:name w:val="Normal (Web)"/>
    <w:basedOn w:val="Normal"/>
    <w:uiPriority w:val="99"/>
    <w:semiHidden/>
    <w:unhideWhenUsed/>
    <w:rsid w:val="0021242E"/>
  </w:style>
  <w:style w:type="character" w:customStyle="1" w:styleId="UnresolvedMention1">
    <w:name w:val="Unresolved Mention1"/>
    <w:basedOn w:val="DefaultParagraphFont"/>
    <w:uiPriority w:val="99"/>
    <w:rsid w:val="0044645E"/>
    <w:rPr>
      <w:color w:val="605E5C"/>
      <w:shd w:val="clear" w:color="auto" w:fill="E1DFDD"/>
    </w:rPr>
  </w:style>
  <w:style w:type="paragraph" w:customStyle="1" w:styleId="Default">
    <w:name w:val="Default"/>
    <w:rsid w:val="00E1376F"/>
    <w:pPr>
      <w:autoSpaceDE w:val="0"/>
      <w:autoSpaceDN w:val="0"/>
      <w:adjustRightInd w:val="0"/>
    </w:pPr>
    <w:rPr>
      <w:rFonts w:ascii="Arial" w:hAnsi="Arial" w:cs="Arial"/>
      <w:color w:val="000000"/>
      <w:lang w:bidi="hi-IN"/>
    </w:rPr>
  </w:style>
  <w:style w:type="paragraph" w:customStyle="1" w:styleId="font8">
    <w:name w:val="font_8"/>
    <w:basedOn w:val="Normal"/>
    <w:rsid w:val="001B7DB5"/>
    <w:pPr>
      <w:spacing w:before="100" w:beforeAutospacing="1" w:after="100" w:afterAutospacing="1"/>
    </w:pPr>
  </w:style>
  <w:style w:type="character" w:styleId="FollowedHyperlink">
    <w:name w:val="FollowedHyperlink"/>
    <w:basedOn w:val="DefaultParagraphFont"/>
    <w:uiPriority w:val="99"/>
    <w:semiHidden/>
    <w:unhideWhenUsed/>
    <w:rsid w:val="0032567C"/>
    <w:rPr>
      <w:color w:val="954F72" w:themeColor="followedHyperlink"/>
      <w:u w:val="single"/>
    </w:rPr>
  </w:style>
  <w:style w:type="paragraph" w:styleId="Footer">
    <w:name w:val="footer"/>
    <w:basedOn w:val="Normal"/>
    <w:link w:val="FooterChar"/>
    <w:uiPriority w:val="99"/>
    <w:unhideWhenUsed/>
    <w:rsid w:val="00D51783"/>
    <w:pPr>
      <w:tabs>
        <w:tab w:val="center" w:pos="4680"/>
        <w:tab w:val="right" w:pos="9360"/>
      </w:tabs>
    </w:pPr>
    <w:rPr>
      <w:rFonts w:cs="Mangal"/>
      <w:szCs w:val="21"/>
    </w:rPr>
  </w:style>
  <w:style w:type="character" w:customStyle="1" w:styleId="FooterChar">
    <w:name w:val="Footer Char"/>
    <w:basedOn w:val="DefaultParagraphFont"/>
    <w:link w:val="Footer"/>
    <w:uiPriority w:val="99"/>
    <w:rsid w:val="00D51783"/>
    <w:rPr>
      <w:rFonts w:ascii="Times New Roman" w:eastAsia="Times New Roman" w:hAnsi="Times New Roman" w:cs="Mangal"/>
      <w:szCs w:val="21"/>
      <w:lang w:val="en-IN" w:bidi="hi-IN"/>
    </w:rPr>
  </w:style>
  <w:style w:type="character" w:customStyle="1" w:styleId="UnresolvedMention2">
    <w:name w:val="Unresolved Mention2"/>
    <w:basedOn w:val="DefaultParagraphFont"/>
    <w:uiPriority w:val="99"/>
    <w:rsid w:val="007F22A9"/>
    <w:rPr>
      <w:color w:val="605E5C"/>
      <w:shd w:val="clear" w:color="auto" w:fill="E1DFDD"/>
    </w:rPr>
  </w:style>
  <w:style w:type="character" w:customStyle="1" w:styleId="UnresolvedMention3">
    <w:name w:val="Unresolved Mention3"/>
    <w:basedOn w:val="DefaultParagraphFont"/>
    <w:uiPriority w:val="99"/>
    <w:rsid w:val="00CC6505"/>
    <w:rPr>
      <w:color w:val="605E5C"/>
      <w:shd w:val="clear" w:color="auto" w:fill="E1DFDD"/>
    </w:rPr>
  </w:style>
  <w:style w:type="paragraph" w:styleId="BlockText">
    <w:name w:val="Block Text"/>
    <w:basedOn w:val="Normal"/>
    <w:rsid w:val="00821BF6"/>
    <w:pPr>
      <w:ind w:left="-540" w:right="-540"/>
    </w:pPr>
    <w:rPr>
      <w:rFonts w:ascii="Arial" w:hAnsi="Arial"/>
      <w:b/>
      <w:bCs/>
      <w:sz w:val="20"/>
      <w:lang w:val="en-US" w:eastAsia="en-US" w:bidi="ar-SA"/>
    </w:rPr>
  </w:style>
  <w:style w:type="character" w:styleId="PlaceholderText">
    <w:name w:val="Placeholder Text"/>
    <w:basedOn w:val="DefaultParagraphFont"/>
    <w:uiPriority w:val="99"/>
    <w:semiHidden/>
    <w:rsid w:val="00D417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manks@gmail.com" TargetMode="Externa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4.sv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twitter.com/hemanks"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www.linkedin.com/in/hemant-sharma-86a60422" TargetMode="External"/><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3BE2606-0668-4C84-92F2-744D3E1A1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1710</Words>
  <Characters>9750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getmyresumes.in</Company>
  <LinksUpToDate>false</LinksUpToDate>
  <CharactersWithSpaces>11438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Vaishali Jain</dc:creator>
  <cp:lastModifiedBy>HEMANT SHARMA</cp:lastModifiedBy>
  <cp:revision>3</cp:revision>
  <cp:lastPrinted>2018-11-19T09:02:00Z</cp:lastPrinted>
  <dcterms:created xsi:type="dcterms:W3CDTF">2020-01-13T14:35:00Z</dcterms:created>
  <dcterms:modified xsi:type="dcterms:W3CDTF">2020-01-13T14:36:00Z</dcterms:modified>
</cp:coreProperties>
</file>