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EAB" w:rsidRDefault="00D05EAB">
      <w:pPr>
        <w:pStyle w:val="Standard"/>
        <w:spacing w:after="0"/>
        <w:jc w:val="right"/>
        <w:rPr>
          <w:rFonts w:eastAsia="Calibri" w:cs="Calibri"/>
          <w:b/>
          <w:sz w:val="32"/>
        </w:rPr>
      </w:pPr>
    </w:p>
    <w:p w:rsidR="00FF0ACF" w:rsidRDefault="00E931A9">
      <w:pPr>
        <w:pStyle w:val="Standard"/>
        <w:spacing w:after="0"/>
        <w:jc w:val="right"/>
      </w:pPr>
      <w:r>
        <w:rPr>
          <w:rFonts w:eastAsia="Calibri" w:cs="Calibri"/>
          <w:b/>
          <w:sz w:val="32"/>
        </w:rPr>
        <w:t>SABIR AHMED</w:t>
      </w:r>
    </w:p>
    <w:p w:rsidR="00FF0ACF" w:rsidRDefault="00E931A9">
      <w:pPr>
        <w:pStyle w:val="Standard"/>
        <w:spacing w:after="0"/>
        <w:ind w:left="720" w:hanging="720"/>
        <w:jc w:val="right"/>
      </w:pPr>
      <w:r>
        <w:rPr>
          <w:rFonts w:eastAsia="Calibri" w:cs="Calibri"/>
          <w:b/>
          <w:sz w:val="24"/>
          <w:szCs w:val="24"/>
        </w:rPr>
        <w:t xml:space="preserve">E-mail: </w:t>
      </w:r>
      <w:hyperlink r:id="rId7" w:history="1">
        <w:r>
          <w:rPr>
            <w:rFonts w:eastAsia="Calibri" w:cs="Calibri"/>
            <w:b/>
            <w:sz w:val="24"/>
            <w:szCs w:val="24"/>
          </w:rPr>
          <w:t>sabirsays@gmail.com</w:t>
        </w:r>
      </w:hyperlink>
    </w:p>
    <w:p w:rsidR="00FF0ACF" w:rsidRDefault="00E931A9">
      <w:pPr>
        <w:pStyle w:val="Standard"/>
        <w:spacing w:after="0"/>
        <w:jc w:val="right"/>
      </w:pPr>
      <w:r>
        <w:rPr>
          <w:rFonts w:eastAsia="Calibri" w:cs="Calibri"/>
          <w:b/>
          <w:sz w:val="24"/>
        </w:rPr>
        <w:t>Cell# 9945216511</w:t>
      </w:r>
    </w:p>
    <w:p w:rsidR="00FF0ACF" w:rsidRDefault="00E931A9">
      <w:pPr>
        <w:pStyle w:val="Standard"/>
        <w:spacing w:after="0"/>
      </w:pPr>
      <w:r>
        <w:rPr>
          <w:rFonts w:eastAsia="Calibri" w:cs="Calibri"/>
          <w:b/>
        </w:rPr>
        <w:t>---------------------------------------------------------------------------------------------------------------------------------------------------------------------</w:t>
      </w:r>
    </w:p>
    <w:p w:rsidR="00FF0ACF" w:rsidRDefault="00E931A9">
      <w:pPr>
        <w:pStyle w:val="Standard"/>
        <w:spacing w:after="0"/>
        <w:jc w:val="center"/>
      </w:pPr>
      <w:r>
        <w:rPr>
          <w:rFonts w:eastAsia="Calibri" w:cs="Calibri"/>
          <w:b/>
          <w:u w:val="single"/>
        </w:rPr>
        <w:t>PROFESSIONAL SUMMARY:</w:t>
      </w:r>
    </w:p>
    <w:p w:rsidR="00FF0ACF" w:rsidRDefault="004832CB" w:rsidP="004832CB">
      <w:pPr>
        <w:pStyle w:val="Standard"/>
        <w:numPr>
          <w:ilvl w:val="0"/>
          <w:numId w:val="29"/>
        </w:numPr>
        <w:spacing w:after="0" w:line="240" w:lineRule="auto"/>
        <w:jc w:val="both"/>
        <w:rPr>
          <w:rFonts w:eastAsia="Calibri"/>
        </w:rPr>
      </w:pPr>
      <w:r>
        <w:t xml:space="preserve">Have </w:t>
      </w:r>
      <w:r w:rsidR="00E931A9">
        <w:t xml:space="preserve">10+ years of experience in the </w:t>
      </w:r>
      <w:r w:rsidR="00E931A9" w:rsidRPr="001D3398">
        <w:rPr>
          <w:b/>
        </w:rPr>
        <w:t>IT</w:t>
      </w:r>
      <w:r w:rsidR="001D3398" w:rsidRPr="001D3398">
        <w:rPr>
          <w:b/>
        </w:rPr>
        <w:t>/BPO</w:t>
      </w:r>
      <w:r w:rsidR="00E931A9" w:rsidRPr="001D3398">
        <w:rPr>
          <w:b/>
        </w:rPr>
        <w:t xml:space="preserve"> Industry.</w:t>
      </w:r>
      <w:r w:rsidR="00E931A9">
        <w:t xml:space="preserve"> </w:t>
      </w:r>
      <w:r w:rsidR="002275C8">
        <w:rPr>
          <w:b/>
        </w:rPr>
        <w:t>(</w:t>
      </w:r>
      <w:r w:rsidR="001D3398">
        <w:rPr>
          <w:b/>
        </w:rPr>
        <w:t>Non</w:t>
      </w:r>
      <w:r w:rsidR="002275C8">
        <w:rPr>
          <w:b/>
        </w:rPr>
        <w:t>-Voice/</w:t>
      </w:r>
      <w:r w:rsidR="001D3398">
        <w:rPr>
          <w:b/>
        </w:rPr>
        <w:t>Non-Technical Operation Support with Strong MS Office skill</w:t>
      </w:r>
      <w:r w:rsidR="001D3398">
        <w:t xml:space="preserve">) </w:t>
      </w:r>
      <w:r w:rsidR="00E931A9">
        <w:t xml:space="preserve">Having 5+ years of experience in </w:t>
      </w:r>
      <w:r w:rsidR="00E931A9" w:rsidRPr="000C6E94">
        <w:rPr>
          <w:b/>
        </w:rPr>
        <w:t>Asset Management,</w:t>
      </w:r>
      <w:r w:rsidR="00E931A9">
        <w:t xml:space="preserve"> </w:t>
      </w:r>
      <w:r w:rsidR="00E931A9">
        <w:rPr>
          <w:b/>
          <w:bCs/>
        </w:rPr>
        <w:t>Incident Management/</w:t>
      </w:r>
      <w:r w:rsidR="00E931A9">
        <w:rPr>
          <w:b/>
        </w:rPr>
        <w:t>Service Desk</w:t>
      </w:r>
      <w:r w:rsidR="00E931A9">
        <w:t>,</w:t>
      </w:r>
      <w:r w:rsidR="00E931A9" w:rsidRPr="000C6E94">
        <w:rPr>
          <w:b/>
        </w:rPr>
        <w:t>Excel Reporting, Dashboard</w:t>
      </w:r>
      <w:r w:rsidR="00E931A9">
        <w:t xml:space="preserve">, and 5 years of experience in </w:t>
      </w:r>
      <w:r w:rsidR="00E931A9">
        <w:rPr>
          <w:b/>
        </w:rPr>
        <w:t>Mortgage &amp; Finance</w:t>
      </w:r>
      <w:r w:rsidR="00E931A9">
        <w:t xml:space="preserve">.. </w:t>
      </w:r>
      <w:r w:rsidR="00E931A9">
        <w:rPr>
          <w:rFonts w:eastAsia="Calibri"/>
        </w:rPr>
        <w:t>Knowledge of multiple technologies and frameworks.</w:t>
      </w:r>
    </w:p>
    <w:p w:rsidR="004832CB" w:rsidRDefault="004832CB" w:rsidP="004832CB">
      <w:pPr>
        <w:pStyle w:val="Standard"/>
        <w:numPr>
          <w:ilvl w:val="0"/>
          <w:numId w:val="29"/>
        </w:numPr>
        <w:spacing w:after="0" w:line="240" w:lineRule="auto"/>
        <w:jc w:val="both"/>
      </w:pPr>
      <w:r>
        <w:rPr>
          <w:rFonts w:eastAsia="Calibri"/>
        </w:rPr>
        <w:t xml:space="preserve">Have 4 Years of experience in </w:t>
      </w:r>
      <w:r w:rsidRPr="004832CB">
        <w:rPr>
          <w:rFonts w:eastAsia="Calibri"/>
          <w:b/>
        </w:rPr>
        <w:t>Accounts and Auditing/TeleSales/Marketing.</w:t>
      </w:r>
    </w:p>
    <w:p w:rsidR="00FF0ACF" w:rsidRDefault="00E931A9">
      <w:pPr>
        <w:pStyle w:val="Standard"/>
        <w:spacing w:after="0" w:line="240" w:lineRule="auto"/>
        <w:jc w:val="both"/>
      </w:pPr>
      <w:r>
        <w:rPr>
          <w:rFonts w:eastAsia="Calibri"/>
        </w:rPr>
        <w:t>Tremendous problem solving and leadership qualities, strong analytical, organizational, multitasking, execution skills and presentation skills with ability to co-ordinate activities and interact with end users in a fast paced team environment and ensure delivery within period Magnificent verbal and written Communication, Strong experience interacting with clients, end-users, requirement gathering, understanding requirements, analyzing solutions. Ability to work in tight schedules, mentor and team player with strong aptitude towards interpersonal communication with ability to work in team and independently.</w:t>
      </w:r>
    </w:p>
    <w:p w:rsidR="00FF0ACF" w:rsidRDefault="00E931A9">
      <w:pPr>
        <w:pStyle w:val="Standard"/>
        <w:spacing w:after="0"/>
      </w:pPr>
      <w:r>
        <w:rPr>
          <w:rFonts w:eastAsia="Calibri" w:cs="Calibri"/>
          <w:b/>
          <w:color w:val="341C65"/>
        </w:rPr>
        <w:t>______________________________________________________________________________________________________</w:t>
      </w:r>
    </w:p>
    <w:p w:rsidR="00FF0ACF" w:rsidRDefault="00E931A9">
      <w:pPr>
        <w:pStyle w:val="ListParagraph"/>
        <w:ind w:left="0"/>
        <w:jc w:val="center"/>
      </w:pPr>
      <w:r>
        <w:rPr>
          <w:rFonts w:eastAsia="Calibri" w:cs="Calibri"/>
          <w:b/>
          <w:u w:val="single"/>
        </w:rPr>
        <w:t>Work Experience:</w:t>
      </w:r>
    </w:p>
    <w:p w:rsidR="00A20D99" w:rsidRDefault="00A20D99" w:rsidP="00A20D99">
      <w:pPr>
        <w:pStyle w:val="ListParagraph"/>
        <w:numPr>
          <w:ilvl w:val="0"/>
          <w:numId w:val="23"/>
        </w:numPr>
        <w:spacing w:after="0" w:line="240" w:lineRule="auto"/>
        <w:jc w:val="both"/>
      </w:pPr>
      <w:r>
        <w:t>Worked in Application S</w:t>
      </w:r>
      <w:r w:rsidR="007A5649">
        <w:t xml:space="preserve">upport for Mortgage </w:t>
      </w:r>
      <w:r>
        <w:t xml:space="preserve">for FIC (First Indian Corporation) Name Changed as FAI </w:t>
      </w:r>
      <w:r w:rsidRPr="00535834">
        <w:rPr>
          <w:b/>
        </w:rPr>
        <w:t>(First American India</w:t>
      </w:r>
      <w:r>
        <w:t>) Mar-2005 to April-2010.</w:t>
      </w:r>
    </w:p>
    <w:p w:rsidR="00FF0ACF" w:rsidRPr="00535834" w:rsidRDefault="00E931A9">
      <w:pPr>
        <w:pStyle w:val="ListParagraph"/>
        <w:numPr>
          <w:ilvl w:val="0"/>
          <w:numId w:val="23"/>
        </w:numPr>
        <w:spacing w:after="0" w:line="240" w:lineRule="auto"/>
        <w:jc w:val="both"/>
      </w:pPr>
      <w:r>
        <w:t xml:space="preserve">Worked as Business Analyst for </w:t>
      </w:r>
      <w:r w:rsidRPr="00535834">
        <w:rPr>
          <w:b/>
        </w:rPr>
        <w:t>CIBER Sites India Pvt. Ltd.,</w:t>
      </w:r>
      <w:r>
        <w:t xml:space="preserve"> Bangalore from May-2010 to till date</w:t>
      </w:r>
      <w:r>
        <w:rPr>
          <w:rFonts w:eastAsia="Calibri"/>
        </w:rPr>
        <w:t xml:space="preserve"> as Senior Consultant.</w:t>
      </w:r>
    </w:p>
    <w:p w:rsidR="00535834" w:rsidRDefault="00535834" w:rsidP="00535834">
      <w:pPr>
        <w:pStyle w:val="ListParagraph"/>
        <w:numPr>
          <w:ilvl w:val="0"/>
          <w:numId w:val="23"/>
        </w:numPr>
        <w:spacing w:after="0" w:line="240" w:lineRule="auto"/>
        <w:jc w:val="both"/>
      </w:pPr>
      <w:r>
        <w:t>Worked in Accounts &amp; Auditing (</w:t>
      </w:r>
      <w:r w:rsidRPr="00535834">
        <w:rPr>
          <w:b/>
        </w:rPr>
        <w:t>HiTech Softwares</w:t>
      </w:r>
      <w:r>
        <w:t>) Dec-2017 to Sept-2018.</w:t>
      </w:r>
    </w:p>
    <w:p w:rsidR="00535834" w:rsidRDefault="00247EC7">
      <w:pPr>
        <w:pStyle w:val="ListParagraph"/>
        <w:numPr>
          <w:ilvl w:val="0"/>
          <w:numId w:val="23"/>
        </w:numPr>
        <w:spacing w:after="0" w:line="240" w:lineRule="auto"/>
        <w:jc w:val="both"/>
      </w:pPr>
      <w:r>
        <w:t xml:space="preserve">Worked in Sales </w:t>
      </w:r>
      <w:r w:rsidRPr="00FB1FE5">
        <w:rPr>
          <w:b/>
        </w:rPr>
        <w:t>eCarWord.in</w:t>
      </w:r>
      <w:r>
        <w:t xml:space="preserve"> </w:t>
      </w:r>
      <w:r w:rsidR="00FB1FE5">
        <w:t>Oct-2018 to Apr-2019.</w:t>
      </w:r>
    </w:p>
    <w:p w:rsidR="00FB1FE5" w:rsidRDefault="00924244">
      <w:pPr>
        <w:pStyle w:val="ListParagraph"/>
        <w:numPr>
          <w:ilvl w:val="0"/>
          <w:numId w:val="23"/>
        </w:numPr>
        <w:spacing w:after="0" w:line="240" w:lineRule="auto"/>
        <w:jc w:val="both"/>
      </w:pPr>
      <w:r>
        <w:t>Working in Sales &amp; Tele Marketing  at (</w:t>
      </w:r>
      <w:r w:rsidRPr="00924244">
        <w:rPr>
          <w:b/>
        </w:rPr>
        <w:t>City Power Solution</w:t>
      </w:r>
      <w:r>
        <w:rPr>
          <w:b/>
        </w:rPr>
        <w:t xml:space="preserve">s) </w:t>
      </w:r>
      <w:r w:rsidRPr="00924244">
        <w:t>May-2019</w:t>
      </w:r>
      <w:r>
        <w:rPr>
          <w:b/>
        </w:rPr>
        <w:t xml:space="preserve"> – </w:t>
      </w:r>
      <w:r w:rsidRPr="00924244">
        <w:t>Till Date</w:t>
      </w:r>
      <w:r>
        <w:t>.</w:t>
      </w:r>
    </w:p>
    <w:p w:rsidR="00FF0ACF" w:rsidRDefault="00E931A9">
      <w:pPr>
        <w:pStyle w:val="Standard"/>
        <w:spacing w:after="0"/>
      </w:pPr>
      <w:r>
        <w:rPr>
          <w:rFonts w:eastAsia="Calibri" w:cs="Calibri"/>
          <w:b/>
          <w:color w:val="341C65"/>
        </w:rPr>
        <w:t>______________________________________________________________________________________________________</w:t>
      </w:r>
    </w:p>
    <w:p w:rsidR="00FF0ACF" w:rsidRDefault="00E931A9" w:rsidP="00924244">
      <w:pPr>
        <w:pStyle w:val="Standard"/>
        <w:tabs>
          <w:tab w:val="left" w:pos="8640"/>
        </w:tabs>
        <w:spacing w:after="0"/>
      </w:pPr>
      <w:r>
        <w:rPr>
          <w:rFonts w:eastAsia="Calibri" w:cs="Calibri"/>
          <w:b/>
          <w:caps/>
        </w:rPr>
        <w:t>Certifications&amp; Training's:</w:t>
      </w:r>
      <w:r w:rsidR="00924244">
        <w:rPr>
          <w:rFonts w:eastAsia="Calibri" w:cs="Calibri"/>
          <w:b/>
          <w:caps/>
        </w:rPr>
        <w:t xml:space="preserve"> </w:t>
      </w:r>
      <w:r w:rsidR="00924244">
        <w:rPr>
          <w:rFonts w:eastAsia="Calibri" w:cs="Calibri"/>
          <w:b/>
          <w:caps/>
        </w:rPr>
        <w:tab/>
      </w:r>
    </w:p>
    <w:p w:rsidR="00FF0ACF" w:rsidRDefault="00E931A9">
      <w:pPr>
        <w:pStyle w:val="ListParagraph"/>
        <w:numPr>
          <w:ilvl w:val="0"/>
          <w:numId w:val="24"/>
        </w:numPr>
        <w:jc w:val="both"/>
      </w:pPr>
      <w:r>
        <w:t>DCA, Diploma in Computer Application, Advanced Accountancy, MS-Office, Windows &amp; Internet Download, Installations, &amp; Email Messaging &amp; Outlook.</w:t>
      </w:r>
    </w:p>
    <w:p w:rsidR="00FF0ACF" w:rsidRDefault="00E931A9">
      <w:pPr>
        <w:pStyle w:val="Standard"/>
        <w:spacing w:after="0"/>
      </w:pPr>
      <w:r>
        <w:rPr>
          <w:rFonts w:eastAsia="Calibri" w:cs="Calibri"/>
          <w:b/>
        </w:rPr>
        <w:t>EDUCATION:</w:t>
      </w:r>
    </w:p>
    <w:p w:rsidR="00FF0ACF" w:rsidRDefault="00E931A9">
      <w:pPr>
        <w:pStyle w:val="Standard"/>
        <w:numPr>
          <w:ilvl w:val="0"/>
          <w:numId w:val="25"/>
        </w:numPr>
        <w:spacing w:after="0"/>
      </w:pPr>
      <w:r>
        <w:rPr>
          <w:rFonts w:eastAsia="Calibri" w:cs="Calibri"/>
        </w:rPr>
        <w:t>Bachelor of Commerce (B.Com)</w:t>
      </w:r>
    </w:p>
    <w:p w:rsidR="00FF0ACF" w:rsidRDefault="00FF0ACF">
      <w:pPr>
        <w:pStyle w:val="Standard"/>
        <w:spacing w:after="0"/>
        <w:ind w:left="720"/>
        <w:rPr>
          <w:rFonts w:eastAsia="Calibri" w:cs="Calibri"/>
        </w:rPr>
      </w:pPr>
    </w:p>
    <w:p w:rsidR="00FF0ACF" w:rsidRDefault="00E931A9">
      <w:pPr>
        <w:pStyle w:val="Standard"/>
        <w:spacing w:after="0"/>
        <w:rPr>
          <w:rFonts w:eastAsia="Calibri" w:cs="Calibri"/>
          <w:b/>
          <w:color w:val="341C65"/>
        </w:rPr>
      </w:pPr>
      <w:r>
        <w:rPr>
          <w:rFonts w:eastAsia="Calibri" w:cs="Calibri"/>
          <w:b/>
          <w:color w:val="341C65"/>
        </w:rPr>
        <w:t>RELEVANT EXPERIENCE:</w:t>
      </w:r>
    </w:p>
    <w:p w:rsidR="00A20D99" w:rsidRDefault="00A20D99">
      <w:pPr>
        <w:pStyle w:val="Standard"/>
        <w:spacing w:after="0"/>
        <w:rPr>
          <w:rFonts w:eastAsia="Calibri" w:cs="Calibri"/>
          <w:b/>
          <w:color w:val="341C65"/>
        </w:rPr>
      </w:pPr>
    </w:p>
    <w:p w:rsidR="00A20D99" w:rsidRDefault="00A20D99" w:rsidP="00A20D99">
      <w:pPr>
        <w:pStyle w:val="Standard"/>
      </w:pPr>
      <w:r>
        <w:rPr>
          <w:rFonts w:eastAsia="Arial Unicode MS" w:cs="Arial"/>
          <w:b/>
        </w:rPr>
        <w:t>[</w:t>
      </w:r>
      <w:r>
        <w:rPr>
          <w:rFonts w:ascii="Verdana" w:hAnsi="Verdana"/>
          <w:b/>
          <w:bCs/>
          <w:sz w:val="20"/>
        </w:rPr>
        <w:t xml:space="preserve">First American (India) </w:t>
      </w:r>
      <w:r>
        <w:rPr>
          <w:rFonts w:ascii="Verdana" w:hAnsi="Verdana"/>
          <w:b/>
          <w:bCs/>
          <w:sz w:val="20"/>
          <w:u w:val="single"/>
        </w:rPr>
        <w:t>FAI</w:t>
      </w:r>
      <w:r>
        <w:rPr>
          <w:rFonts w:ascii="Verdana" w:hAnsi="Verdana"/>
          <w:b/>
          <w:bCs/>
          <w:sz w:val="20"/>
        </w:rPr>
        <w:t>” ITPL</w:t>
      </w:r>
      <w:r>
        <w:rPr>
          <w:rFonts w:eastAsia="Arial Unicode MS" w:cs="Arial"/>
          <w:b/>
        </w:rPr>
        <w:t>], [Bangalore]</w:t>
      </w:r>
    </w:p>
    <w:p w:rsidR="00A20D99" w:rsidRDefault="00A20D99" w:rsidP="00A20D99">
      <w:pPr>
        <w:pStyle w:val="Standard"/>
        <w:tabs>
          <w:tab w:val="right" w:pos="9360"/>
        </w:tabs>
      </w:pPr>
      <w:r>
        <w:rPr>
          <w:rFonts w:eastAsia="Arial Unicode MS" w:cs="Arial"/>
          <w:b/>
          <w:i/>
        </w:rPr>
        <w:t xml:space="preserve">              [Senior Process Associate]</w:t>
      </w:r>
      <w:r>
        <w:rPr>
          <w:rFonts w:eastAsia="Arial Unicode MS" w:cs="Arial"/>
          <w:b/>
          <w:i/>
        </w:rPr>
        <w:tab/>
        <w:t xml:space="preserve">         </w:t>
      </w:r>
      <w:r>
        <w:rPr>
          <w:rFonts w:eastAsia="Arial Unicode MS" w:cs="Arial"/>
          <w:b/>
        </w:rPr>
        <w:t>[March 2005 – May 2010]</w:t>
      </w:r>
    </w:p>
    <w:p w:rsidR="00A20D99" w:rsidRDefault="00A20D99" w:rsidP="00A20D99">
      <w:pPr>
        <w:pStyle w:val="Standard"/>
        <w:spacing w:after="0" w:line="240" w:lineRule="auto"/>
        <w:rPr>
          <w:rFonts w:eastAsia="Calibri" w:cs="Calibri"/>
        </w:rPr>
      </w:pPr>
      <w:r>
        <w:rPr>
          <w:rFonts w:eastAsia="Calibri" w:cs="Calibri"/>
          <w:b/>
        </w:rPr>
        <w:tab/>
        <w:t>Project 1</w:t>
      </w:r>
      <w:r>
        <w:rPr>
          <w:rFonts w:eastAsia="Calibri" w:cs="Calibri"/>
        </w:rPr>
        <w:tab/>
      </w:r>
    </w:p>
    <w:p w:rsidR="00A20D99" w:rsidRDefault="00A20D99" w:rsidP="00A20D99">
      <w:pPr>
        <w:pStyle w:val="Standard"/>
        <w:spacing w:after="0" w:line="240" w:lineRule="auto"/>
      </w:pPr>
      <w:r>
        <w:rPr>
          <w:rFonts w:eastAsia="Calibri" w:cs="Calibri"/>
        </w:rPr>
        <w:tab/>
        <w:t>Project Title</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OFF SHORE DATE DOWN (</w:t>
      </w:r>
      <w:r>
        <w:rPr>
          <w:rFonts w:eastAsia="Calibri" w:cs="Calibri"/>
          <w:b/>
        </w:rPr>
        <w:t>MORTGAGE</w:t>
      </w:r>
      <w:r>
        <w:rPr>
          <w:rFonts w:eastAsia="Calibri" w:cs="Calibri"/>
        </w:rPr>
        <w:t>)</w:t>
      </w:r>
      <w:r>
        <w:rPr>
          <w:rFonts w:eastAsia="Calibri" w:cs="Calibri"/>
        </w:rPr>
        <w:tab/>
      </w:r>
      <w:r>
        <w:rPr>
          <w:rFonts w:eastAsia="Calibri" w:cs="Calibri"/>
        </w:rPr>
        <w:tab/>
      </w:r>
    </w:p>
    <w:p w:rsidR="00A20D99" w:rsidRDefault="00A20D99" w:rsidP="00A20D99">
      <w:pPr>
        <w:pStyle w:val="Standard"/>
        <w:spacing w:after="0" w:line="240" w:lineRule="auto"/>
      </w:pPr>
      <w:r>
        <w:rPr>
          <w:rFonts w:eastAsia="Calibri" w:cs="Calibri"/>
        </w:rPr>
        <w:tab/>
        <w:t>Client</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Pr>
          <w:rFonts w:eastAsia="Calibri" w:cs="Calibri"/>
        </w:rPr>
        <w:tab/>
        <w:t>NDTS (National Default Title Services)</w:t>
      </w:r>
    </w:p>
    <w:p w:rsidR="00A20D99" w:rsidRDefault="00A20D99" w:rsidP="00A20D99">
      <w:pPr>
        <w:pStyle w:val="Standard"/>
        <w:spacing w:after="0" w:line="240" w:lineRule="auto"/>
      </w:pPr>
      <w:r>
        <w:rPr>
          <w:rFonts w:eastAsia="Calibri" w:cs="Calibri"/>
        </w:rPr>
        <w:tab/>
        <w:t>Team size</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74</w:t>
      </w:r>
    </w:p>
    <w:p w:rsidR="00A20D99" w:rsidRDefault="00A20D99" w:rsidP="00A20D99">
      <w:pPr>
        <w:pStyle w:val="Standard"/>
        <w:spacing w:after="0" w:line="240" w:lineRule="auto"/>
      </w:pPr>
      <w:r>
        <w:rPr>
          <w:rFonts w:eastAsia="Calibri" w:cs="Calibri"/>
        </w:rPr>
        <w:tab/>
        <w:t>Duration</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Mar 28-2005 to May-23-2010.</w:t>
      </w:r>
    </w:p>
    <w:p w:rsidR="00A20D99" w:rsidRDefault="00A20D99" w:rsidP="00A20D99">
      <w:pPr>
        <w:pStyle w:val="Standard"/>
        <w:spacing w:after="0" w:line="240" w:lineRule="auto"/>
      </w:pPr>
      <w:r>
        <w:rPr>
          <w:rFonts w:eastAsia="Calibri" w:cs="Calibri"/>
        </w:rPr>
        <w:tab/>
        <w:t xml:space="preserve">Role  </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Pr>
          <w:rFonts w:eastAsia="Calibri" w:cs="Calibri"/>
        </w:rPr>
        <w:tab/>
        <w:t>Senior Process Associate</w:t>
      </w:r>
    </w:p>
    <w:p w:rsidR="00A20D99" w:rsidRDefault="00A20D99" w:rsidP="00A20D99">
      <w:pPr>
        <w:pStyle w:val="Standard"/>
        <w:spacing w:after="0" w:line="240" w:lineRule="auto"/>
      </w:pPr>
      <w:r>
        <w:rPr>
          <w:rFonts w:eastAsia="Calibri" w:cs="Calibri"/>
        </w:rPr>
        <w:tab/>
        <w:t>Technology/Tools</w:t>
      </w:r>
      <w:r>
        <w:rPr>
          <w:rFonts w:eastAsia="Calibri" w:cs="Calibri"/>
        </w:rPr>
        <w:tab/>
      </w:r>
      <w:r>
        <w:rPr>
          <w:rFonts w:eastAsia="Calibri" w:cs="Calibri"/>
        </w:rPr>
        <w:tab/>
      </w:r>
      <w:r>
        <w:rPr>
          <w:rFonts w:eastAsia="Calibri" w:cs="Calibri"/>
        </w:rPr>
        <w:tab/>
        <w:t xml:space="preserve">: </w:t>
      </w:r>
      <w:r>
        <w:rPr>
          <w:rFonts w:eastAsia="Calibri" w:cs="Calibri"/>
        </w:rPr>
        <w:tab/>
        <w:t>Citrix, Data Trace &amp; Data Tree.</w:t>
      </w:r>
    </w:p>
    <w:p w:rsidR="00A20D99" w:rsidRDefault="00A20D99" w:rsidP="00A20D99">
      <w:pPr>
        <w:pStyle w:val="Standard"/>
        <w:spacing w:after="0" w:line="240" w:lineRule="auto"/>
        <w:rPr>
          <w:rFonts w:eastAsia="Calibri" w:cs="Calibri"/>
        </w:rPr>
      </w:pPr>
    </w:p>
    <w:p w:rsidR="00A20D99" w:rsidRDefault="00A20D99" w:rsidP="00A20D99">
      <w:pPr>
        <w:pStyle w:val="Standard"/>
      </w:pPr>
      <w:r>
        <w:rPr>
          <w:b/>
          <w:bCs/>
        </w:rPr>
        <w:t>Project Description:</w:t>
      </w:r>
    </w:p>
    <w:p w:rsidR="00A20D99" w:rsidRDefault="00A20D99" w:rsidP="00A20D99">
      <w:pPr>
        <w:pStyle w:val="Standard"/>
        <w:jc w:val="both"/>
      </w:pPr>
      <w:r>
        <w:t>OS DATEDOWN: The expansion of process is OFF SHORE DATE DOWN.  The process is a part of foreclosure,</w:t>
      </w:r>
    </w:p>
    <w:p w:rsidR="00A20D99" w:rsidRDefault="00A20D99" w:rsidP="00A20D99">
      <w:pPr>
        <w:pStyle w:val="Standard"/>
        <w:jc w:val="both"/>
      </w:pPr>
      <w:r>
        <w:t>where documents with respect to notices of default are verified with the database provided in case of foreclosure.</w:t>
      </w:r>
    </w:p>
    <w:p w:rsidR="00A20D99" w:rsidRDefault="00A20D99" w:rsidP="00A20D99">
      <w:pPr>
        <w:pStyle w:val="BodyText3"/>
        <w:tabs>
          <w:tab w:val="left" w:pos="1080"/>
        </w:tabs>
        <w:jc w:val="both"/>
      </w:pPr>
      <w:r>
        <w:rPr>
          <w:rFonts w:ascii="Times New Roman" w:hAnsi="Times New Roman"/>
          <w:sz w:val="24"/>
        </w:rPr>
        <w:lastRenderedPageBreak/>
        <w:t>10 DAY: A search for notice requested by the lender or beneficiary for the premium given to the borrower</w:t>
      </w:r>
    </w:p>
    <w:p w:rsidR="00A20D99" w:rsidRDefault="00A20D99" w:rsidP="00A20D99">
      <w:pPr>
        <w:pStyle w:val="BodyText3"/>
        <w:tabs>
          <w:tab w:val="left" w:pos="1080"/>
        </w:tabs>
        <w:jc w:val="both"/>
      </w:pPr>
      <w:r>
        <w:rPr>
          <w:rFonts w:ascii="Times New Roman" w:hAnsi="Times New Roman"/>
          <w:sz w:val="24"/>
        </w:rPr>
        <w:t>in case of default.</w:t>
      </w:r>
    </w:p>
    <w:p w:rsidR="00A20D99" w:rsidRDefault="00A20D99" w:rsidP="00A20D99">
      <w:pPr>
        <w:pStyle w:val="Standard"/>
      </w:pPr>
      <w:r>
        <w:rPr>
          <w:b/>
          <w:bCs/>
        </w:rPr>
        <w:tab/>
        <w:t>Responsibilities:</w:t>
      </w:r>
    </w:p>
    <w:p w:rsidR="00A20D99" w:rsidRDefault="00A20D99" w:rsidP="00A20D99">
      <w:pPr>
        <w:pStyle w:val="ListParagraph"/>
        <w:numPr>
          <w:ilvl w:val="0"/>
          <w:numId w:val="19"/>
        </w:numPr>
        <w:spacing w:after="0" w:line="240" w:lineRule="auto"/>
        <w:ind w:left="720" w:right="533" w:firstLine="0"/>
        <w:jc w:val="both"/>
      </w:pPr>
      <w:r>
        <w:t>Ensuring FIFO (First in First out) is followed in the queues being processed.</w:t>
      </w:r>
    </w:p>
    <w:p w:rsidR="00A20D99" w:rsidRDefault="00A20D99" w:rsidP="00A20D99">
      <w:pPr>
        <w:pStyle w:val="ListParagraph"/>
        <w:numPr>
          <w:ilvl w:val="0"/>
          <w:numId w:val="19"/>
        </w:numPr>
        <w:spacing w:after="0" w:line="240" w:lineRule="auto"/>
        <w:ind w:left="720" w:right="533" w:firstLine="0"/>
        <w:jc w:val="both"/>
      </w:pPr>
      <w:r>
        <w:t>Training new entrants effectively.</w:t>
      </w:r>
    </w:p>
    <w:p w:rsidR="00A20D99" w:rsidRDefault="00A20D99" w:rsidP="00A20D99">
      <w:pPr>
        <w:pStyle w:val="ListParagraph"/>
        <w:numPr>
          <w:ilvl w:val="0"/>
          <w:numId w:val="19"/>
        </w:numPr>
        <w:spacing w:after="0" w:line="240" w:lineRule="auto"/>
        <w:ind w:left="720" w:right="533" w:firstLine="0"/>
        <w:jc w:val="both"/>
      </w:pPr>
      <w:r>
        <w:t>Updating the team lead on daily volumes received and planning for additional resources or extended hours in case of extensive work.</w:t>
      </w:r>
    </w:p>
    <w:p w:rsidR="00A20D99" w:rsidRDefault="00A20D99" w:rsidP="00A20D99">
      <w:pPr>
        <w:pStyle w:val="ListParagraph"/>
        <w:numPr>
          <w:ilvl w:val="0"/>
          <w:numId w:val="19"/>
        </w:numPr>
        <w:spacing w:after="0" w:line="240" w:lineRule="auto"/>
        <w:ind w:left="720" w:right="533" w:firstLine="0"/>
        <w:jc w:val="both"/>
      </w:pPr>
      <w:r>
        <w:t>Allotment of queues equally among the team members to ensure timely completion of orders by the end of shift.</w:t>
      </w:r>
    </w:p>
    <w:p w:rsidR="00A20D99" w:rsidRDefault="00A20D99" w:rsidP="00A20D99">
      <w:pPr>
        <w:pStyle w:val="Standard"/>
        <w:spacing w:after="0"/>
        <w:rPr>
          <w:rFonts w:eastAsia="Calibri" w:cs="Calibri"/>
        </w:rPr>
      </w:pPr>
      <w:r>
        <w:t>Preparing the error report on a daily basis and apprising the team leader and members of the same so as to ensure elimination of oft-repeated errors.</w:t>
      </w:r>
      <w:r>
        <w:rPr>
          <w:rFonts w:eastAsia="Calibri" w:cs="Calibri"/>
        </w:rPr>
        <w:tab/>
      </w:r>
    </w:p>
    <w:p w:rsidR="00862A81" w:rsidRDefault="00862A81" w:rsidP="00A20D99">
      <w:pPr>
        <w:pStyle w:val="Standard"/>
        <w:spacing w:after="0"/>
      </w:pPr>
    </w:p>
    <w:p w:rsidR="00FF0ACF" w:rsidRDefault="00E931A9">
      <w:pPr>
        <w:pStyle w:val="Standard"/>
        <w:spacing w:after="0"/>
      </w:pPr>
      <w:r>
        <w:rPr>
          <w:rFonts w:eastAsia="Arial Unicode MS" w:cs="Arial"/>
          <w:b/>
        </w:rPr>
        <w:tab/>
      </w:r>
      <w:r>
        <w:rPr>
          <w:rFonts w:eastAsia="Arial Unicode MS" w:cs="Arial"/>
          <w:b/>
          <w:sz w:val="24"/>
          <w:szCs w:val="24"/>
        </w:rPr>
        <w:t>[CIBER Sites India Pvt. Ltd.], [Bangalore]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t xml:space="preserve">[May 2010 – </w:t>
      </w:r>
      <w:r w:rsidR="007A5649">
        <w:rPr>
          <w:rFonts w:eastAsia="Arial Unicode MS" w:cs="Arial"/>
          <w:b/>
        </w:rPr>
        <w:t>Nov 2018</w:t>
      </w:r>
      <w:r>
        <w:rPr>
          <w:rFonts w:eastAsia="Arial Unicode MS" w:cs="Arial"/>
          <w:b/>
        </w:rPr>
        <w:t>]</w:t>
      </w:r>
    </w:p>
    <w:p w:rsidR="00FF0ACF" w:rsidRDefault="00E25106">
      <w:pPr>
        <w:pStyle w:val="Standard"/>
        <w:tabs>
          <w:tab w:val="right" w:pos="9360"/>
        </w:tabs>
        <w:spacing w:after="0"/>
      </w:pPr>
      <w:r>
        <w:rPr>
          <w:rFonts w:eastAsia="Arial Unicode MS" w:cs="Arial"/>
          <w:b/>
          <w:i/>
        </w:rPr>
        <w:t xml:space="preserve">              </w:t>
      </w:r>
      <w:r w:rsidR="00E931A9">
        <w:rPr>
          <w:rFonts w:eastAsia="Arial Unicode MS" w:cs="Arial"/>
          <w:b/>
          <w:i/>
        </w:rPr>
        <w:t>[Senior Consultant]</w:t>
      </w:r>
      <w:r w:rsidR="00E931A9">
        <w:rPr>
          <w:rFonts w:eastAsia="Arial Unicode MS" w:cs="Arial"/>
          <w:b/>
          <w:i/>
        </w:rPr>
        <w:tab/>
      </w:r>
    </w:p>
    <w:p w:rsidR="00E25106" w:rsidRDefault="00E931A9">
      <w:pPr>
        <w:pStyle w:val="Standard"/>
        <w:spacing w:after="0" w:line="240" w:lineRule="auto"/>
        <w:rPr>
          <w:rFonts w:eastAsia="Calibri" w:cs="Calibri"/>
        </w:rPr>
      </w:pPr>
      <w:r>
        <w:rPr>
          <w:rFonts w:eastAsia="Calibri" w:cs="Calibri"/>
          <w:b/>
        </w:rPr>
        <w:tab/>
        <w:t>Project 1</w:t>
      </w:r>
      <w:r w:rsidR="00E25106">
        <w:tab/>
      </w:r>
      <w:r w:rsidR="00E25106">
        <w:tab/>
      </w:r>
      <w:r w:rsidR="00E25106">
        <w:tab/>
      </w:r>
      <w:r w:rsidR="00E25106">
        <w:tab/>
      </w:r>
      <w:r w:rsidR="00E25106">
        <w:tab/>
      </w:r>
      <w:r>
        <w:rPr>
          <w:rFonts w:eastAsia="Calibri" w:cs="Calibri"/>
          <w:b/>
        </w:rPr>
        <w:t>Microsoft</w:t>
      </w:r>
    </w:p>
    <w:p w:rsidR="00FF0ACF" w:rsidRDefault="00E931A9" w:rsidP="00E25106">
      <w:pPr>
        <w:pStyle w:val="Standard"/>
        <w:spacing w:after="0" w:line="240" w:lineRule="auto"/>
        <w:ind w:firstLine="720"/>
      </w:pPr>
      <w:r>
        <w:rPr>
          <w:rFonts w:eastAsia="Calibri" w:cs="Calibri"/>
        </w:rPr>
        <w:t>Project Title</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Microsoft Asset Management</w:t>
      </w:r>
      <w:r>
        <w:rPr>
          <w:rFonts w:eastAsia="Calibri" w:cs="Calibri"/>
        </w:rPr>
        <w:tab/>
      </w:r>
      <w:r>
        <w:rPr>
          <w:rFonts w:eastAsia="Calibri" w:cs="Calibri"/>
        </w:rPr>
        <w:tab/>
      </w:r>
    </w:p>
    <w:p w:rsidR="00FF0ACF" w:rsidRDefault="00E931A9">
      <w:pPr>
        <w:pStyle w:val="Standard"/>
        <w:spacing w:after="0" w:line="240" w:lineRule="auto"/>
      </w:pPr>
      <w:r>
        <w:rPr>
          <w:rFonts w:eastAsia="Calibri" w:cs="Calibri"/>
        </w:rPr>
        <w:tab/>
        <w:t>Client</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Pr>
          <w:rFonts w:eastAsia="Calibri" w:cs="Calibri"/>
        </w:rPr>
        <w:tab/>
        <w:t>Microsoft</w:t>
      </w:r>
    </w:p>
    <w:p w:rsidR="00FF0ACF" w:rsidRDefault="00E931A9">
      <w:pPr>
        <w:pStyle w:val="Standard"/>
        <w:spacing w:after="0" w:line="240" w:lineRule="auto"/>
      </w:pPr>
      <w:r>
        <w:rPr>
          <w:rFonts w:eastAsia="Calibri" w:cs="Calibri"/>
        </w:rPr>
        <w:tab/>
        <w:t>Team size</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15</w:t>
      </w:r>
    </w:p>
    <w:p w:rsidR="00FF0ACF" w:rsidRDefault="00E931A9">
      <w:pPr>
        <w:pStyle w:val="Standard"/>
        <w:spacing w:after="0" w:line="240" w:lineRule="auto"/>
      </w:pPr>
      <w:r>
        <w:rPr>
          <w:rFonts w:eastAsia="Calibri" w:cs="Calibri"/>
        </w:rPr>
        <w:tab/>
        <w:t>Duration</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r>
      <w:r w:rsidR="00E25106">
        <w:rPr>
          <w:rFonts w:eastAsia="Calibri" w:cs="Calibri"/>
        </w:rPr>
        <w:t>May</w:t>
      </w:r>
      <w:r>
        <w:rPr>
          <w:rFonts w:eastAsia="Calibri" w:cs="Calibri"/>
        </w:rPr>
        <w:t>-201</w:t>
      </w:r>
      <w:r w:rsidR="00E25106">
        <w:rPr>
          <w:rFonts w:eastAsia="Calibri" w:cs="Calibri"/>
        </w:rPr>
        <w:t>0</w:t>
      </w:r>
      <w:r>
        <w:rPr>
          <w:rFonts w:eastAsia="Calibri" w:cs="Calibri"/>
        </w:rPr>
        <w:t xml:space="preserve"> to Mar-2014.</w:t>
      </w:r>
    </w:p>
    <w:p w:rsidR="00FF0ACF" w:rsidRDefault="00E931A9">
      <w:pPr>
        <w:pStyle w:val="Standard"/>
        <w:spacing w:after="0" w:line="240" w:lineRule="auto"/>
      </w:pPr>
      <w:r>
        <w:rPr>
          <w:rFonts w:eastAsia="Calibri" w:cs="Calibri"/>
        </w:rPr>
        <w:tab/>
        <w:t xml:space="preserve">Role  </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Pr>
          <w:rFonts w:eastAsia="Calibri" w:cs="Calibri"/>
        </w:rPr>
        <w:tab/>
        <w:t>Senior Consultant</w:t>
      </w:r>
    </w:p>
    <w:p w:rsidR="00FF0ACF" w:rsidRDefault="00E931A9">
      <w:pPr>
        <w:pStyle w:val="Standard"/>
        <w:spacing w:after="0" w:line="240" w:lineRule="auto"/>
      </w:pPr>
      <w:r>
        <w:rPr>
          <w:rFonts w:eastAsia="Calibri" w:cs="Calibri"/>
        </w:rPr>
        <w:tab/>
        <w:t>Technology/Tools</w:t>
      </w:r>
      <w:r>
        <w:rPr>
          <w:rFonts w:eastAsia="Calibri" w:cs="Calibri"/>
        </w:rPr>
        <w:tab/>
      </w:r>
      <w:r>
        <w:rPr>
          <w:rFonts w:eastAsia="Calibri" w:cs="Calibri"/>
        </w:rPr>
        <w:tab/>
      </w:r>
      <w:r w:rsidR="00E25106">
        <w:rPr>
          <w:rFonts w:eastAsia="Calibri" w:cs="Calibri"/>
        </w:rPr>
        <w:tab/>
      </w:r>
      <w:r>
        <w:rPr>
          <w:rFonts w:eastAsia="Calibri" w:cs="Calibri"/>
        </w:rPr>
        <w:t xml:space="preserve">: </w:t>
      </w:r>
      <w:r>
        <w:rPr>
          <w:rFonts w:eastAsia="Calibri" w:cs="Calibri"/>
        </w:rPr>
        <w:tab/>
        <w:t>iAdmin and UTS Applications, MS Excel, Outlook</w:t>
      </w:r>
    </w:p>
    <w:p w:rsidR="00FF0ACF" w:rsidRDefault="00FF0ACF">
      <w:pPr>
        <w:pStyle w:val="Standard"/>
        <w:spacing w:after="0" w:line="240" w:lineRule="auto"/>
        <w:rPr>
          <w:b/>
          <w:bCs/>
        </w:rPr>
      </w:pPr>
    </w:p>
    <w:p w:rsidR="00FF0ACF" w:rsidRDefault="00E931A9">
      <w:pPr>
        <w:pStyle w:val="Standard"/>
      </w:pPr>
      <w:r>
        <w:rPr>
          <w:b/>
          <w:bCs/>
        </w:rPr>
        <w:tab/>
        <w:t>Project Description:</w:t>
      </w:r>
    </w:p>
    <w:p w:rsidR="00A20D99" w:rsidRDefault="00E931A9">
      <w:pPr>
        <w:pStyle w:val="Standard"/>
        <w:rPr>
          <w:b/>
          <w:bCs/>
        </w:rPr>
      </w:pPr>
      <w:r>
        <w:t>Perform Ticketing /GFSDeploy, iAdmin, UTS, Excel, Access, Microsoft Requirement: Adherence to defined process and standards in accurate manner.</w:t>
      </w:r>
    </w:p>
    <w:p w:rsidR="00FF0ACF" w:rsidRDefault="00E931A9">
      <w:pPr>
        <w:pStyle w:val="Standard"/>
      </w:pPr>
      <w:r>
        <w:rPr>
          <w:b/>
          <w:bCs/>
        </w:rPr>
        <w:t>Responsibilities:</w:t>
      </w:r>
    </w:p>
    <w:p w:rsidR="00FF0ACF" w:rsidRDefault="00E931A9">
      <w:pPr>
        <w:pStyle w:val="Standard"/>
        <w:numPr>
          <w:ilvl w:val="0"/>
          <w:numId w:val="19"/>
        </w:numPr>
        <w:spacing w:after="0" w:line="240" w:lineRule="auto"/>
      </w:pPr>
      <w:r>
        <w:t>Working in application support and resolving tickets</w:t>
      </w:r>
    </w:p>
    <w:p w:rsidR="00FF0ACF" w:rsidRDefault="00E931A9">
      <w:pPr>
        <w:pStyle w:val="Standard"/>
        <w:numPr>
          <w:ilvl w:val="0"/>
          <w:numId w:val="19"/>
        </w:numPr>
        <w:spacing w:after="0" w:line="240" w:lineRule="auto"/>
        <w:jc w:val="both"/>
      </w:pPr>
      <w:r>
        <w:rPr>
          <w:color w:val="000000"/>
        </w:rPr>
        <w:t>Analyzing the incident tickets and providing permanent solutions.</w:t>
      </w:r>
    </w:p>
    <w:p w:rsidR="00FF0ACF" w:rsidRDefault="00E931A9">
      <w:pPr>
        <w:pStyle w:val="Standard"/>
        <w:numPr>
          <w:ilvl w:val="0"/>
          <w:numId w:val="19"/>
        </w:numPr>
        <w:spacing w:after="0" w:line="240" w:lineRule="auto"/>
      </w:pPr>
      <w:r>
        <w:t>Updating asset details in iAdmin Application.</w:t>
      </w:r>
    </w:p>
    <w:p w:rsidR="00FF0ACF" w:rsidRDefault="00E931A9">
      <w:pPr>
        <w:pStyle w:val="Standard"/>
        <w:numPr>
          <w:ilvl w:val="0"/>
          <w:numId w:val="19"/>
        </w:numPr>
        <w:spacing w:after="0" w:line="240" w:lineRule="auto"/>
      </w:pPr>
      <w:r>
        <w:t>Reassign tickets to tier 2 for any issues.</w:t>
      </w:r>
    </w:p>
    <w:p w:rsidR="00FF0ACF" w:rsidRDefault="00FF0ACF">
      <w:pPr>
        <w:pStyle w:val="Standard"/>
        <w:spacing w:after="0" w:line="240" w:lineRule="auto"/>
        <w:ind w:left="720"/>
      </w:pPr>
    </w:p>
    <w:p w:rsidR="00FF0ACF" w:rsidRDefault="00E931A9">
      <w:pPr>
        <w:pStyle w:val="Standard"/>
        <w:spacing w:after="0" w:line="240" w:lineRule="auto"/>
      </w:pPr>
      <w:r>
        <w:rPr>
          <w:rFonts w:eastAsia="Calibri" w:cs="Calibri"/>
          <w:b/>
        </w:rPr>
        <w:tab/>
        <w:t xml:space="preserve">Project </w:t>
      </w:r>
      <w:r w:rsidR="00625089">
        <w:rPr>
          <w:rFonts w:eastAsia="Calibri" w:cs="Calibri"/>
          <w:b/>
        </w:rPr>
        <w:t>2</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b/>
        </w:rPr>
        <w:t>“Oracle Practice”</w:t>
      </w:r>
    </w:p>
    <w:p w:rsidR="00FF0ACF" w:rsidRDefault="00E931A9">
      <w:pPr>
        <w:pStyle w:val="Standard"/>
        <w:spacing w:after="0" w:line="240" w:lineRule="auto"/>
      </w:pPr>
      <w:r>
        <w:rPr>
          <w:rFonts w:eastAsia="Calibri" w:cs="Calibri"/>
        </w:rPr>
        <w:tab/>
        <w:t>Project Title</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“Ciber Oracle Helpdesk/ServiceDesk Managed Services” (COMS)</w:t>
      </w:r>
    </w:p>
    <w:p w:rsidR="00FF0ACF" w:rsidRDefault="00E931A9">
      <w:pPr>
        <w:pStyle w:val="Standard"/>
        <w:spacing w:after="0" w:line="240" w:lineRule="auto"/>
      </w:pPr>
      <w:r>
        <w:rPr>
          <w:rFonts w:eastAsia="Calibri" w:cs="Calibri"/>
        </w:rPr>
        <w:tab/>
        <w:t>Client</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Pr>
          <w:rFonts w:eastAsia="Calibri" w:cs="Calibri"/>
        </w:rPr>
        <w:tab/>
        <w:t>SBCTC, UCSB, DSC, OPAL, TRIMAC, FSCJ, IIE.</w:t>
      </w:r>
    </w:p>
    <w:p w:rsidR="00FF0ACF" w:rsidRDefault="00E931A9">
      <w:pPr>
        <w:pStyle w:val="Standard"/>
        <w:spacing w:after="0" w:line="240" w:lineRule="auto"/>
      </w:pPr>
      <w:r>
        <w:rPr>
          <w:rFonts w:eastAsia="Calibri" w:cs="Calibri"/>
        </w:rPr>
        <w:tab/>
        <w:t>Team size</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5</w:t>
      </w:r>
    </w:p>
    <w:p w:rsidR="00FF0ACF" w:rsidRDefault="00E931A9">
      <w:pPr>
        <w:pStyle w:val="Standard"/>
        <w:spacing w:after="0" w:line="240" w:lineRule="auto"/>
      </w:pPr>
      <w:r>
        <w:rPr>
          <w:rFonts w:eastAsia="Calibri" w:cs="Calibri"/>
        </w:rPr>
        <w:tab/>
        <w:t>Duration</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April-01-2014 to Apr 2015.</w:t>
      </w:r>
    </w:p>
    <w:p w:rsidR="00FF0ACF" w:rsidRDefault="00E931A9">
      <w:pPr>
        <w:pStyle w:val="Standard"/>
        <w:spacing w:after="0" w:line="240" w:lineRule="auto"/>
      </w:pPr>
      <w:r>
        <w:rPr>
          <w:rFonts w:eastAsia="Calibri" w:cs="Calibri"/>
        </w:rPr>
        <w:tab/>
        <w:t xml:space="preserve">Role  </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Pr>
          <w:rFonts w:eastAsia="Calibri" w:cs="Calibri"/>
        </w:rPr>
        <w:tab/>
        <w:t>Senior Consultant</w:t>
      </w:r>
    </w:p>
    <w:p w:rsidR="00FF0ACF" w:rsidRDefault="00E931A9">
      <w:pPr>
        <w:pStyle w:val="Standard"/>
        <w:spacing w:after="0" w:line="240" w:lineRule="auto"/>
      </w:pPr>
      <w:r>
        <w:rPr>
          <w:rFonts w:eastAsia="Calibri" w:cs="Calibri"/>
        </w:rPr>
        <w:tab/>
        <w:t>Technology/Tools</w:t>
      </w:r>
      <w:r>
        <w:rPr>
          <w:rFonts w:eastAsia="Calibri" w:cs="Calibri"/>
        </w:rPr>
        <w:tab/>
      </w:r>
      <w:r>
        <w:rPr>
          <w:rFonts w:eastAsia="Calibri" w:cs="Calibri"/>
        </w:rPr>
        <w:tab/>
      </w:r>
      <w:r>
        <w:rPr>
          <w:rFonts w:eastAsia="Calibri" w:cs="Calibri"/>
        </w:rPr>
        <w:tab/>
        <w:t xml:space="preserve">: </w:t>
      </w:r>
      <w:r>
        <w:rPr>
          <w:rFonts w:eastAsia="Calibri" w:cs="Calibri"/>
        </w:rPr>
        <w:tab/>
        <w:t>BMC Remedy Force (SalesForce.com), MS Excel &amp; Outlook.</w:t>
      </w:r>
    </w:p>
    <w:p w:rsidR="00FF0ACF" w:rsidRDefault="00E931A9">
      <w:pPr>
        <w:pStyle w:val="Standard"/>
      </w:pPr>
      <w:r>
        <w:rPr>
          <w:b/>
          <w:bCs/>
        </w:rPr>
        <w:t>Project Description:</w:t>
      </w:r>
    </w:p>
    <w:p w:rsidR="00FF0ACF" w:rsidRDefault="00E931A9">
      <w:pPr>
        <w:pStyle w:val="Standard"/>
      </w:pPr>
      <w:r>
        <w:rPr>
          <w:rFonts w:eastAsia="Calibri" w:cs="Times New Roman"/>
          <w:color w:val="1C1C1C"/>
        </w:rPr>
        <w:t>Ciber’s Oracle Managed Services (hereafter referred to as COMS) team has chosen BMC Remedy Force as its tool for tracking incidents, tasks, problems and service requests. This tool has an internal facing (console) and a client facing (self-service) portal based on the functional usability. This document is intended as a guide for the analysts and help desk resources in their day-to-day use of this tool.</w:t>
      </w:r>
    </w:p>
    <w:p w:rsidR="00FF0ACF" w:rsidRDefault="00E931A9">
      <w:pPr>
        <w:pStyle w:val="Standard"/>
      </w:pPr>
      <w:r>
        <w:rPr>
          <w:b/>
          <w:bCs/>
        </w:rPr>
        <w:tab/>
        <w:t>Responsibilities:</w:t>
      </w:r>
    </w:p>
    <w:p w:rsidR="00FF0ACF" w:rsidRDefault="00E931A9">
      <w:pPr>
        <w:pStyle w:val="ListParagraph"/>
        <w:numPr>
          <w:ilvl w:val="0"/>
          <w:numId w:val="27"/>
        </w:numPr>
        <w:spacing w:after="0" w:line="240" w:lineRule="auto"/>
      </w:pPr>
      <w:r>
        <w:t>Check Emails for any new updates from Client/Manager on Remedy Force process.</w:t>
      </w:r>
    </w:p>
    <w:p w:rsidR="00FF0ACF" w:rsidRDefault="00E931A9">
      <w:pPr>
        <w:pStyle w:val="ListParagraph"/>
        <w:numPr>
          <w:ilvl w:val="0"/>
          <w:numId w:val="27"/>
        </w:numPr>
        <w:spacing w:after="0" w:line="240" w:lineRule="auto"/>
      </w:pPr>
      <w:r>
        <w:t>Prepare Daily &amp; Weekly Reports and post on PMRx sites.</w:t>
      </w:r>
    </w:p>
    <w:p w:rsidR="00FF0ACF" w:rsidRDefault="00E931A9">
      <w:pPr>
        <w:pStyle w:val="ListParagraph"/>
        <w:numPr>
          <w:ilvl w:val="0"/>
          <w:numId w:val="27"/>
        </w:numPr>
        <w:spacing w:after="0" w:line="240" w:lineRule="auto"/>
      </w:pPr>
      <w:r>
        <w:t>Reviewing all the tickets in Remedy Force and update correctly all the fields under “Incident Details” section.</w:t>
      </w:r>
    </w:p>
    <w:p w:rsidR="00455A76" w:rsidRDefault="00E931A9" w:rsidP="00D26336">
      <w:pPr>
        <w:pStyle w:val="ListParagraph"/>
        <w:numPr>
          <w:ilvl w:val="0"/>
          <w:numId w:val="27"/>
        </w:numPr>
        <w:spacing w:after="0" w:line="240" w:lineRule="auto"/>
      </w:pPr>
      <w:r>
        <w:lastRenderedPageBreak/>
        <w:t>Send emails to the onsite clients on ticket resolution/closer confirmation - only for the tickets having status as “Waiting for Customer” more than 24 hours.</w:t>
      </w:r>
    </w:p>
    <w:p w:rsidR="00FF0ACF" w:rsidRDefault="00E931A9">
      <w:pPr>
        <w:pStyle w:val="ListParagraph"/>
        <w:numPr>
          <w:ilvl w:val="0"/>
          <w:numId w:val="27"/>
        </w:numPr>
        <w:spacing w:after="0" w:line="240" w:lineRule="auto"/>
      </w:pPr>
      <w:r>
        <w:t>Follow up on emails sent on previous day for “Waiting for Customer” Tickets.</w:t>
      </w:r>
    </w:p>
    <w:p w:rsidR="00FF0ACF" w:rsidRDefault="00E931A9">
      <w:pPr>
        <w:pStyle w:val="ListParagraph"/>
        <w:numPr>
          <w:ilvl w:val="0"/>
          <w:numId w:val="27"/>
        </w:numPr>
        <w:spacing w:after="0" w:line="240" w:lineRule="auto"/>
      </w:pPr>
      <w:r>
        <w:t>Follow up with the Technical Team if we found any ticket exists in Remedy Force more than 72 hours with no action taken.</w:t>
      </w:r>
    </w:p>
    <w:p w:rsidR="00FF0ACF" w:rsidRDefault="00E931A9">
      <w:pPr>
        <w:pStyle w:val="ListParagraph"/>
        <w:numPr>
          <w:ilvl w:val="0"/>
          <w:numId w:val="27"/>
        </w:numPr>
        <w:spacing w:after="0" w:line="240" w:lineRule="auto"/>
      </w:pPr>
      <w:r>
        <w:t>Respond to the tickets created during your shift within the given SLA of 15 mins.</w:t>
      </w:r>
    </w:p>
    <w:p w:rsidR="00FF0ACF" w:rsidRPr="0092615E" w:rsidRDefault="00E931A9" w:rsidP="00862A81">
      <w:pPr>
        <w:pStyle w:val="ListParagraph"/>
        <w:numPr>
          <w:ilvl w:val="0"/>
          <w:numId w:val="27"/>
        </w:numPr>
        <w:spacing w:after="0" w:line="240" w:lineRule="auto"/>
        <w:ind w:right="-315"/>
        <w:rPr>
          <w:b/>
        </w:rPr>
      </w:pPr>
      <w:r w:rsidRPr="0092615E">
        <w:rPr>
          <w:b/>
        </w:rPr>
        <w:t xml:space="preserve">Respond to the Calls/Voice Messages received on Remedy Force helpline no/VOIP with appropriate Greeting </w:t>
      </w:r>
      <w:r w:rsidR="00862A81">
        <w:rPr>
          <w:b/>
        </w:rPr>
        <w:t xml:space="preserve"> </w:t>
      </w:r>
      <w:r w:rsidRPr="0092615E">
        <w:rPr>
          <w:b/>
        </w:rPr>
        <w:t>Scripts.</w:t>
      </w:r>
    </w:p>
    <w:p w:rsidR="00FF0ACF" w:rsidRDefault="00E931A9">
      <w:pPr>
        <w:pStyle w:val="ListParagraph"/>
        <w:numPr>
          <w:ilvl w:val="0"/>
          <w:numId w:val="27"/>
        </w:numPr>
        <w:spacing w:after="0" w:line="240" w:lineRule="auto"/>
      </w:pPr>
      <w:r>
        <w:t>Communicate any new updates received from Client/Manager, with other team members via email/phone call/FTF.</w:t>
      </w:r>
    </w:p>
    <w:p w:rsidR="00FF0ACF" w:rsidRDefault="00FF0ACF">
      <w:pPr>
        <w:pStyle w:val="ListParagraph"/>
        <w:spacing w:after="0" w:line="240" w:lineRule="auto"/>
        <w:ind w:left="1080"/>
      </w:pPr>
    </w:p>
    <w:p w:rsidR="00FF0ACF" w:rsidRDefault="00E931A9">
      <w:pPr>
        <w:pStyle w:val="Standard"/>
        <w:spacing w:after="0" w:line="240" w:lineRule="auto"/>
      </w:pPr>
      <w:r>
        <w:rPr>
          <w:rFonts w:eastAsia="Calibri" w:cs="Calibri"/>
          <w:b/>
        </w:rPr>
        <w:tab/>
        <w:t xml:space="preserve">Project </w:t>
      </w:r>
      <w:r w:rsidR="00625089">
        <w:rPr>
          <w:rFonts w:eastAsia="Calibri" w:cs="Calibri"/>
          <w:b/>
        </w:rPr>
        <w:t>3</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b/>
        </w:rPr>
        <w:t>“Health Management System” (HMS)</w:t>
      </w:r>
    </w:p>
    <w:p w:rsidR="00FF0ACF" w:rsidRDefault="00E931A9">
      <w:pPr>
        <w:pStyle w:val="Standard"/>
        <w:spacing w:after="0" w:line="240" w:lineRule="auto"/>
      </w:pPr>
      <w:r>
        <w:rPr>
          <w:rFonts w:eastAsia="Calibri" w:cs="Calibri"/>
        </w:rPr>
        <w:tab/>
        <w:t>Project Title</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“EDI-EDI-4”</w:t>
      </w:r>
    </w:p>
    <w:p w:rsidR="00FF0ACF" w:rsidRDefault="00E931A9">
      <w:pPr>
        <w:pStyle w:val="Standard"/>
        <w:spacing w:after="0" w:line="240" w:lineRule="auto"/>
      </w:pPr>
      <w:r>
        <w:rPr>
          <w:rFonts w:eastAsia="Calibri" w:cs="Calibri"/>
        </w:rPr>
        <w:tab/>
        <w:t>Client</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Pr>
          <w:rFonts w:eastAsia="Calibri" w:cs="Calibri"/>
        </w:rPr>
        <w:tab/>
        <w:t>EBOSS &amp; EDI4</w:t>
      </w:r>
    </w:p>
    <w:p w:rsidR="00FF0ACF" w:rsidRDefault="00E931A9">
      <w:pPr>
        <w:pStyle w:val="Standard"/>
        <w:spacing w:after="0" w:line="240" w:lineRule="auto"/>
      </w:pPr>
      <w:r>
        <w:rPr>
          <w:rFonts w:eastAsia="Calibri" w:cs="Calibri"/>
        </w:rPr>
        <w:tab/>
        <w:t>Team size</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5</w:t>
      </w:r>
    </w:p>
    <w:p w:rsidR="00FF0ACF" w:rsidRDefault="00E931A9">
      <w:pPr>
        <w:pStyle w:val="Standard"/>
        <w:spacing w:after="0" w:line="240" w:lineRule="auto"/>
      </w:pPr>
      <w:r>
        <w:rPr>
          <w:rFonts w:eastAsia="Calibri" w:cs="Calibri"/>
        </w:rPr>
        <w:tab/>
        <w:t>Duration</w:t>
      </w:r>
      <w:r>
        <w:rPr>
          <w:rFonts w:eastAsia="Calibri" w:cs="Calibri"/>
        </w:rPr>
        <w:tab/>
      </w:r>
      <w:r>
        <w:rPr>
          <w:rFonts w:eastAsia="Calibri" w:cs="Calibri"/>
        </w:rPr>
        <w:tab/>
      </w:r>
      <w:r>
        <w:rPr>
          <w:rFonts w:eastAsia="Calibri" w:cs="Calibri"/>
        </w:rPr>
        <w:tab/>
      </w:r>
      <w:r>
        <w:rPr>
          <w:rFonts w:eastAsia="Calibri" w:cs="Calibri"/>
        </w:rPr>
        <w:tab/>
        <w:t>:</w:t>
      </w:r>
      <w:r>
        <w:rPr>
          <w:rFonts w:eastAsia="Calibri" w:cs="Calibri"/>
        </w:rPr>
        <w:tab/>
        <w:t>May-201</w:t>
      </w:r>
      <w:r w:rsidR="00C85B2B">
        <w:rPr>
          <w:rFonts w:eastAsia="Calibri" w:cs="Calibri"/>
        </w:rPr>
        <w:t>5</w:t>
      </w:r>
      <w:r>
        <w:rPr>
          <w:rFonts w:eastAsia="Calibri" w:cs="Calibri"/>
        </w:rPr>
        <w:t xml:space="preserve"> to </w:t>
      </w:r>
      <w:r w:rsidR="004778FC">
        <w:rPr>
          <w:rFonts w:eastAsia="Calibri" w:cs="Calibri"/>
        </w:rPr>
        <w:t>Nov-2017</w:t>
      </w:r>
      <w:r>
        <w:rPr>
          <w:rFonts w:eastAsia="Calibri" w:cs="Calibri"/>
        </w:rPr>
        <w:t>.</w:t>
      </w:r>
    </w:p>
    <w:p w:rsidR="00FF0ACF" w:rsidRDefault="00E931A9">
      <w:pPr>
        <w:pStyle w:val="Standard"/>
        <w:spacing w:after="0" w:line="240" w:lineRule="auto"/>
      </w:pPr>
      <w:r>
        <w:rPr>
          <w:rFonts w:eastAsia="Calibri" w:cs="Calibri"/>
        </w:rPr>
        <w:tab/>
        <w:t xml:space="preserve">Role  </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w:t>
      </w:r>
      <w:r>
        <w:rPr>
          <w:rFonts w:eastAsia="Calibri" w:cs="Calibri"/>
        </w:rPr>
        <w:tab/>
        <w:t>Senior Consultant</w:t>
      </w:r>
    </w:p>
    <w:p w:rsidR="00FF0ACF" w:rsidRDefault="00E931A9">
      <w:pPr>
        <w:pStyle w:val="Standard"/>
        <w:spacing w:after="0" w:line="240" w:lineRule="auto"/>
      </w:pPr>
      <w:r>
        <w:rPr>
          <w:rFonts w:eastAsia="Calibri" w:cs="Calibri"/>
        </w:rPr>
        <w:tab/>
        <w:t>Technology/Tools</w:t>
      </w:r>
      <w:r>
        <w:rPr>
          <w:rFonts w:eastAsia="Calibri" w:cs="Calibri"/>
        </w:rPr>
        <w:tab/>
      </w:r>
      <w:r>
        <w:rPr>
          <w:rFonts w:eastAsia="Calibri" w:cs="Calibri"/>
        </w:rPr>
        <w:tab/>
      </w:r>
      <w:r>
        <w:rPr>
          <w:rFonts w:eastAsia="Calibri" w:cs="Calibri"/>
        </w:rPr>
        <w:tab/>
        <w:t xml:space="preserve">: </w:t>
      </w:r>
      <w:r>
        <w:rPr>
          <w:rFonts w:eastAsia="Calibri" w:cs="Calibri"/>
        </w:rPr>
        <w:tab/>
        <w:t>Mainframe, DB2, Track+ MS Excel &amp; Outlook.</w:t>
      </w:r>
    </w:p>
    <w:p w:rsidR="00FF0ACF" w:rsidRDefault="00FF0ACF">
      <w:pPr>
        <w:pStyle w:val="Standard"/>
        <w:spacing w:after="0" w:line="240" w:lineRule="auto"/>
        <w:rPr>
          <w:bCs/>
        </w:rPr>
      </w:pPr>
    </w:p>
    <w:p w:rsidR="00FF0ACF" w:rsidRDefault="00E931A9" w:rsidP="00862A81">
      <w:pPr>
        <w:pStyle w:val="Standard"/>
        <w:ind w:right="-225"/>
      </w:pPr>
      <w:r>
        <w:rPr>
          <w:b/>
          <w:bCs/>
        </w:rPr>
        <w:tab/>
        <w:t>Responsibilities:</w:t>
      </w:r>
    </w:p>
    <w:p w:rsidR="00FF0ACF" w:rsidRDefault="00E931A9">
      <w:pPr>
        <w:pStyle w:val="ListParagraph"/>
        <w:numPr>
          <w:ilvl w:val="0"/>
          <w:numId w:val="15"/>
        </w:numPr>
        <w:spacing w:after="0" w:line="240" w:lineRule="auto"/>
        <w:ind w:left="1080" w:firstLine="0"/>
      </w:pPr>
      <w:r>
        <w:t>Fetching data from Database.</w:t>
      </w:r>
    </w:p>
    <w:p w:rsidR="00FF0ACF" w:rsidRDefault="00E931A9">
      <w:pPr>
        <w:pStyle w:val="ListParagraph"/>
        <w:numPr>
          <w:ilvl w:val="0"/>
          <w:numId w:val="15"/>
        </w:numPr>
        <w:spacing w:after="0" w:line="240" w:lineRule="auto"/>
        <w:ind w:left="1080" w:firstLine="0"/>
      </w:pPr>
      <w:r>
        <w:t> Converting the raw data into DBF files.</w:t>
      </w:r>
    </w:p>
    <w:p w:rsidR="00FF0ACF" w:rsidRDefault="00E931A9">
      <w:pPr>
        <w:pStyle w:val="ListParagraph"/>
        <w:numPr>
          <w:ilvl w:val="0"/>
          <w:numId w:val="15"/>
        </w:numPr>
        <w:spacing w:after="0" w:line="240" w:lineRule="auto"/>
        <w:ind w:left="1080" w:firstLine="0"/>
      </w:pPr>
      <w:r>
        <w:t> Uploading DBFs to automated tool for verification.</w:t>
      </w:r>
    </w:p>
    <w:p w:rsidR="00FF0ACF" w:rsidRDefault="00E931A9">
      <w:pPr>
        <w:pStyle w:val="ListParagraph"/>
        <w:numPr>
          <w:ilvl w:val="0"/>
          <w:numId w:val="15"/>
        </w:numPr>
        <w:spacing w:after="0" w:line="240" w:lineRule="auto"/>
        <w:ind w:left="1080" w:firstLine="0"/>
      </w:pPr>
      <w:r>
        <w:t> Monitoring the Servers and virtual machines to verify the uploaded jobs.</w:t>
      </w:r>
    </w:p>
    <w:p w:rsidR="00FF0ACF" w:rsidRDefault="00E931A9">
      <w:pPr>
        <w:pStyle w:val="ListParagraph"/>
        <w:numPr>
          <w:ilvl w:val="0"/>
          <w:numId w:val="15"/>
        </w:numPr>
        <w:spacing w:after="0" w:line="240" w:lineRule="auto"/>
        <w:ind w:left="1080" w:firstLine="0"/>
      </w:pPr>
      <w:r>
        <w:t> Collecting the verified records and delivering it to client for approval.</w:t>
      </w:r>
    </w:p>
    <w:p w:rsidR="00FF0ACF" w:rsidRDefault="00E931A9">
      <w:pPr>
        <w:pStyle w:val="ListParagraph"/>
        <w:numPr>
          <w:ilvl w:val="0"/>
          <w:numId w:val="15"/>
        </w:numPr>
        <w:spacing w:after="0" w:line="240" w:lineRule="auto"/>
        <w:ind w:left="1080" w:firstLine="0"/>
      </w:pPr>
      <w:r>
        <w:t> Providing training to the new employees on project processes.</w:t>
      </w:r>
    </w:p>
    <w:p w:rsidR="00FF0ACF" w:rsidRDefault="00E931A9">
      <w:pPr>
        <w:pStyle w:val="ListParagraph"/>
        <w:numPr>
          <w:ilvl w:val="0"/>
          <w:numId w:val="15"/>
        </w:numPr>
        <w:spacing w:after="0" w:line="240" w:lineRule="auto"/>
        <w:ind w:left="1080" w:firstLine="0"/>
      </w:pPr>
      <w:r>
        <w:t> Handling &amp; mentoring the team’s performance.</w:t>
      </w:r>
    </w:p>
    <w:p w:rsidR="00FF0ACF" w:rsidRDefault="00E931A9">
      <w:pPr>
        <w:pStyle w:val="ListParagraph"/>
        <w:numPr>
          <w:ilvl w:val="0"/>
          <w:numId w:val="15"/>
        </w:numPr>
        <w:spacing w:after="0" w:line="240" w:lineRule="auto"/>
        <w:ind w:left="1080" w:firstLine="0"/>
      </w:pPr>
      <w:r>
        <w:t> Interacting with client/customer thru e-mailing &amp; chatting.</w:t>
      </w:r>
    </w:p>
    <w:p w:rsidR="00FF0ACF" w:rsidRDefault="00E931A9">
      <w:pPr>
        <w:pStyle w:val="ListParagraph"/>
        <w:numPr>
          <w:ilvl w:val="0"/>
          <w:numId w:val="15"/>
        </w:numPr>
        <w:spacing w:after="0" w:line="240" w:lineRule="auto"/>
        <w:ind w:left="1080" w:firstLine="0"/>
      </w:pPr>
      <w:r>
        <w:t> Always achieves the SLA &amp; Maintaining a high level of Quality Customer Service.</w:t>
      </w:r>
    </w:p>
    <w:p w:rsidR="00FF0ACF" w:rsidRDefault="00E931A9">
      <w:pPr>
        <w:pStyle w:val="ListParagraph"/>
        <w:numPr>
          <w:ilvl w:val="0"/>
          <w:numId w:val="15"/>
        </w:numPr>
        <w:spacing w:after="0" w:line="240" w:lineRule="auto"/>
        <w:ind w:left="1080" w:firstLine="0"/>
      </w:pPr>
      <w:r>
        <w:t xml:space="preserve"> Attending trainings &amp; weekly team meetings with Client.</w:t>
      </w:r>
    </w:p>
    <w:p w:rsidR="00967E7E" w:rsidRDefault="00967E7E" w:rsidP="00AC45D5">
      <w:pPr>
        <w:spacing w:after="0" w:line="240" w:lineRule="auto"/>
      </w:pPr>
    </w:p>
    <w:p w:rsidR="00AC45D5" w:rsidRDefault="00AC45D5" w:rsidP="00AC45D5">
      <w:pPr>
        <w:pStyle w:val="Standard"/>
      </w:pPr>
      <w:r>
        <w:rPr>
          <w:rFonts w:eastAsia="Arial Unicode MS" w:cs="Arial"/>
          <w:b/>
        </w:rPr>
        <w:t>[</w:t>
      </w:r>
      <w:r>
        <w:rPr>
          <w:rFonts w:ascii="Verdana" w:hAnsi="Verdana"/>
          <w:b/>
          <w:bCs/>
          <w:sz w:val="20"/>
        </w:rPr>
        <w:t xml:space="preserve">HiTech Softwares) </w:t>
      </w:r>
      <w:r>
        <w:rPr>
          <w:rFonts w:eastAsia="Arial Unicode MS" w:cs="Arial"/>
          <w:b/>
        </w:rPr>
        <w:t>[Bangalore]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i/>
        </w:rPr>
        <w:t xml:space="preserve">         </w:t>
      </w:r>
      <w:r>
        <w:rPr>
          <w:rFonts w:eastAsia="Arial Unicode MS" w:cs="Arial"/>
          <w:b/>
        </w:rPr>
        <w:t>[</w:t>
      </w:r>
      <w:r w:rsidR="0082554A">
        <w:rPr>
          <w:rFonts w:eastAsia="Arial Unicode MS" w:cs="Arial"/>
          <w:b/>
        </w:rPr>
        <w:t>Dec-</w:t>
      </w:r>
      <w:r>
        <w:rPr>
          <w:rFonts w:eastAsia="Arial Unicode MS" w:cs="Arial"/>
          <w:b/>
        </w:rPr>
        <w:t>20</w:t>
      </w:r>
      <w:r w:rsidR="0082554A">
        <w:rPr>
          <w:rFonts w:eastAsia="Arial Unicode MS" w:cs="Arial"/>
          <w:b/>
        </w:rPr>
        <w:t>17</w:t>
      </w:r>
      <w:r>
        <w:rPr>
          <w:rFonts w:eastAsia="Arial Unicode MS" w:cs="Arial"/>
          <w:b/>
        </w:rPr>
        <w:t xml:space="preserve"> – </w:t>
      </w:r>
      <w:r w:rsidR="0082554A">
        <w:rPr>
          <w:rFonts w:eastAsia="Arial Unicode MS" w:cs="Arial"/>
          <w:b/>
        </w:rPr>
        <w:t>Sep</w:t>
      </w:r>
      <w:r>
        <w:rPr>
          <w:rFonts w:eastAsia="Arial Unicode MS" w:cs="Arial"/>
          <w:b/>
        </w:rPr>
        <w:t xml:space="preserve"> 201</w:t>
      </w:r>
      <w:r w:rsidR="0082554A">
        <w:rPr>
          <w:rFonts w:eastAsia="Arial Unicode MS" w:cs="Arial"/>
          <w:b/>
        </w:rPr>
        <w:t>8</w:t>
      </w:r>
      <w:r>
        <w:rPr>
          <w:rFonts w:eastAsia="Arial Unicode MS" w:cs="Arial"/>
          <w:b/>
        </w:rPr>
        <w:t>]</w:t>
      </w:r>
    </w:p>
    <w:p w:rsidR="0082554A" w:rsidRDefault="0082554A" w:rsidP="0082554A">
      <w:pPr>
        <w:pStyle w:val="Standard"/>
      </w:pPr>
      <w:r>
        <w:rPr>
          <w:b/>
          <w:bCs/>
        </w:rPr>
        <w:t>Responsibilities:</w:t>
      </w:r>
    </w:p>
    <w:p w:rsidR="0082554A" w:rsidRDefault="0082554A" w:rsidP="0082554A">
      <w:pPr>
        <w:pStyle w:val="ListParagraph"/>
        <w:numPr>
          <w:ilvl w:val="0"/>
          <w:numId w:val="15"/>
        </w:numPr>
        <w:spacing w:after="0" w:line="240" w:lineRule="auto"/>
        <w:ind w:left="1080" w:firstLine="0"/>
      </w:pPr>
      <w:r>
        <w:t>Worked under GST Registrations.</w:t>
      </w:r>
    </w:p>
    <w:p w:rsidR="0082554A" w:rsidRDefault="0082554A" w:rsidP="0082554A">
      <w:pPr>
        <w:pStyle w:val="ListParagraph"/>
        <w:numPr>
          <w:ilvl w:val="0"/>
          <w:numId w:val="15"/>
        </w:numPr>
        <w:spacing w:after="0" w:line="240" w:lineRule="auto"/>
        <w:ind w:left="1080" w:firstLine="0"/>
      </w:pPr>
      <w:r>
        <w:t> Worked in Purchase/Sales entering in Tally.</w:t>
      </w:r>
    </w:p>
    <w:p w:rsidR="0082554A" w:rsidRDefault="0082554A" w:rsidP="0082554A">
      <w:pPr>
        <w:pStyle w:val="ListParagraph"/>
        <w:numPr>
          <w:ilvl w:val="0"/>
          <w:numId w:val="15"/>
        </w:numPr>
        <w:spacing w:after="0" w:line="240" w:lineRule="auto"/>
        <w:ind w:left="1080" w:firstLine="0"/>
      </w:pPr>
      <w:r>
        <w:t> Worked under GST Filings</w:t>
      </w:r>
    </w:p>
    <w:p w:rsidR="00A1555B" w:rsidRDefault="00A1555B" w:rsidP="00A1555B">
      <w:pPr>
        <w:pStyle w:val="ListParagraph"/>
        <w:spacing w:after="0" w:line="240" w:lineRule="auto"/>
        <w:ind w:left="1080"/>
      </w:pPr>
    </w:p>
    <w:p w:rsidR="00FF0ACF" w:rsidRDefault="00A1555B" w:rsidP="006D33F5">
      <w:pPr>
        <w:pStyle w:val="Standard"/>
        <w:rPr>
          <w:rFonts w:eastAsia="Arial Unicode MS" w:cs="Arial"/>
          <w:b/>
        </w:rPr>
      </w:pPr>
      <w:r>
        <w:rPr>
          <w:rFonts w:eastAsia="Arial Unicode MS" w:cs="Arial"/>
          <w:b/>
        </w:rPr>
        <w:t>[</w:t>
      </w:r>
      <w:r w:rsidR="00850D85">
        <w:rPr>
          <w:rFonts w:ascii="Verdana" w:hAnsi="Verdana"/>
          <w:b/>
          <w:bCs/>
          <w:sz w:val="20"/>
        </w:rPr>
        <w:t>eCarWorld.in</w:t>
      </w:r>
      <w:r>
        <w:rPr>
          <w:rFonts w:ascii="Verdana" w:hAnsi="Verdana"/>
          <w:b/>
          <w:bCs/>
          <w:sz w:val="20"/>
        </w:rPr>
        <w:t xml:space="preserve">) </w:t>
      </w:r>
      <w:r>
        <w:rPr>
          <w:rFonts w:eastAsia="Arial Unicode MS" w:cs="Arial"/>
          <w:b/>
        </w:rPr>
        <w:t>[Bangalore]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i/>
        </w:rPr>
        <w:t xml:space="preserve">       </w:t>
      </w:r>
      <w:r w:rsidR="00850D85">
        <w:rPr>
          <w:rFonts w:eastAsia="Arial Unicode MS" w:cs="Arial"/>
          <w:b/>
          <w:i/>
        </w:rPr>
        <w:tab/>
        <w:t xml:space="preserve">      </w:t>
      </w:r>
      <w:r>
        <w:rPr>
          <w:rFonts w:eastAsia="Arial Unicode MS" w:cs="Arial"/>
          <w:b/>
          <w:i/>
        </w:rPr>
        <w:t xml:space="preserve">  </w:t>
      </w:r>
      <w:r>
        <w:rPr>
          <w:rFonts w:eastAsia="Arial Unicode MS" w:cs="Arial"/>
          <w:b/>
        </w:rPr>
        <w:t>[</w:t>
      </w:r>
      <w:r w:rsidR="00850D85">
        <w:rPr>
          <w:rFonts w:eastAsia="Arial Unicode MS" w:cs="Arial"/>
          <w:b/>
        </w:rPr>
        <w:t>Oct</w:t>
      </w:r>
      <w:r>
        <w:rPr>
          <w:rFonts w:eastAsia="Arial Unicode MS" w:cs="Arial"/>
          <w:b/>
        </w:rPr>
        <w:t>-201</w:t>
      </w:r>
      <w:r w:rsidR="00850D85">
        <w:rPr>
          <w:rFonts w:eastAsia="Arial Unicode MS" w:cs="Arial"/>
          <w:b/>
        </w:rPr>
        <w:t>8</w:t>
      </w:r>
      <w:r>
        <w:rPr>
          <w:rFonts w:eastAsia="Arial Unicode MS" w:cs="Arial"/>
          <w:b/>
        </w:rPr>
        <w:t xml:space="preserve"> – </w:t>
      </w:r>
      <w:r w:rsidR="00850D85">
        <w:rPr>
          <w:rFonts w:eastAsia="Arial Unicode MS" w:cs="Arial"/>
          <w:b/>
        </w:rPr>
        <w:t>Apr</w:t>
      </w:r>
      <w:r>
        <w:rPr>
          <w:rFonts w:eastAsia="Arial Unicode MS" w:cs="Arial"/>
          <w:b/>
        </w:rPr>
        <w:t xml:space="preserve"> 201</w:t>
      </w:r>
      <w:r w:rsidR="00850D85">
        <w:rPr>
          <w:rFonts w:eastAsia="Arial Unicode MS" w:cs="Arial"/>
          <w:b/>
        </w:rPr>
        <w:t>9</w:t>
      </w:r>
      <w:r>
        <w:rPr>
          <w:rFonts w:eastAsia="Arial Unicode MS" w:cs="Arial"/>
          <w:b/>
        </w:rPr>
        <w:t>]</w:t>
      </w:r>
    </w:p>
    <w:p w:rsidR="007C42A8" w:rsidRPr="007C42A8" w:rsidRDefault="007C42A8" w:rsidP="006D33F5">
      <w:pPr>
        <w:pStyle w:val="Standard"/>
        <w:rPr>
          <w:rFonts w:eastAsia="Arial Unicode MS" w:cs="Arial"/>
          <w:b/>
          <w:u w:val="single"/>
        </w:rPr>
      </w:pPr>
      <w:r w:rsidRPr="007C42A8">
        <w:rPr>
          <w:rFonts w:eastAsia="Arial Unicode MS" w:cs="Arial"/>
          <w:b/>
          <w:u w:val="single"/>
        </w:rPr>
        <w:t>Product Description</w:t>
      </w:r>
    </w:p>
    <w:p w:rsidR="00A715CE" w:rsidRPr="007C42A8" w:rsidRDefault="002347A6" w:rsidP="00862A81">
      <w:pPr>
        <w:pStyle w:val="ListParagraph"/>
        <w:spacing w:after="0" w:line="240" w:lineRule="auto"/>
        <w:ind w:left="1080"/>
      </w:pPr>
      <w:r w:rsidRPr="007C42A8">
        <w:t>eCarworld.in (ECW) is an RBI regulated online portal where car buyers and investors can register and transact with one another</w:t>
      </w:r>
      <w:r w:rsidR="00862A81">
        <w:t xml:space="preserve">, </w:t>
      </w:r>
      <w:r w:rsidRPr="007C42A8">
        <w:t>It provides specific requirement of investors and car buyers through its platform and offers  interest free  Re</w:t>
      </w:r>
      <w:r w:rsidR="00862A81">
        <w:t xml:space="preserve">nt to own leasing model to both, </w:t>
      </w:r>
      <w:r w:rsidRPr="007C42A8">
        <w:t>HO at Bangalore</w:t>
      </w:r>
      <w:r w:rsidR="00862A81">
        <w:t xml:space="preserve"> </w:t>
      </w:r>
      <w:r w:rsidRPr="007C42A8">
        <w:t>Registered office at Kochi</w:t>
      </w:r>
      <w:r w:rsidR="00862A81">
        <w:t xml:space="preserve"> </w:t>
      </w:r>
      <w:r w:rsidRPr="007C42A8">
        <w:t>Office at Pune</w:t>
      </w:r>
    </w:p>
    <w:p w:rsidR="00A66A08" w:rsidRDefault="002347A6" w:rsidP="00862A81">
      <w:pPr>
        <w:pStyle w:val="ListParagraph"/>
        <w:spacing w:after="0" w:line="240" w:lineRule="auto"/>
        <w:ind w:left="1080"/>
      </w:pPr>
      <w:r w:rsidRPr="007C42A8">
        <w:t>Hub and Spoke model</w:t>
      </w:r>
      <w:r w:rsidR="00862A81">
        <w:t xml:space="preserve"> </w:t>
      </w:r>
      <w:r w:rsidRPr="007C42A8">
        <w:t>Operating in Bangalore, Pune , Mumbai, Telangana , Chennai and Kerala</w:t>
      </w:r>
      <w:r w:rsidR="00862A81">
        <w:t>.</w:t>
      </w:r>
    </w:p>
    <w:p w:rsidR="00862A81" w:rsidRPr="00D624D1" w:rsidRDefault="00862A81" w:rsidP="00862A81">
      <w:pPr>
        <w:spacing w:after="0" w:line="240" w:lineRule="auto"/>
        <w:ind w:left="1080"/>
      </w:pPr>
    </w:p>
    <w:p w:rsidR="00A66A08" w:rsidRDefault="00A66A08" w:rsidP="00862A81">
      <w:pPr>
        <w:pStyle w:val="Standard"/>
        <w:tabs>
          <w:tab w:val="left" w:pos="0"/>
        </w:tabs>
        <w:jc w:val="both"/>
        <w:rPr>
          <w:b/>
          <w:bCs/>
          <w:u w:val="single"/>
        </w:rPr>
      </w:pPr>
      <w:r>
        <w:rPr>
          <w:b/>
          <w:bCs/>
        </w:rPr>
        <w:tab/>
      </w:r>
      <w:r w:rsidRPr="00D624D1">
        <w:rPr>
          <w:b/>
          <w:bCs/>
          <w:u w:val="single"/>
        </w:rPr>
        <w:t>Responsibilities:</w:t>
      </w:r>
    </w:p>
    <w:p w:rsidR="00D624D1" w:rsidRPr="00862A81" w:rsidRDefault="00D624D1" w:rsidP="00D624D1">
      <w:pPr>
        <w:pStyle w:val="Standard"/>
        <w:rPr>
          <w:b/>
          <w:bCs/>
          <w:u w:val="single"/>
        </w:rPr>
      </w:pPr>
      <w:r>
        <w:rPr>
          <w:b/>
          <w:bCs/>
        </w:rPr>
        <w:tab/>
      </w:r>
      <w:r>
        <w:rPr>
          <w:b/>
          <w:bCs/>
        </w:rPr>
        <w:tab/>
      </w:r>
      <w:r>
        <w:rPr>
          <w:b/>
          <w:bCs/>
        </w:rPr>
        <w:tab/>
      </w:r>
      <w:r>
        <w:rPr>
          <w:b/>
          <w:bCs/>
        </w:rPr>
        <w:tab/>
      </w:r>
      <w:r>
        <w:rPr>
          <w:b/>
          <w:bCs/>
        </w:rPr>
        <w:tab/>
      </w:r>
      <w:r w:rsidRPr="00862A81">
        <w:rPr>
          <w:b/>
          <w:bCs/>
          <w:u w:val="single"/>
        </w:rPr>
        <w:t>P2P Lending for Alternate mode of Vehicle Finance/Investment.</w:t>
      </w:r>
    </w:p>
    <w:p w:rsidR="00A715CE" w:rsidRPr="007C42A8" w:rsidRDefault="002347A6" w:rsidP="007C42A8">
      <w:pPr>
        <w:pStyle w:val="Standard"/>
        <w:spacing w:after="0" w:line="240" w:lineRule="auto"/>
        <w:rPr>
          <w:rFonts w:eastAsia="Calibri" w:cs="Calibri"/>
          <w:b/>
        </w:rPr>
      </w:pPr>
      <w:r w:rsidRPr="007C42A8">
        <w:rPr>
          <w:rFonts w:eastAsia="Calibri" w:cs="Calibri"/>
          <w:b/>
        </w:rPr>
        <w:t xml:space="preserve">Pre  Approval  </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Buyers register and put up loan request on portal</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 xml:space="preserve">Based on Buyer inputs – Credit rating of buyers </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Based on Buyers docs deals are approved</w:t>
      </w:r>
    </w:p>
    <w:p w:rsidR="00A715CE" w:rsidRPr="007C42A8" w:rsidRDefault="002347A6" w:rsidP="007C42A8">
      <w:pPr>
        <w:pStyle w:val="Standard"/>
        <w:spacing w:after="0" w:line="240" w:lineRule="auto"/>
        <w:rPr>
          <w:rFonts w:eastAsia="Calibri" w:cs="Calibri"/>
          <w:b/>
        </w:rPr>
      </w:pPr>
      <w:r w:rsidRPr="007C42A8">
        <w:rPr>
          <w:rFonts w:eastAsia="Calibri" w:cs="Calibri"/>
          <w:b/>
        </w:rPr>
        <w:lastRenderedPageBreak/>
        <w:t>Post approval</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Communication to Investors  about  approved deal</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After full subscription and fees collection, Investors credit their respective escrow account within 3 days.</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Agreements  sign off and PDC  collections from buyers</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 xml:space="preserve">Disbursal to dealers and RC collection from B </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Banking of cheques / Ecs  process for EMI payments  by B</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From EMIs received , distribution of principal and rentals to respective investors  P2P platforms backend processes</w:t>
      </w:r>
    </w:p>
    <w:p w:rsidR="00A715CE" w:rsidRPr="007C42A8" w:rsidRDefault="002347A6" w:rsidP="007C42A8">
      <w:pPr>
        <w:pStyle w:val="Standard"/>
        <w:numPr>
          <w:ilvl w:val="0"/>
          <w:numId w:val="35"/>
        </w:numPr>
        <w:spacing w:after="0" w:line="240" w:lineRule="auto"/>
        <w:rPr>
          <w:rFonts w:eastAsia="Calibri" w:cs="Calibri"/>
        </w:rPr>
      </w:pPr>
      <w:r w:rsidRPr="007C42A8">
        <w:rPr>
          <w:rFonts w:eastAsia="Calibri" w:cs="Calibri"/>
        </w:rPr>
        <w:t>Post completion of all repayments agreement becomes  nullified and full ownership of B is established.</w:t>
      </w:r>
    </w:p>
    <w:p w:rsidR="00AF77B2" w:rsidRDefault="00AF77B2" w:rsidP="00AF77B2">
      <w:pPr>
        <w:pStyle w:val="ListParagraph"/>
        <w:numPr>
          <w:ilvl w:val="0"/>
          <w:numId w:val="35"/>
        </w:numPr>
        <w:spacing w:after="0" w:line="240" w:lineRule="auto"/>
        <w:jc w:val="both"/>
      </w:pPr>
      <w:r>
        <w:t>Working in Sales &amp; Tele Marketing  at (</w:t>
      </w:r>
      <w:r w:rsidRPr="00924244">
        <w:rPr>
          <w:b/>
        </w:rPr>
        <w:t>City Power Solution</w:t>
      </w:r>
      <w:r>
        <w:rPr>
          <w:b/>
        </w:rPr>
        <w:t xml:space="preserve">s) </w:t>
      </w:r>
      <w:r w:rsidRPr="00924244">
        <w:t>May-2019</w:t>
      </w:r>
      <w:r>
        <w:rPr>
          <w:b/>
        </w:rPr>
        <w:t xml:space="preserve"> – </w:t>
      </w:r>
      <w:r w:rsidRPr="00924244">
        <w:t>Till Date</w:t>
      </w:r>
      <w:r>
        <w:t>.</w:t>
      </w:r>
    </w:p>
    <w:p w:rsidR="00AF77B2" w:rsidRDefault="00AF77B2" w:rsidP="00AF77B2">
      <w:pPr>
        <w:pStyle w:val="ListParagraph"/>
        <w:spacing w:after="0" w:line="240" w:lineRule="auto"/>
        <w:jc w:val="both"/>
      </w:pPr>
    </w:p>
    <w:p w:rsidR="00AF77B2" w:rsidRDefault="00AF77B2" w:rsidP="00AF77B2">
      <w:pPr>
        <w:pStyle w:val="Standard"/>
        <w:rPr>
          <w:rFonts w:eastAsia="Arial Unicode MS" w:cs="Arial"/>
          <w:b/>
        </w:rPr>
      </w:pPr>
      <w:r>
        <w:rPr>
          <w:rFonts w:eastAsia="Arial Unicode MS" w:cs="Arial"/>
          <w:b/>
        </w:rPr>
        <w:t>[</w:t>
      </w:r>
      <w:r>
        <w:rPr>
          <w:rFonts w:ascii="Verdana" w:hAnsi="Verdana"/>
          <w:b/>
          <w:bCs/>
          <w:sz w:val="20"/>
        </w:rPr>
        <w:t xml:space="preserve">City Power Solutions) </w:t>
      </w:r>
      <w:r>
        <w:rPr>
          <w:rFonts w:eastAsia="Arial Unicode MS" w:cs="Arial"/>
          <w:b/>
        </w:rPr>
        <w:t>[Bangalore]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i/>
        </w:rPr>
        <w:t xml:space="preserve">     </w:t>
      </w:r>
      <w:r w:rsidR="00F9194A">
        <w:rPr>
          <w:rFonts w:eastAsia="Arial Unicode MS" w:cs="Arial"/>
          <w:b/>
          <w:i/>
        </w:rPr>
        <w:t xml:space="preserve">    </w:t>
      </w:r>
      <w:r>
        <w:rPr>
          <w:rFonts w:eastAsia="Arial Unicode MS" w:cs="Arial"/>
          <w:b/>
          <w:i/>
        </w:rPr>
        <w:t xml:space="preserve"> </w:t>
      </w:r>
      <w:r>
        <w:rPr>
          <w:rFonts w:eastAsia="Arial Unicode MS" w:cs="Arial"/>
          <w:b/>
        </w:rPr>
        <w:t>[</w:t>
      </w:r>
      <w:r w:rsidR="00F9194A">
        <w:rPr>
          <w:rFonts w:eastAsia="Arial Unicode MS" w:cs="Arial"/>
          <w:b/>
        </w:rPr>
        <w:t>May</w:t>
      </w:r>
      <w:r>
        <w:rPr>
          <w:rFonts w:eastAsia="Arial Unicode MS" w:cs="Arial"/>
          <w:b/>
        </w:rPr>
        <w:t>-201</w:t>
      </w:r>
      <w:r w:rsidR="00F9194A">
        <w:rPr>
          <w:rFonts w:eastAsia="Arial Unicode MS" w:cs="Arial"/>
          <w:b/>
        </w:rPr>
        <w:t>9</w:t>
      </w:r>
      <w:r>
        <w:rPr>
          <w:rFonts w:eastAsia="Arial Unicode MS" w:cs="Arial"/>
          <w:b/>
        </w:rPr>
        <w:t xml:space="preserve"> –</w:t>
      </w:r>
      <w:r w:rsidR="00F9194A">
        <w:rPr>
          <w:rFonts w:eastAsia="Arial Unicode MS" w:cs="Arial"/>
          <w:b/>
        </w:rPr>
        <w:t>Till Date]</w:t>
      </w:r>
    </w:p>
    <w:p w:rsidR="007A01C9" w:rsidRDefault="007A01C9" w:rsidP="007A01C9">
      <w:pPr>
        <w:pStyle w:val="Standard"/>
        <w:rPr>
          <w:rFonts w:eastAsia="Arial Unicode MS" w:cs="Arial"/>
          <w:b/>
          <w:u w:val="single"/>
        </w:rPr>
      </w:pPr>
      <w:r w:rsidRPr="007C42A8">
        <w:rPr>
          <w:rFonts w:eastAsia="Arial Unicode MS" w:cs="Arial"/>
          <w:b/>
          <w:u w:val="single"/>
        </w:rPr>
        <w:t>Product Description</w:t>
      </w:r>
    </w:p>
    <w:p w:rsidR="007026B6" w:rsidRDefault="00862A81" w:rsidP="007A01C9">
      <w:pPr>
        <w:pStyle w:val="Standard"/>
      </w:pPr>
      <w:r w:rsidRPr="00862A81">
        <w:t>We are pleased to introduce ourselves as a group of young experienced and dynamic personnel having over fifteen years experience in design, production, servicing of equipment related to power Electronics by having more than 5800 installations. “City Power Solutions” came into existence with a mission of providing new Technologies for the expanding power industry and to fill the void of quality product &amp; services.</w:t>
      </w:r>
      <w:r w:rsidRPr="00862A81">
        <w:rPr>
          <w:rFonts w:ascii="Arial" w:hAnsi="Arial" w:cs="Arial"/>
          <w:color w:val="222222"/>
        </w:rPr>
        <w:t>“</w:t>
      </w:r>
      <w:r w:rsidRPr="00862A81">
        <w:t>City Power Solutions” wherein we provide UPS/BATTERIES/STABILIZERS SALES / SERVICES / AMC / RENTALS / BUYBACK. </w:t>
      </w:r>
    </w:p>
    <w:p w:rsidR="007A01C9" w:rsidRPr="007026B6" w:rsidRDefault="007A01C9" w:rsidP="007026B6">
      <w:pPr>
        <w:pStyle w:val="Standard"/>
        <w:rPr>
          <w:b/>
          <w:bCs/>
        </w:rPr>
      </w:pPr>
      <w:r>
        <w:rPr>
          <w:b/>
          <w:bCs/>
        </w:rPr>
        <w:tab/>
      </w:r>
      <w:r w:rsidRPr="00D624D1">
        <w:rPr>
          <w:b/>
          <w:bCs/>
          <w:u w:val="single"/>
        </w:rPr>
        <w:t>Responsibilities:</w:t>
      </w:r>
    </w:p>
    <w:p w:rsidR="007A01C9" w:rsidRPr="007C42A8" w:rsidRDefault="00603888" w:rsidP="007A01C9">
      <w:pPr>
        <w:pStyle w:val="Standard"/>
        <w:numPr>
          <w:ilvl w:val="0"/>
          <w:numId w:val="35"/>
        </w:numPr>
        <w:spacing w:after="0" w:line="240" w:lineRule="auto"/>
        <w:rPr>
          <w:rFonts w:eastAsia="Calibri" w:cs="Calibri"/>
        </w:rPr>
      </w:pPr>
      <w:r>
        <w:rPr>
          <w:rFonts w:eastAsia="Calibri" w:cs="Calibri"/>
        </w:rPr>
        <w:t>Collecting data/source online by Fa</w:t>
      </w:r>
      <w:r w:rsidR="00650904">
        <w:rPr>
          <w:rFonts w:eastAsia="Calibri" w:cs="Calibri"/>
        </w:rPr>
        <w:t>c</w:t>
      </w:r>
      <w:r>
        <w:rPr>
          <w:rFonts w:eastAsia="Calibri" w:cs="Calibri"/>
        </w:rPr>
        <w:t>tories, Industries, Hospitals and MNC Companies.</w:t>
      </w:r>
    </w:p>
    <w:p w:rsidR="007A01C9" w:rsidRPr="007C42A8" w:rsidRDefault="00603888" w:rsidP="007A01C9">
      <w:pPr>
        <w:pStyle w:val="Standard"/>
        <w:numPr>
          <w:ilvl w:val="0"/>
          <w:numId w:val="35"/>
        </w:numPr>
        <w:spacing w:after="0" w:line="240" w:lineRule="auto"/>
        <w:rPr>
          <w:rFonts w:eastAsia="Calibri" w:cs="Calibri"/>
        </w:rPr>
      </w:pPr>
      <w:r>
        <w:rPr>
          <w:rFonts w:eastAsia="Calibri" w:cs="Calibri"/>
        </w:rPr>
        <w:t>Calling the customers and explaining about the products of sales/purchase/Rentals for UPS &amp; Batteries.</w:t>
      </w:r>
    </w:p>
    <w:p w:rsidR="007A01C9" w:rsidRPr="007C42A8" w:rsidRDefault="00603888" w:rsidP="007A01C9">
      <w:pPr>
        <w:pStyle w:val="Standard"/>
        <w:numPr>
          <w:ilvl w:val="0"/>
          <w:numId w:val="35"/>
        </w:numPr>
        <w:spacing w:after="0" w:line="240" w:lineRule="auto"/>
        <w:rPr>
          <w:rFonts w:eastAsia="Calibri" w:cs="Calibri"/>
        </w:rPr>
      </w:pPr>
      <w:r>
        <w:rPr>
          <w:rFonts w:eastAsia="Calibri" w:cs="Calibri"/>
        </w:rPr>
        <w:t>Making Follow-ups of  customer payments/collection of Checques.</w:t>
      </w:r>
    </w:p>
    <w:p w:rsidR="007026B6" w:rsidRDefault="007026B6" w:rsidP="007026B6">
      <w:pPr>
        <w:pStyle w:val="Standard"/>
        <w:ind w:left="360"/>
        <w:rPr>
          <w:rFonts w:eastAsia="Calibri" w:cs="Calibri"/>
        </w:rPr>
      </w:pPr>
    </w:p>
    <w:p w:rsidR="00603888" w:rsidRDefault="00603888" w:rsidP="007026B6">
      <w:pPr>
        <w:pStyle w:val="Standard"/>
        <w:ind w:left="360"/>
        <w:rPr>
          <w:rFonts w:eastAsia="Arial Unicode MS" w:cs="Arial"/>
          <w:b/>
          <w:u w:val="single"/>
        </w:rPr>
      </w:pPr>
    </w:p>
    <w:p w:rsidR="00FF0ACF" w:rsidRPr="007026B6" w:rsidRDefault="00E931A9" w:rsidP="007026B6">
      <w:pPr>
        <w:pStyle w:val="Standard"/>
        <w:ind w:left="360"/>
        <w:rPr>
          <w:rFonts w:eastAsia="Arial Unicode MS" w:cs="Arial"/>
          <w:b/>
          <w:u w:val="single"/>
        </w:rPr>
      </w:pPr>
      <w:r w:rsidRPr="007026B6">
        <w:rPr>
          <w:rFonts w:eastAsia="Calibri" w:cs="Calibri"/>
          <w:b/>
          <w:caps/>
          <w:color w:val="341C65"/>
        </w:rPr>
        <w:tab/>
        <w:t>PERSONAL DETAILS:</w:t>
      </w:r>
    </w:p>
    <w:tbl>
      <w:tblPr>
        <w:tblW w:w="5910" w:type="dxa"/>
        <w:tblInd w:w="765" w:type="dxa"/>
        <w:tblLayout w:type="fixed"/>
        <w:tblCellMar>
          <w:left w:w="10" w:type="dxa"/>
          <w:right w:w="10" w:type="dxa"/>
        </w:tblCellMar>
        <w:tblLook w:val="04A0" w:firstRow="1" w:lastRow="0" w:firstColumn="1" w:lastColumn="0" w:noHBand="0" w:noVBand="1"/>
      </w:tblPr>
      <w:tblGrid>
        <w:gridCol w:w="1899"/>
        <w:gridCol w:w="4011"/>
      </w:tblGrid>
      <w:tr w:rsidR="00FF0ACF">
        <w:trPr>
          <w:trHeight w:val="314"/>
        </w:trPr>
        <w:tc>
          <w:tcPr>
            <w:tcW w:w="1899" w:type="dxa"/>
            <w:shd w:val="clear" w:color="auto" w:fill="FFFFFF"/>
            <w:tcMar>
              <w:top w:w="0" w:type="dxa"/>
              <w:left w:w="108" w:type="dxa"/>
              <w:bottom w:w="0" w:type="dxa"/>
              <w:right w:w="108" w:type="dxa"/>
            </w:tcMar>
          </w:tcPr>
          <w:p w:rsidR="00FF0ACF" w:rsidRDefault="00E931A9">
            <w:pPr>
              <w:pStyle w:val="Standard"/>
              <w:spacing w:after="0" w:line="240" w:lineRule="auto"/>
            </w:pPr>
            <w:r>
              <w:rPr>
                <w:rFonts w:eastAsia="Calibri" w:cs="Calibri"/>
              </w:rPr>
              <w:t>Father Name</w:t>
            </w:r>
          </w:p>
        </w:tc>
        <w:tc>
          <w:tcPr>
            <w:tcW w:w="4011" w:type="dxa"/>
            <w:shd w:val="clear" w:color="auto" w:fill="FFFFFF"/>
            <w:tcMar>
              <w:top w:w="0" w:type="dxa"/>
              <w:left w:w="108" w:type="dxa"/>
              <w:bottom w:w="0" w:type="dxa"/>
              <w:right w:w="108" w:type="dxa"/>
            </w:tcMar>
          </w:tcPr>
          <w:p w:rsidR="00FF0ACF" w:rsidRDefault="00E931A9">
            <w:pPr>
              <w:pStyle w:val="Standard"/>
              <w:spacing w:after="0" w:line="240" w:lineRule="auto"/>
            </w:pPr>
            <w:r>
              <w:rPr>
                <w:rFonts w:eastAsia="Calibri" w:cs="Calibri"/>
              </w:rPr>
              <w:t>:  Mukhtar Ahmed</w:t>
            </w:r>
          </w:p>
        </w:tc>
      </w:tr>
      <w:tr w:rsidR="00FF0ACF">
        <w:trPr>
          <w:trHeight w:val="602"/>
        </w:trPr>
        <w:tc>
          <w:tcPr>
            <w:tcW w:w="1899" w:type="dxa"/>
            <w:shd w:val="clear" w:color="auto" w:fill="FFFFFF"/>
            <w:tcMar>
              <w:top w:w="0" w:type="dxa"/>
              <w:left w:w="108" w:type="dxa"/>
              <w:bottom w:w="0" w:type="dxa"/>
              <w:right w:w="108" w:type="dxa"/>
            </w:tcMar>
          </w:tcPr>
          <w:p w:rsidR="00FF0ACF" w:rsidRDefault="00E931A9">
            <w:pPr>
              <w:pStyle w:val="Standard"/>
              <w:spacing w:after="0" w:line="240" w:lineRule="auto"/>
            </w:pPr>
            <w:r>
              <w:rPr>
                <w:rFonts w:eastAsia="Calibri" w:cs="Calibri"/>
              </w:rPr>
              <w:t>Marital Status</w:t>
            </w:r>
          </w:p>
          <w:p w:rsidR="00FF0ACF" w:rsidRDefault="00E931A9">
            <w:pPr>
              <w:pStyle w:val="Standard"/>
              <w:spacing w:after="0" w:line="240" w:lineRule="auto"/>
              <w:rPr>
                <w:rFonts w:eastAsia="Calibri" w:cs="Calibri"/>
              </w:rPr>
            </w:pPr>
            <w:r>
              <w:rPr>
                <w:rFonts w:eastAsia="Calibri" w:cs="Calibri"/>
              </w:rPr>
              <w:t>Place of Birth</w:t>
            </w:r>
          </w:p>
          <w:p w:rsidR="00CE3FB4" w:rsidRDefault="00CE3FB4">
            <w:pPr>
              <w:pStyle w:val="Standard"/>
              <w:spacing w:after="0" w:line="240" w:lineRule="auto"/>
              <w:rPr>
                <w:rFonts w:eastAsia="Calibri" w:cs="Calibri"/>
              </w:rPr>
            </w:pPr>
            <w:r>
              <w:rPr>
                <w:rFonts w:eastAsia="Calibri" w:cs="Calibri"/>
              </w:rPr>
              <w:t>Date of Birth</w:t>
            </w:r>
          </w:p>
          <w:p w:rsidR="00CE3FB4" w:rsidRDefault="00CE3FB4">
            <w:pPr>
              <w:pStyle w:val="Standard"/>
              <w:spacing w:after="0" w:line="240" w:lineRule="auto"/>
            </w:pPr>
            <w:r>
              <w:rPr>
                <w:rFonts w:eastAsia="Calibri" w:cs="Calibri"/>
              </w:rPr>
              <w:t>Blood Group</w:t>
            </w:r>
          </w:p>
        </w:tc>
        <w:tc>
          <w:tcPr>
            <w:tcW w:w="4011" w:type="dxa"/>
            <w:shd w:val="clear" w:color="auto" w:fill="FFFFFF"/>
            <w:tcMar>
              <w:top w:w="0" w:type="dxa"/>
              <w:left w:w="108" w:type="dxa"/>
              <w:bottom w:w="0" w:type="dxa"/>
              <w:right w:w="108" w:type="dxa"/>
            </w:tcMar>
          </w:tcPr>
          <w:p w:rsidR="00FF0ACF" w:rsidRDefault="00E931A9">
            <w:pPr>
              <w:pStyle w:val="Standard"/>
              <w:spacing w:after="0" w:line="240" w:lineRule="auto"/>
            </w:pPr>
            <w:r>
              <w:rPr>
                <w:rFonts w:eastAsia="Calibri" w:cs="Calibri"/>
              </w:rPr>
              <w:t>:  Married</w:t>
            </w:r>
          </w:p>
          <w:p w:rsidR="00FF0ACF" w:rsidRDefault="00E931A9">
            <w:pPr>
              <w:pStyle w:val="Standard"/>
              <w:spacing w:after="0" w:line="240" w:lineRule="auto"/>
              <w:rPr>
                <w:rFonts w:eastAsia="Calibri" w:cs="Calibri"/>
              </w:rPr>
            </w:pPr>
            <w:r>
              <w:rPr>
                <w:rFonts w:eastAsia="Calibri" w:cs="Calibri"/>
              </w:rPr>
              <w:t>:  Bangalore</w:t>
            </w:r>
          </w:p>
          <w:p w:rsidR="00CE3FB4" w:rsidRDefault="00CE3FB4">
            <w:pPr>
              <w:pStyle w:val="Standard"/>
              <w:spacing w:after="0" w:line="240" w:lineRule="auto"/>
              <w:rPr>
                <w:rFonts w:eastAsia="Calibri" w:cs="Calibri"/>
              </w:rPr>
            </w:pPr>
            <w:r>
              <w:rPr>
                <w:rFonts w:eastAsia="Calibri" w:cs="Calibri"/>
              </w:rPr>
              <w:t>:  20</w:t>
            </w:r>
            <w:r w:rsidR="005F3371" w:rsidRPr="005F3371">
              <w:rPr>
                <w:rFonts w:eastAsia="Calibri" w:cs="Calibri"/>
                <w:vertAlign w:val="superscript"/>
              </w:rPr>
              <w:t>th</w:t>
            </w:r>
            <w:r w:rsidR="005F3371">
              <w:rPr>
                <w:rFonts w:eastAsia="Calibri" w:cs="Calibri"/>
              </w:rPr>
              <w:t xml:space="preserve"> December.</w:t>
            </w:r>
            <w:bookmarkStart w:id="0" w:name="_GoBack"/>
            <w:bookmarkEnd w:id="0"/>
          </w:p>
          <w:p w:rsidR="00CE3FB4" w:rsidRDefault="00CE3FB4">
            <w:pPr>
              <w:pStyle w:val="Standard"/>
              <w:spacing w:after="0" w:line="240" w:lineRule="auto"/>
            </w:pPr>
            <w:r>
              <w:rPr>
                <w:rFonts w:eastAsia="Calibri" w:cs="Calibri"/>
              </w:rPr>
              <w:t>:  AB+</w:t>
            </w:r>
          </w:p>
        </w:tc>
      </w:tr>
      <w:tr w:rsidR="00FF0ACF">
        <w:trPr>
          <w:trHeight w:val="263"/>
        </w:trPr>
        <w:tc>
          <w:tcPr>
            <w:tcW w:w="1899" w:type="dxa"/>
            <w:shd w:val="clear" w:color="auto" w:fill="FFFFFF"/>
            <w:tcMar>
              <w:top w:w="0" w:type="dxa"/>
              <w:left w:w="108" w:type="dxa"/>
              <w:bottom w:w="0" w:type="dxa"/>
              <w:right w:w="108" w:type="dxa"/>
            </w:tcMar>
          </w:tcPr>
          <w:p w:rsidR="00FF0ACF" w:rsidRDefault="00E931A9">
            <w:pPr>
              <w:pStyle w:val="Standard"/>
              <w:spacing w:after="0" w:line="240" w:lineRule="auto"/>
            </w:pPr>
            <w:r>
              <w:rPr>
                <w:rFonts w:eastAsia="Calibri" w:cs="Calibri"/>
              </w:rPr>
              <w:t>Languages Known</w:t>
            </w:r>
          </w:p>
        </w:tc>
        <w:tc>
          <w:tcPr>
            <w:tcW w:w="4011" w:type="dxa"/>
            <w:shd w:val="clear" w:color="auto" w:fill="FFFFFF"/>
            <w:tcMar>
              <w:top w:w="0" w:type="dxa"/>
              <w:left w:w="108" w:type="dxa"/>
              <w:bottom w:w="0" w:type="dxa"/>
              <w:right w:w="108" w:type="dxa"/>
            </w:tcMar>
          </w:tcPr>
          <w:p w:rsidR="00FF0ACF" w:rsidRDefault="00E931A9">
            <w:pPr>
              <w:pStyle w:val="Standard"/>
              <w:spacing w:after="0" w:line="240" w:lineRule="auto"/>
            </w:pPr>
            <w:r>
              <w:rPr>
                <w:rFonts w:eastAsia="Calibri" w:cs="Calibri"/>
              </w:rPr>
              <w:t>:  English, Hindi, Kannada and Urdu</w:t>
            </w:r>
          </w:p>
        </w:tc>
      </w:tr>
      <w:tr w:rsidR="00FF0ACF">
        <w:trPr>
          <w:trHeight w:val="764"/>
        </w:trPr>
        <w:tc>
          <w:tcPr>
            <w:tcW w:w="1899" w:type="dxa"/>
            <w:shd w:val="clear" w:color="auto" w:fill="FFFFFF"/>
            <w:tcMar>
              <w:top w:w="0" w:type="dxa"/>
              <w:left w:w="108" w:type="dxa"/>
              <w:bottom w:w="0" w:type="dxa"/>
              <w:right w:w="108" w:type="dxa"/>
            </w:tcMar>
          </w:tcPr>
          <w:p w:rsidR="00FF0ACF" w:rsidRDefault="00E931A9">
            <w:pPr>
              <w:pStyle w:val="Standard"/>
              <w:spacing w:after="0" w:line="240" w:lineRule="auto"/>
            </w:pPr>
            <w:r>
              <w:rPr>
                <w:rFonts w:eastAsia="Calibri" w:cs="Calibri"/>
              </w:rPr>
              <w:t>Contact Address</w:t>
            </w:r>
          </w:p>
        </w:tc>
        <w:tc>
          <w:tcPr>
            <w:tcW w:w="4011" w:type="dxa"/>
            <w:shd w:val="clear" w:color="auto" w:fill="FFFFFF"/>
            <w:tcMar>
              <w:top w:w="0" w:type="dxa"/>
              <w:left w:w="108" w:type="dxa"/>
              <w:bottom w:w="0" w:type="dxa"/>
              <w:right w:w="108" w:type="dxa"/>
            </w:tcMar>
          </w:tcPr>
          <w:p w:rsidR="00FF0ACF" w:rsidRDefault="00E931A9">
            <w:pPr>
              <w:pStyle w:val="Standard"/>
              <w:spacing w:after="0" w:line="240" w:lineRule="auto"/>
            </w:pPr>
            <w:r>
              <w:rPr>
                <w:rFonts w:eastAsia="Calibri" w:cs="Calibri"/>
              </w:rPr>
              <w:t>:  #37/1, Ground Floor, 11th 'A' Cross,</w:t>
            </w:r>
          </w:p>
          <w:p w:rsidR="00FF0ACF" w:rsidRDefault="00E931A9">
            <w:pPr>
              <w:pStyle w:val="Standard"/>
              <w:spacing w:after="0" w:line="240" w:lineRule="auto"/>
            </w:pPr>
            <w:r>
              <w:rPr>
                <w:rFonts w:eastAsia="Calibri" w:cs="Calibri"/>
              </w:rPr>
              <w:t xml:space="preserve">   Nagenahalli Main Road, Kanakanagar</w:t>
            </w:r>
          </w:p>
          <w:p w:rsidR="00FF0ACF" w:rsidRDefault="00E931A9">
            <w:pPr>
              <w:pStyle w:val="Standard"/>
              <w:spacing w:after="0" w:line="240" w:lineRule="auto"/>
            </w:pPr>
            <w:r>
              <w:rPr>
                <w:rFonts w:eastAsia="Calibri" w:cs="Calibri"/>
              </w:rPr>
              <w:t xml:space="preserve">   R.T. Nagar Post. Bangalore-560032.</w:t>
            </w:r>
          </w:p>
        </w:tc>
      </w:tr>
      <w:tr w:rsidR="00FF0ACF">
        <w:trPr>
          <w:trHeight w:val="247"/>
        </w:trPr>
        <w:tc>
          <w:tcPr>
            <w:tcW w:w="1899" w:type="dxa"/>
            <w:shd w:val="clear" w:color="auto" w:fill="FFFFFF"/>
            <w:tcMar>
              <w:top w:w="0" w:type="dxa"/>
              <w:left w:w="108" w:type="dxa"/>
              <w:bottom w:w="0" w:type="dxa"/>
              <w:right w:w="108" w:type="dxa"/>
            </w:tcMar>
          </w:tcPr>
          <w:p w:rsidR="00FF0ACF" w:rsidRDefault="00E931A9">
            <w:pPr>
              <w:pStyle w:val="Standard"/>
              <w:spacing w:after="0"/>
            </w:pPr>
            <w:r>
              <w:rPr>
                <w:rFonts w:eastAsia="Calibri" w:cs="Calibri"/>
              </w:rPr>
              <w:t>Contact Number</w:t>
            </w:r>
          </w:p>
        </w:tc>
        <w:tc>
          <w:tcPr>
            <w:tcW w:w="4011" w:type="dxa"/>
            <w:shd w:val="clear" w:color="auto" w:fill="FFFFFF"/>
            <w:tcMar>
              <w:top w:w="0" w:type="dxa"/>
              <w:left w:w="108" w:type="dxa"/>
              <w:bottom w:w="0" w:type="dxa"/>
              <w:right w:w="108" w:type="dxa"/>
            </w:tcMar>
          </w:tcPr>
          <w:p w:rsidR="00FF0ACF" w:rsidRDefault="00E931A9">
            <w:pPr>
              <w:pStyle w:val="Standard"/>
              <w:spacing w:after="0"/>
            </w:pPr>
            <w:r>
              <w:rPr>
                <w:rFonts w:eastAsia="Calibri" w:cs="Calibri"/>
              </w:rPr>
              <w:t>:  9945216511</w:t>
            </w:r>
          </w:p>
        </w:tc>
      </w:tr>
    </w:tbl>
    <w:p w:rsidR="00FF0ACF" w:rsidRDefault="00FF0ACF">
      <w:pPr>
        <w:pStyle w:val="Standard"/>
        <w:spacing w:after="0"/>
        <w:rPr>
          <w:rFonts w:eastAsia="Calibri" w:cs="Calibri"/>
          <w:b/>
          <w:caps/>
          <w:color w:val="341C65"/>
        </w:rPr>
      </w:pPr>
    </w:p>
    <w:p w:rsidR="00FF0ACF" w:rsidRDefault="00E931A9">
      <w:pPr>
        <w:pStyle w:val="Standard"/>
        <w:spacing w:after="0"/>
      </w:pPr>
      <w:r>
        <w:rPr>
          <w:rFonts w:eastAsia="Calibri" w:cs="Calibri"/>
          <w:b/>
          <w:caps/>
          <w:color w:val="341C65"/>
        </w:rPr>
        <w:t>Declaration:</w:t>
      </w:r>
    </w:p>
    <w:p w:rsidR="00FF0ACF" w:rsidRDefault="00E931A9">
      <w:pPr>
        <w:pStyle w:val="Standard"/>
        <w:spacing w:after="0"/>
        <w:jc w:val="both"/>
      </w:pPr>
      <w:r>
        <w:rPr>
          <w:rFonts w:eastAsia="Calibri" w:cs="Calibri"/>
        </w:rPr>
        <w:t>The details furnished above are true to the best of my knowledge and ability. Given an opportunity to serve you, I will do my best in the duties, assigned to me to the best of my ability. Relevant documents can be presented on request.</w:t>
      </w:r>
    </w:p>
    <w:p w:rsidR="00FF0ACF" w:rsidRDefault="00FF0ACF">
      <w:pPr>
        <w:pStyle w:val="Standard"/>
        <w:spacing w:after="0"/>
        <w:jc w:val="both"/>
        <w:rPr>
          <w:rFonts w:eastAsia="Calibri" w:cs="Calibri"/>
          <w:sz w:val="20"/>
        </w:rPr>
      </w:pPr>
    </w:p>
    <w:p w:rsidR="00FF0ACF" w:rsidRDefault="00E931A9">
      <w:pPr>
        <w:pStyle w:val="Standard"/>
        <w:spacing w:after="0"/>
      </w:pPr>
      <w:r>
        <w:rPr>
          <w:rFonts w:eastAsia="Calibri" w:cs="Calibri"/>
        </w:rPr>
        <w:tab/>
        <w:t>Date:</w:t>
      </w:r>
    </w:p>
    <w:p w:rsidR="00FF0ACF" w:rsidRDefault="00E931A9">
      <w:pPr>
        <w:pStyle w:val="Standard"/>
        <w:spacing w:after="0"/>
      </w:pPr>
      <w:r>
        <w:rPr>
          <w:rFonts w:eastAsia="Calibri" w:cs="Calibri"/>
        </w:rPr>
        <w:tab/>
        <w:t>Place: Bangalore</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Signature: _ _ _ _ _ _ _ _ _ _ _ _ _</w:t>
      </w:r>
    </w:p>
    <w:sectPr w:rsidR="00FF0ACF" w:rsidSect="00460819">
      <w:pgSz w:w="12240" w:h="15840"/>
      <w:pgMar w:top="540" w:right="495" w:bottom="81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93" w:rsidRDefault="006A3F93">
      <w:pPr>
        <w:spacing w:after="0" w:line="240" w:lineRule="auto"/>
      </w:pPr>
      <w:r>
        <w:separator/>
      </w:r>
    </w:p>
  </w:endnote>
  <w:endnote w:type="continuationSeparator" w:id="0">
    <w:p w:rsidR="006A3F93" w:rsidRDefault="006A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93" w:rsidRDefault="006A3F93">
      <w:pPr>
        <w:spacing w:after="0" w:line="240" w:lineRule="auto"/>
      </w:pPr>
      <w:r>
        <w:rPr>
          <w:color w:val="000000"/>
        </w:rPr>
        <w:separator/>
      </w:r>
    </w:p>
  </w:footnote>
  <w:footnote w:type="continuationSeparator" w:id="0">
    <w:p w:rsidR="006A3F93" w:rsidRDefault="006A3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3C3"/>
    <w:multiLevelType w:val="multilevel"/>
    <w:tmpl w:val="017065EE"/>
    <w:styleLink w:val="WWNum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0B600C0F"/>
    <w:multiLevelType w:val="multilevel"/>
    <w:tmpl w:val="9D181CDE"/>
    <w:styleLink w:val="WWNum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1F5531A0"/>
    <w:multiLevelType w:val="hybridMultilevel"/>
    <w:tmpl w:val="26AE338E"/>
    <w:lvl w:ilvl="0" w:tplc="15FCC10E">
      <w:start w:val="1"/>
      <w:numFmt w:val="bullet"/>
      <w:lvlText w:val="•"/>
      <w:lvlJc w:val="left"/>
      <w:pPr>
        <w:tabs>
          <w:tab w:val="num" w:pos="720"/>
        </w:tabs>
        <w:ind w:left="720" w:hanging="360"/>
      </w:pPr>
      <w:rPr>
        <w:rFonts w:ascii="Arial" w:hAnsi="Arial" w:hint="default"/>
      </w:rPr>
    </w:lvl>
    <w:lvl w:ilvl="1" w:tplc="A7469B30" w:tentative="1">
      <w:start w:val="1"/>
      <w:numFmt w:val="bullet"/>
      <w:lvlText w:val="•"/>
      <w:lvlJc w:val="left"/>
      <w:pPr>
        <w:tabs>
          <w:tab w:val="num" w:pos="1440"/>
        </w:tabs>
        <w:ind w:left="1440" w:hanging="360"/>
      </w:pPr>
      <w:rPr>
        <w:rFonts w:ascii="Arial" w:hAnsi="Arial" w:hint="default"/>
      </w:rPr>
    </w:lvl>
    <w:lvl w:ilvl="2" w:tplc="E9FE3E0C" w:tentative="1">
      <w:start w:val="1"/>
      <w:numFmt w:val="bullet"/>
      <w:lvlText w:val="•"/>
      <w:lvlJc w:val="left"/>
      <w:pPr>
        <w:tabs>
          <w:tab w:val="num" w:pos="2160"/>
        </w:tabs>
        <w:ind w:left="2160" w:hanging="360"/>
      </w:pPr>
      <w:rPr>
        <w:rFonts w:ascii="Arial" w:hAnsi="Arial" w:hint="default"/>
      </w:rPr>
    </w:lvl>
    <w:lvl w:ilvl="3" w:tplc="E6468FCE" w:tentative="1">
      <w:start w:val="1"/>
      <w:numFmt w:val="bullet"/>
      <w:lvlText w:val="•"/>
      <w:lvlJc w:val="left"/>
      <w:pPr>
        <w:tabs>
          <w:tab w:val="num" w:pos="2880"/>
        </w:tabs>
        <w:ind w:left="2880" w:hanging="360"/>
      </w:pPr>
      <w:rPr>
        <w:rFonts w:ascii="Arial" w:hAnsi="Arial" w:hint="default"/>
      </w:rPr>
    </w:lvl>
    <w:lvl w:ilvl="4" w:tplc="35FC83F2" w:tentative="1">
      <w:start w:val="1"/>
      <w:numFmt w:val="bullet"/>
      <w:lvlText w:val="•"/>
      <w:lvlJc w:val="left"/>
      <w:pPr>
        <w:tabs>
          <w:tab w:val="num" w:pos="3600"/>
        </w:tabs>
        <w:ind w:left="3600" w:hanging="360"/>
      </w:pPr>
      <w:rPr>
        <w:rFonts w:ascii="Arial" w:hAnsi="Arial" w:hint="default"/>
      </w:rPr>
    </w:lvl>
    <w:lvl w:ilvl="5" w:tplc="59B4E956" w:tentative="1">
      <w:start w:val="1"/>
      <w:numFmt w:val="bullet"/>
      <w:lvlText w:val="•"/>
      <w:lvlJc w:val="left"/>
      <w:pPr>
        <w:tabs>
          <w:tab w:val="num" w:pos="4320"/>
        </w:tabs>
        <w:ind w:left="4320" w:hanging="360"/>
      </w:pPr>
      <w:rPr>
        <w:rFonts w:ascii="Arial" w:hAnsi="Arial" w:hint="default"/>
      </w:rPr>
    </w:lvl>
    <w:lvl w:ilvl="6" w:tplc="2C587E20" w:tentative="1">
      <w:start w:val="1"/>
      <w:numFmt w:val="bullet"/>
      <w:lvlText w:val="•"/>
      <w:lvlJc w:val="left"/>
      <w:pPr>
        <w:tabs>
          <w:tab w:val="num" w:pos="5040"/>
        </w:tabs>
        <w:ind w:left="5040" w:hanging="360"/>
      </w:pPr>
      <w:rPr>
        <w:rFonts w:ascii="Arial" w:hAnsi="Arial" w:hint="default"/>
      </w:rPr>
    </w:lvl>
    <w:lvl w:ilvl="7" w:tplc="3856C064" w:tentative="1">
      <w:start w:val="1"/>
      <w:numFmt w:val="bullet"/>
      <w:lvlText w:val="•"/>
      <w:lvlJc w:val="left"/>
      <w:pPr>
        <w:tabs>
          <w:tab w:val="num" w:pos="5760"/>
        </w:tabs>
        <w:ind w:left="5760" w:hanging="360"/>
      </w:pPr>
      <w:rPr>
        <w:rFonts w:ascii="Arial" w:hAnsi="Arial" w:hint="default"/>
      </w:rPr>
    </w:lvl>
    <w:lvl w:ilvl="8" w:tplc="3C505208" w:tentative="1">
      <w:start w:val="1"/>
      <w:numFmt w:val="bullet"/>
      <w:lvlText w:val="•"/>
      <w:lvlJc w:val="left"/>
      <w:pPr>
        <w:tabs>
          <w:tab w:val="num" w:pos="6480"/>
        </w:tabs>
        <w:ind w:left="6480" w:hanging="360"/>
      </w:pPr>
      <w:rPr>
        <w:rFonts w:ascii="Arial" w:hAnsi="Arial" w:hint="default"/>
      </w:rPr>
    </w:lvl>
  </w:abstractNum>
  <w:abstractNum w:abstractNumId="3">
    <w:nsid w:val="209244B7"/>
    <w:multiLevelType w:val="multilevel"/>
    <w:tmpl w:val="CB841256"/>
    <w:styleLink w:val="WWNum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24132F04"/>
    <w:multiLevelType w:val="multilevel"/>
    <w:tmpl w:val="D944AE0A"/>
    <w:styleLink w:val="WWNum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2A5E1A36"/>
    <w:multiLevelType w:val="multilevel"/>
    <w:tmpl w:val="5AC803AE"/>
    <w:styleLink w:val="WWNum22"/>
    <w:lvl w:ilvl="0">
      <w:start w:val="1"/>
      <w:numFmt w:val="decimal"/>
      <w:lvlText w:val="%1."/>
      <w:lvlJc w:val="left"/>
      <w:pPr>
        <w:ind w:left="720" w:hanging="360"/>
      </w:pPr>
      <w:rPr>
        <w:rFonts w:cs="F"/>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2E7627D8"/>
    <w:multiLevelType w:val="multilevel"/>
    <w:tmpl w:val="6B841B82"/>
    <w:styleLink w:val="WWNum14"/>
    <w:lvl w:ilvl="0">
      <w:numFmt w:val="bullet"/>
      <w:lvlText w:val=""/>
      <w:lvlJc w:val="left"/>
      <w:pPr>
        <w:ind w:left="720" w:hanging="360"/>
      </w:pPr>
      <w:rPr>
        <w:rFonts w:ascii="Symbol" w:hAnsi="Symbol"/>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32923E32"/>
    <w:multiLevelType w:val="multilevel"/>
    <w:tmpl w:val="A300E87A"/>
    <w:styleLink w:val="WW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nsid w:val="371F6488"/>
    <w:multiLevelType w:val="multilevel"/>
    <w:tmpl w:val="142E6D90"/>
    <w:styleLink w:val="WWNum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3A406F94"/>
    <w:multiLevelType w:val="multilevel"/>
    <w:tmpl w:val="7D86E2D6"/>
    <w:styleLink w:val="WWNum20"/>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0">
    <w:nsid w:val="3EDB1752"/>
    <w:multiLevelType w:val="multilevel"/>
    <w:tmpl w:val="9DE4AF4A"/>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42B852F1"/>
    <w:multiLevelType w:val="multilevel"/>
    <w:tmpl w:val="59FECA54"/>
    <w:styleLink w:val="WWNum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44C90959"/>
    <w:multiLevelType w:val="multilevel"/>
    <w:tmpl w:val="9C2024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48DE3C85"/>
    <w:multiLevelType w:val="hybridMultilevel"/>
    <w:tmpl w:val="0C521FB4"/>
    <w:lvl w:ilvl="0" w:tplc="804A0972">
      <w:start w:val="1"/>
      <w:numFmt w:val="decimal"/>
      <w:lvlText w:val="%1."/>
      <w:lvlJc w:val="left"/>
      <w:pPr>
        <w:tabs>
          <w:tab w:val="num" w:pos="720"/>
        </w:tabs>
        <w:ind w:left="720" w:hanging="360"/>
      </w:pPr>
    </w:lvl>
    <w:lvl w:ilvl="1" w:tplc="AED0FD92" w:tentative="1">
      <w:start w:val="1"/>
      <w:numFmt w:val="decimal"/>
      <w:lvlText w:val="%2."/>
      <w:lvlJc w:val="left"/>
      <w:pPr>
        <w:tabs>
          <w:tab w:val="num" w:pos="1440"/>
        </w:tabs>
        <w:ind w:left="1440" w:hanging="360"/>
      </w:pPr>
    </w:lvl>
    <w:lvl w:ilvl="2" w:tplc="92B48AA6" w:tentative="1">
      <w:start w:val="1"/>
      <w:numFmt w:val="decimal"/>
      <w:lvlText w:val="%3."/>
      <w:lvlJc w:val="left"/>
      <w:pPr>
        <w:tabs>
          <w:tab w:val="num" w:pos="2160"/>
        </w:tabs>
        <w:ind w:left="2160" w:hanging="360"/>
      </w:pPr>
    </w:lvl>
    <w:lvl w:ilvl="3" w:tplc="7ACA0580" w:tentative="1">
      <w:start w:val="1"/>
      <w:numFmt w:val="decimal"/>
      <w:lvlText w:val="%4."/>
      <w:lvlJc w:val="left"/>
      <w:pPr>
        <w:tabs>
          <w:tab w:val="num" w:pos="2880"/>
        </w:tabs>
        <w:ind w:left="2880" w:hanging="360"/>
      </w:pPr>
    </w:lvl>
    <w:lvl w:ilvl="4" w:tplc="57C8ECDA" w:tentative="1">
      <w:start w:val="1"/>
      <w:numFmt w:val="decimal"/>
      <w:lvlText w:val="%5."/>
      <w:lvlJc w:val="left"/>
      <w:pPr>
        <w:tabs>
          <w:tab w:val="num" w:pos="3600"/>
        </w:tabs>
        <w:ind w:left="3600" w:hanging="360"/>
      </w:pPr>
    </w:lvl>
    <w:lvl w:ilvl="5" w:tplc="FACCF49A" w:tentative="1">
      <w:start w:val="1"/>
      <w:numFmt w:val="decimal"/>
      <w:lvlText w:val="%6."/>
      <w:lvlJc w:val="left"/>
      <w:pPr>
        <w:tabs>
          <w:tab w:val="num" w:pos="4320"/>
        </w:tabs>
        <w:ind w:left="4320" w:hanging="360"/>
      </w:pPr>
    </w:lvl>
    <w:lvl w:ilvl="6" w:tplc="7D548BDA" w:tentative="1">
      <w:start w:val="1"/>
      <w:numFmt w:val="decimal"/>
      <w:lvlText w:val="%7."/>
      <w:lvlJc w:val="left"/>
      <w:pPr>
        <w:tabs>
          <w:tab w:val="num" w:pos="5040"/>
        </w:tabs>
        <w:ind w:left="5040" w:hanging="360"/>
      </w:pPr>
    </w:lvl>
    <w:lvl w:ilvl="7" w:tplc="A6CEAEEA" w:tentative="1">
      <w:start w:val="1"/>
      <w:numFmt w:val="decimal"/>
      <w:lvlText w:val="%8."/>
      <w:lvlJc w:val="left"/>
      <w:pPr>
        <w:tabs>
          <w:tab w:val="num" w:pos="5760"/>
        </w:tabs>
        <w:ind w:left="5760" w:hanging="360"/>
      </w:pPr>
    </w:lvl>
    <w:lvl w:ilvl="8" w:tplc="C3C269EC" w:tentative="1">
      <w:start w:val="1"/>
      <w:numFmt w:val="decimal"/>
      <w:lvlText w:val="%9."/>
      <w:lvlJc w:val="left"/>
      <w:pPr>
        <w:tabs>
          <w:tab w:val="num" w:pos="6480"/>
        </w:tabs>
        <w:ind w:left="6480" w:hanging="360"/>
      </w:pPr>
    </w:lvl>
  </w:abstractNum>
  <w:abstractNum w:abstractNumId="14">
    <w:nsid w:val="4C297EF7"/>
    <w:multiLevelType w:val="hybridMultilevel"/>
    <w:tmpl w:val="3D1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761EA9"/>
    <w:multiLevelType w:val="multilevel"/>
    <w:tmpl w:val="F7F4DA0E"/>
    <w:styleLink w:val="WWNum5"/>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52137694"/>
    <w:multiLevelType w:val="hybridMultilevel"/>
    <w:tmpl w:val="9572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93C27"/>
    <w:multiLevelType w:val="multilevel"/>
    <w:tmpl w:val="DB468C32"/>
    <w:styleLink w:val="WWNum16"/>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55FF5634"/>
    <w:multiLevelType w:val="multilevel"/>
    <w:tmpl w:val="A9301D0C"/>
    <w:styleLink w:val="WWNum1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56460041"/>
    <w:multiLevelType w:val="hybridMultilevel"/>
    <w:tmpl w:val="C6040C0E"/>
    <w:lvl w:ilvl="0" w:tplc="FAAEA7B0">
      <w:start w:val="1"/>
      <w:numFmt w:val="bullet"/>
      <w:lvlText w:val=""/>
      <w:lvlJc w:val="left"/>
      <w:pPr>
        <w:tabs>
          <w:tab w:val="num" w:pos="720"/>
        </w:tabs>
        <w:ind w:left="720" w:hanging="360"/>
      </w:pPr>
      <w:rPr>
        <w:rFonts w:ascii="Wingdings" w:hAnsi="Wingdings" w:hint="default"/>
      </w:rPr>
    </w:lvl>
    <w:lvl w:ilvl="1" w:tplc="8088644C" w:tentative="1">
      <w:start w:val="1"/>
      <w:numFmt w:val="bullet"/>
      <w:lvlText w:val=""/>
      <w:lvlJc w:val="left"/>
      <w:pPr>
        <w:tabs>
          <w:tab w:val="num" w:pos="1440"/>
        </w:tabs>
        <w:ind w:left="1440" w:hanging="360"/>
      </w:pPr>
      <w:rPr>
        <w:rFonts w:ascii="Wingdings" w:hAnsi="Wingdings" w:hint="default"/>
      </w:rPr>
    </w:lvl>
    <w:lvl w:ilvl="2" w:tplc="25101B16" w:tentative="1">
      <w:start w:val="1"/>
      <w:numFmt w:val="bullet"/>
      <w:lvlText w:val=""/>
      <w:lvlJc w:val="left"/>
      <w:pPr>
        <w:tabs>
          <w:tab w:val="num" w:pos="2160"/>
        </w:tabs>
        <w:ind w:left="2160" w:hanging="360"/>
      </w:pPr>
      <w:rPr>
        <w:rFonts w:ascii="Wingdings" w:hAnsi="Wingdings" w:hint="default"/>
      </w:rPr>
    </w:lvl>
    <w:lvl w:ilvl="3" w:tplc="6D421E62" w:tentative="1">
      <w:start w:val="1"/>
      <w:numFmt w:val="bullet"/>
      <w:lvlText w:val=""/>
      <w:lvlJc w:val="left"/>
      <w:pPr>
        <w:tabs>
          <w:tab w:val="num" w:pos="2880"/>
        </w:tabs>
        <w:ind w:left="2880" w:hanging="360"/>
      </w:pPr>
      <w:rPr>
        <w:rFonts w:ascii="Wingdings" w:hAnsi="Wingdings" w:hint="default"/>
      </w:rPr>
    </w:lvl>
    <w:lvl w:ilvl="4" w:tplc="F0F8F80C" w:tentative="1">
      <w:start w:val="1"/>
      <w:numFmt w:val="bullet"/>
      <w:lvlText w:val=""/>
      <w:lvlJc w:val="left"/>
      <w:pPr>
        <w:tabs>
          <w:tab w:val="num" w:pos="3600"/>
        </w:tabs>
        <w:ind w:left="3600" w:hanging="360"/>
      </w:pPr>
      <w:rPr>
        <w:rFonts w:ascii="Wingdings" w:hAnsi="Wingdings" w:hint="default"/>
      </w:rPr>
    </w:lvl>
    <w:lvl w:ilvl="5" w:tplc="8FC04A6A" w:tentative="1">
      <w:start w:val="1"/>
      <w:numFmt w:val="bullet"/>
      <w:lvlText w:val=""/>
      <w:lvlJc w:val="left"/>
      <w:pPr>
        <w:tabs>
          <w:tab w:val="num" w:pos="4320"/>
        </w:tabs>
        <w:ind w:left="4320" w:hanging="360"/>
      </w:pPr>
      <w:rPr>
        <w:rFonts w:ascii="Wingdings" w:hAnsi="Wingdings" w:hint="default"/>
      </w:rPr>
    </w:lvl>
    <w:lvl w:ilvl="6" w:tplc="559216F2" w:tentative="1">
      <w:start w:val="1"/>
      <w:numFmt w:val="bullet"/>
      <w:lvlText w:val=""/>
      <w:lvlJc w:val="left"/>
      <w:pPr>
        <w:tabs>
          <w:tab w:val="num" w:pos="5040"/>
        </w:tabs>
        <w:ind w:left="5040" w:hanging="360"/>
      </w:pPr>
      <w:rPr>
        <w:rFonts w:ascii="Wingdings" w:hAnsi="Wingdings" w:hint="default"/>
      </w:rPr>
    </w:lvl>
    <w:lvl w:ilvl="7" w:tplc="8D9ABEB4" w:tentative="1">
      <w:start w:val="1"/>
      <w:numFmt w:val="bullet"/>
      <w:lvlText w:val=""/>
      <w:lvlJc w:val="left"/>
      <w:pPr>
        <w:tabs>
          <w:tab w:val="num" w:pos="5760"/>
        </w:tabs>
        <w:ind w:left="5760" w:hanging="360"/>
      </w:pPr>
      <w:rPr>
        <w:rFonts w:ascii="Wingdings" w:hAnsi="Wingdings" w:hint="default"/>
      </w:rPr>
    </w:lvl>
    <w:lvl w:ilvl="8" w:tplc="93244002" w:tentative="1">
      <w:start w:val="1"/>
      <w:numFmt w:val="bullet"/>
      <w:lvlText w:val=""/>
      <w:lvlJc w:val="left"/>
      <w:pPr>
        <w:tabs>
          <w:tab w:val="num" w:pos="6480"/>
        </w:tabs>
        <w:ind w:left="6480" w:hanging="360"/>
      </w:pPr>
      <w:rPr>
        <w:rFonts w:ascii="Wingdings" w:hAnsi="Wingdings" w:hint="default"/>
      </w:rPr>
    </w:lvl>
  </w:abstractNum>
  <w:abstractNum w:abstractNumId="20">
    <w:nsid w:val="5C087A69"/>
    <w:multiLevelType w:val="hybridMultilevel"/>
    <w:tmpl w:val="A0BCC990"/>
    <w:lvl w:ilvl="0" w:tplc="377AADA0">
      <w:start w:val="1"/>
      <w:numFmt w:val="decimal"/>
      <w:lvlText w:val="%1."/>
      <w:lvlJc w:val="left"/>
      <w:pPr>
        <w:tabs>
          <w:tab w:val="num" w:pos="720"/>
        </w:tabs>
        <w:ind w:left="720" w:hanging="360"/>
      </w:pPr>
    </w:lvl>
    <w:lvl w:ilvl="1" w:tplc="6D688BE4" w:tentative="1">
      <w:start w:val="1"/>
      <w:numFmt w:val="decimal"/>
      <w:lvlText w:val="%2."/>
      <w:lvlJc w:val="left"/>
      <w:pPr>
        <w:tabs>
          <w:tab w:val="num" w:pos="1440"/>
        </w:tabs>
        <w:ind w:left="1440" w:hanging="360"/>
      </w:pPr>
    </w:lvl>
    <w:lvl w:ilvl="2" w:tplc="39DE6510" w:tentative="1">
      <w:start w:val="1"/>
      <w:numFmt w:val="decimal"/>
      <w:lvlText w:val="%3."/>
      <w:lvlJc w:val="left"/>
      <w:pPr>
        <w:tabs>
          <w:tab w:val="num" w:pos="2160"/>
        </w:tabs>
        <w:ind w:left="2160" w:hanging="360"/>
      </w:pPr>
    </w:lvl>
    <w:lvl w:ilvl="3" w:tplc="B6D0BC28" w:tentative="1">
      <w:start w:val="1"/>
      <w:numFmt w:val="decimal"/>
      <w:lvlText w:val="%4."/>
      <w:lvlJc w:val="left"/>
      <w:pPr>
        <w:tabs>
          <w:tab w:val="num" w:pos="2880"/>
        </w:tabs>
        <w:ind w:left="2880" w:hanging="360"/>
      </w:pPr>
    </w:lvl>
    <w:lvl w:ilvl="4" w:tplc="BAF85F08" w:tentative="1">
      <w:start w:val="1"/>
      <w:numFmt w:val="decimal"/>
      <w:lvlText w:val="%5."/>
      <w:lvlJc w:val="left"/>
      <w:pPr>
        <w:tabs>
          <w:tab w:val="num" w:pos="3600"/>
        </w:tabs>
        <w:ind w:left="3600" w:hanging="360"/>
      </w:pPr>
    </w:lvl>
    <w:lvl w:ilvl="5" w:tplc="4E64C67A" w:tentative="1">
      <w:start w:val="1"/>
      <w:numFmt w:val="decimal"/>
      <w:lvlText w:val="%6."/>
      <w:lvlJc w:val="left"/>
      <w:pPr>
        <w:tabs>
          <w:tab w:val="num" w:pos="4320"/>
        </w:tabs>
        <w:ind w:left="4320" w:hanging="360"/>
      </w:pPr>
    </w:lvl>
    <w:lvl w:ilvl="6" w:tplc="E9B2CFDE" w:tentative="1">
      <w:start w:val="1"/>
      <w:numFmt w:val="decimal"/>
      <w:lvlText w:val="%7."/>
      <w:lvlJc w:val="left"/>
      <w:pPr>
        <w:tabs>
          <w:tab w:val="num" w:pos="5040"/>
        </w:tabs>
        <w:ind w:left="5040" w:hanging="360"/>
      </w:pPr>
    </w:lvl>
    <w:lvl w:ilvl="7" w:tplc="1004E7CC" w:tentative="1">
      <w:start w:val="1"/>
      <w:numFmt w:val="decimal"/>
      <w:lvlText w:val="%8."/>
      <w:lvlJc w:val="left"/>
      <w:pPr>
        <w:tabs>
          <w:tab w:val="num" w:pos="5760"/>
        </w:tabs>
        <w:ind w:left="5760" w:hanging="360"/>
      </w:pPr>
    </w:lvl>
    <w:lvl w:ilvl="8" w:tplc="33383ABA" w:tentative="1">
      <w:start w:val="1"/>
      <w:numFmt w:val="decimal"/>
      <w:lvlText w:val="%9."/>
      <w:lvlJc w:val="left"/>
      <w:pPr>
        <w:tabs>
          <w:tab w:val="num" w:pos="6480"/>
        </w:tabs>
        <w:ind w:left="6480" w:hanging="360"/>
      </w:pPr>
    </w:lvl>
  </w:abstractNum>
  <w:abstractNum w:abstractNumId="21">
    <w:nsid w:val="61BB0B96"/>
    <w:multiLevelType w:val="multilevel"/>
    <w:tmpl w:val="4710B702"/>
    <w:styleLink w:val="WWNum1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nsid w:val="62523C00"/>
    <w:multiLevelType w:val="multilevel"/>
    <w:tmpl w:val="1B700E3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D3D14C3"/>
    <w:multiLevelType w:val="multilevel"/>
    <w:tmpl w:val="50264CC6"/>
    <w:styleLink w:val="WWNum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nsid w:val="6E063E03"/>
    <w:multiLevelType w:val="multilevel"/>
    <w:tmpl w:val="5EAA090C"/>
    <w:styleLink w:val="WWNum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nsid w:val="71F5199A"/>
    <w:multiLevelType w:val="hybridMultilevel"/>
    <w:tmpl w:val="C452F05A"/>
    <w:lvl w:ilvl="0" w:tplc="4BA8D416">
      <w:start w:val="1"/>
      <w:numFmt w:val="bullet"/>
      <w:lvlText w:val="•"/>
      <w:lvlJc w:val="left"/>
      <w:pPr>
        <w:tabs>
          <w:tab w:val="num" w:pos="720"/>
        </w:tabs>
        <w:ind w:left="720" w:hanging="360"/>
      </w:pPr>
      <w:rPr>
        <w:rFonts w:ascii="Arial" w:hAnsi="Arial" w:hint="default"/>
      </w:rPr>
    </w:lvl>
    <w:lvl w:ilvl="1" w:tplc="E0A22E6E" w:tentative="1">
      <w:start w:val="1"/>
      <w:numFmt w:val="bullet"/>
      <w:lvlText w:val="•"/>
      <w:lvlJc w:val="left"/>
      <w:pPr>
        <w:tabs>
          <w:tab w:val="num" w:pos="1440"/>
        </w:tabs>
        <w:ind w:left="1440" w:hanging="360"/>
      </w:pPr>
      <w:rPr>
        <w:rFonts w:ascii="Arial" w:hAnsi="Arial" w:hint="default"/>
      </w:rPr>
    </w:lvl>
    <w:lvl w:ilvl="2" w:tplc="828CAD1A" w:tentative="1">
      <w:start w:val="1"/>
      <w:numFmt w:val="bullet"/>
      <w:lvlText w:val="•"/>
      <w:lvlJc w:val="left"/>
      <w:pPr>
        <w:tabs>
          <w:tab w:val="num" w:pos="2160"/>
        </w:tabs>
        <w:ind w:left="2160" w:hanging="360"/>
      </w:pPr>
      <w:rPr>
        <w:rFonts w:ascii="Arial" w:hAnsi="Arial" w:hint="default"/>
      </w:rPr>
    </w:lvl>
    <w:lvl w:ilvl="3" w:tplc="2E26BDCA" w:tentative="1">
      <w:start w:val="1"/>
      <w:numFmt w:val="bullet"/>
      <w:lvlText w:val="•"/>
      <w:lvlJc w:val="left"/>
      <w:pPr>
        <w:tabs>
          <w:tab w:val="num" w:pos="2880"/>
        </w:tabs>
        <w:ind w:left="2880" w:hanging="360"/>
      </w:pPr>
      <w:rPr>
        <w:rFonts w:ascii="Arial" w:hAnsi="Arial" w:hint="default"/>
      </w:rPr>
    </w:lvl>
    <w:lvl w:ilvl="4" w:tplc="A1B06A10" w:tentative="1">
      <w:start w:val="1"/>
      <w:numFmt w:val="bullet"/>
      <w:lvlText w:val="•"/>
      <w:lvlJc w:val="left"/>
      <w:pPr>
        <w:tabs>
          <w:tab w:val="num" w:pos="3600"/>
        </w:tabs>
        <w:ind w:left="3600" w:hanging="360"/>
      </w:pPr>
      <w:rPr>
        <w:rFonts w:ascii="Arial" w:hAnsi="Arial" w:hint="default"/>
      </w:rPr>
    </w:lvl>
    <w:lvl w:ilvl="5" w:tplc="72A0D17C" w:tentative="1">
      <w:start w:val="1"/>
      <w:numFmt w:val="bullet"/>
      <w:lvlText w:val="•"/>
      <w:lvlJc w:val="left"/>
      <w:pPr>
        <w:tabs>
          <w:tab w:val="num" w:pos="4320"/>
        </w:tabs>
        <w:ind w:left="4320" w:hanging="360"/>
      </w:pPr>
      <w:rPr>
        <w:rFonts w:ascii="Arial" w:hAnsi="Arial" w:hint="default"/>
      </w:rPr>
    </w:lvl>
    <w:lvl w:ilvl="6" w:tplc="23BEA786" w:tentative="1">
      <w:start w:val="1"/>
      <w:numFmt w:val="bullet"/>
      <w:lvlText w:val="•"/>
      <w:lvlJc w:val="left"/>
      <w:pPr>
        <w:tabs>
          <w:tab w:val="num" w:pos="5040"/>
        </w:tabs>
        <w:ind w:left="5040" w:hanging="360"/>
      </w:pPr>
      <w:rPr>
        <w:rFonts w:ascii="Arial" w:hAnsi="Arial" w:hint="default"/>
      </w:rPr>
    </w:lvl>
    <w:lvl w:ilvl="7" w:tplc="67A23DDE" w:tentative="1">
      <w:start w:val="1"/>
      <w:numFmt w:val="bullet"/>
      <w:lvlText w:val="•"/>
      <w:lvlJc w:val="left"/>
      <w:pPr>
        <w:tabs>
          <w:tab w:val="num" w:pos="5760"/>
        </w:tabs>
        <w:ind w:left="5760" w:hanging="360"/>
      </w:pPr>
      <w:rPr>
        <w:rFonts w:ascii="Arial" w:hAnsi="Arial" w:hint="default"/>
      </w:rPr>
    </w:lvl>
    <w:lvl w:ilvl="8" w:tplc="B6F45A86" w:tentative="1">
      <w:start w:val="1"/>
      <w:numFmt w:val="bullet"/>
      <w:lvlText w:val="•"/>
      <w:lvlJc w:val="left"/>
      <w:pPr>
        <w:tabs>
          <w:tab w:val="num" w:pos="6480"/>
        </w:tabs>
        <w:ind w:left="6480" w:hanging="360"/>
      </w:pPr>
      <w:rPr>
        <w:rFonts w:ascii="Arial" w:hAnsi="Arial" w:hint="default"/>
      </w:rPr>
    </w:lvl>
  </w:abstractNum>
  <w:abstractNum w:abstractNumId="26">
    <w:nsid w:val="734D23D4"/>
    <w:multiLevelType w:val="multilevel"/>
    <w:tmpl w:val="4490C48A"/>
    <w:styleLink w:val="WWNum1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nsid w:val="75FB6C7A"/>
    <w:multiLevelType w:val="multilevel"/>
    <w:tmpl w:val="B68CB392"/>
    <w:styleLink w:val="WWNum21"/>
    <w:lvl w:ilvl="0">
      <w:numFmt w:val="bullet"/>
      <w:lvlText w:val=""/>
      <w:lvlJc w:val="left"/>
      <w:pPr>
        <w:ind w:left="360" w:hanging="360"/>
      </w:pPr>
      <w:rPr>
        <w:rFonts w:ascii="Symbol" w:hAnsi="Symbol"/>
      </w:rPr>
    </w:lvl>
    <w:lvl w:ilvl="1">
      <w:numFmt w:val="bullet"/>
      <w:lvlText w:val=""/>
      <w:lvlJc w:val="left"/>
      <w:pPr>
        <w:ind w:left="360" w:hanging="360"/>
      </w:pPr>
      <w:rPr>
        <w:rFonts w:ascii="Wingdings" w:hAnsi="Wingdings"/>
      </w:rPr>
    </w:lvl>
    <w:lvl w:ilvl="2">
      <w:numFmt w:val="bullet"/>
      <w:lvlText w:val=""/>
      <w:lvlJc w:val="left"/>
      <w:pPr>
        <w:ind w:left="720" w:hanging="360"/>
      </w:pPr>
      <w:rPr>
        <w:rFonts w:ascii="Wingdings" w:hAnsi="Wingdings"/>
      </w:rPr>
    </w:lvl>
    <w:lvl w:ilvl="3">
      <w:numFmt w:val="bullet"/>
      <w:lvlText w:val=""/>
      <w:lvlJc w:val="left"/>
      <w:pPr>
        <w:ind w:left="1080" w:hanging="360"/>
      </w:pPr>
      <w:rPr>
        <w:rFonts w:ascii="Symbol" w:hAnsi="Symbol"/>
      </w:rPr>
    </w:lvl>
    <w:lvl w:ilvl="4">
      <w:numFmt w:val="bullet"/>
      <w:lvlText w:val=""/>
      <w:lvlJc w:val="left"/>
      <w:pPr>
        <w:ind w:left="1440" w:hanging="360"/>
      </w:pPr>
      <w:rPr>
        <w:rFonts w:ascii="Symbol" w:hAnsi="Symbol"/>
      </w:rPr>
    </w:lvl>
    <w:lvl w:ilvl="5">
      <w:numFmt w:val="bullet"/>
      <w:lvlText w:val=""/>
      <w:lvlJc w:val="left"/>
      <w:pPr>
        <w:ind w:left="1800" w:hanging="360"/>
      </w:pPr>
      <w:rPr>
        <w:rFonts w:ascii="Wingdings" w:hAnsi="Wingdings"/>
      </w:rPr>
    </w:lvl>
    <w:lvl w:ilvl="6">
      <w:numFmt w:val="bullet"/>
      <w:lvlText w:val=""/>
      <w:lvlJc w:val="left"/>
      <w:pPr>
        <w:ind w:left="2160" w:hanging="360"/>
      </w:pPr>
      <w:rPr>
        <w:rFonts w:ascii="Wingdings" w:hAnsi="Wingdings"/>
      </w:rPr>
    </w:lvl>
    <w:lvl w:ilvl="7">
      <w:numFmt w:val="bullet"/>
      <w:lvlText w:val=""/>
      <w:lvlJc w:val="left"/>
      <w:pPr>
        <w:ind w:left="2520" w:hanging="360"/>
      </w:pPr>
      <w:rPr>
        <w:rFonts w:ascii="Symbol" w:hAnsi="Symbol"/>
      </w:rPr>
    </w:lvl>
    <w:lvl w:ilvl="8">
      <w:numFmt w:val="bullet"/>
      <w:lvlText w:val=""/>
      <w:lvlJc w:val="left"/>
      <w:pPr>
        <w:ind w:left="2880" w:hanging="360"/>
      </w:pPr>
      <w:rPr>
        <w:rFonts w:ascii="Symbol" w:hAnsi="Symbol"/>
      </w:rPr>
    </w:lvl>
  </w:abstractNum>
  <w:abstractNum w:abstractNumId="28">
    <w:nsid w:val="7A543626"/>
    <w:multiLevelType w:val="multilevel"/>
    <w:tmpl w:val="39A84DF2"/>
    <w:styleLink w:val="WWNum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nsid w:val="7FE01543"/>
    <w:multiLevelType w:val="multilevel"/>
    <w:tmpl w:val="B47EC8A6"/>
    <w:styleLink w:val="WWNum17"/>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4"/>
  </w:num>
  <w:num w:numId="2">
    <w:abstractNumId w:val="7"/>
  </w:num>
  <w:num w:numId="3">
    <w:abstractNumId w:val="3"/>
  </w:num>
  <w:num w:numId="4">
    <w:abstractNumId w:val="28"/>
  </w:num>
  <w:num w:numId="5">
    <w:abstractNumId w:val="15"/>
  </w:num>
  <w:num w:numId="6">
    <w:abstractNumId w:val="0"/>
  </w:num>
  <w:num w:numId="7">
    <w:abstractNumId w:val="24"/>
  </w:num>
  <w:num w:numId="8">
    <w:abstractNumId w:val="11"/>
  </w:num>
  <w:num w:numId="9">
    <w:abstractNumId w:val="8"/>
  </w:num>
  <w:num w:numId="10">
    <w:abstractNumId w:val="18"/>
  </w:num>
  <w:num w:numId="11">
    <w:abstractNumId w:val="23"/>
  </w:num>
  <w:num w:numId="12">
    <w:abstractNumId w:val="21"/>
  </w:num>
  <w:num w:numId="13">
    <w:abstractNumId w:val="10"/>
  </w:num>
  <w:num w:numId="14">
    <w:abstractNumId w:val="6"/>
  </w:num>
  <w:num w:numId="15">
    <w:abstractNumId w:val="22"/>
  </w:num>
  <w:num w:numId="16">
    <w:abstractNumId w:val="17"/>
  </w:num>
  <w:num w:numId="17">
    <w:abstractNumId w:val="29"/>
  </w:num>
  <w:num w:numId="18">
    <w:abstractNumId w:val="1"/>
  </w:num>
  <w:num w:numId="19">
    <w:abstractNumId w:val="26"/>
  </w:num>
  <w:num w:numId="20">
    <w:abstractNumId w:val="9"/>
  </w:num>
  <w:num w:numId="21">
    <w:abstractNumId w:val="27"/>
  </w:num>
  <w:num w:numId="22">
    <w:abstractNumId w:val="5"/>
  </w:num>
  <w:num w:numId="23">
    <w:abstractNumId w:val="5"/>
    <w:lvlOverride w:ilvl="0">
      <w:startOverride w:val="1"/>
    </w:lvlOverride>
  </w:num>
  <w:num w:numId="24">
    <w:abstractNumId w:val="10"/>
  </w:num>
  <w:num w:numId="25">
    <w:abstractNumId w:val="0"/>
  </w:num>
  <w:num w:numId="26">
    <w:abstractNumId w:val="26"/>
  </w:num>
  <w:num w:numId="27">
    <w:abstractNumId w:val="12"/>
  </w:num>
  <w:num w:numId="28">
    <w:abstractNumId w:val="22"/>
  </w:num>
  <w:num w:numId="29">
    <w:abstractNumId w:val="16"/>
  </w:num>
  <w:num w:numId="30">
    <w:abstractNumId w:val="19"/>
  </w:num>
  <w:num w:numId="31">
    <w:abstractNumId w:val="2"/>
  </w:num>
  <w:num w:numId="32">
    <w:abstractNumId w:val="20"/>
  </w:num>
  <w:num w:numId="33">
    <w:abstractNumId w:val="25"/>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0ACF"/>
    <w:rsid w:val="000C6E94"/>
    <w:rsid w:val="00141289"/>
    <w:rsid w:val="001D3398"/>
    <w:rsid w:val="002275C8"/>
    <w:rsid w:val="002347A6"/>
    <w:rsid w:val="00247EC7"/>
    <w:rsid w:val="00455A76"/>
    <w:rsid w:val="00460819"/>
    <w:rsid w:val="004778FC"/>
    <w:rsid w:val="004832CB"/>
    <w:rsid w:val="00503074"/>
    <w:rsid w:val="00521802"/>
    <w:rsid w:val="00535834"/>
    <w:rsid w:val="005C573F"/>
    <w:rsid w:val="005D4430"/>
    <w:rsid w:val="005F3371"/>
    <w:rsid w:val="00603888"/>
    <w:rsid w:val="00623BBA"/>
    <w:rsid w:val="00625089"/>
    <w:rsid w:val="0063305A"/>
    <w:rsid w:val="00650904"/>
    <w:rsid w:val="0066732A"/>
    <w:rsid w:val="00697463"/>
    <w:rsid w:val="006A3F93"/>
    <w:rsid w:val="006D33F5"/>
    <w:rsid w:val="006E6E1E"/>
    <w:rsid w:val="007026B6"/>
    <w:rsid w:val="00703F5E"/>
    <w:rsid w:val="00717581"/>
    <w:rsid w:val="00776370"/>
    <w:rsid w:val="007A01C9"/>
    <w:rsid w:val="007A5649"/>
    <w:rsid w:val="007C42A8"/>
    <w:rsid w:val="0082388D"/>
    <w:rsid w:val="0082554A"/>
    <w:rsid w:val="00850D85"/>
    <w:rsid w:val="00856C73"/>
    <w:rsid w:val="00862A81"/>
    <w:rsid w:val="00886092"/>
    <w:rsid w:val="0090377E"/>
    <w:rsid w:val="00924244"/>
    <w:rsid w:val="0092615E"/>
    <w:rsid w:val="00926CC5"/>
    <w:rsid w:val="00967E7E"/>
    <w:rsid w:val="009F3CE1"/>
    <w:rsid w:val="00A1555B"/>
    <w:rsid w:val="00A20D99"/>
    <w:rsid w:val="00A66A08"/>
    <w:rsid w:val="00A715CE"/>
    <w:rsid w:val="00AC45D5"/>
    <w:rsid w:val="00AF77B2"/>
    <w:rsid w:val="00B020C8"/>
    <w:rsid w:val="00C04932"/>
    <w:rsid w:val="00C650C2"/>
    <w:rsid w:val="00C85B2B"/>
    <w:rsid w:val="00CC52CE"/>
    <w:rsid w:val="00CE3FB4"/>
    <w:rsid w:val="00CE4BE1"/>
    <w:rsid w:val="00D05EAB"/>
    <w:rsid w:val="00D206EF"/>
    <w:rsid w:val="00D26336"/>
    <w:rsid w:val="00D50180"/>
    <w:rsid w:val="00D624D1"/>
    <w:rsid w:val="00DF12F8"/>
    <w:rsid w:val="00DF20EA"/>
    <w:rsid w:val="00E03D50"/>
    <w:rsid w:val="00E25106"/>
    <w:rsid w:val="00E931A9"/>
    <w:rsid w:val="00F9194A"/>
    <w:rsid w:val="00FB1FE5"/>
    <w:rsid w:val="00FE491F"/>
    <w:rsid w:val="00FF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A5315-2609-4AC0-8E13-E9C9C841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60819"/>
    <w:pPr>
      <w:widowControl/>
    </w:pPr>
  </w:style>
  <w:style w:type="paragraph" w:customStyle="1" w:styleId="Heading">
    <w:name w:val="Heading"/>
    <w:basedOn w:val="Standard"/>
    <w:next w:val="Textbody"/>
    <w:rsid w:val="00460819"/>
    <w:pPr>
      <w:keepNext/>
      <w:spacing w:before="240" w:after="120"/>
    </w:pPr>
    <w:rPr>
      <w:rFonts w:ascii="Arial" w:eastAsia="Microsoft YaHei" w:hAnsi="Arial" w:cs="Lucida Sans"/>
      <w:sz w:val="28"/>
      <w:szCs w:val="28"/>
    </w:rPr>
  </w:style>
  <w:style w:type="paragraph" w:customStyle="1" w:styleId="Textbody">
    <w:name w:val="Text body"/>
    <w:basedOn w:val="Standard"/>
    <w:rsid w:val="00460819"/>
    <w:pPr>
      <w:spacing w:after="120"/>
    </w:pPr>
  </w:style>
  <w:style w:type="paragraph" w:styleId="List">
    <w:name w:val="List"/>
    <w:basedOn w:val="Textbody"/>
    <w:rsid w:val="00460819"/>
    <w:rPr>
      <w:rFonts w:cs="Lucida Sans"/>
    </w:rPr>
  </w:style>
  <w:style w:type="paragraph" w:styleId="Caption">
    <w:name w:val="caption"/>
    <w:basedOn w:val="Standard"/>
    <w:rsid w:val="00460819"/>
    <w:pPr>
      <w:suppressLineNumbers/>
      <w:spacing w:before="120" w:after="120"/>
    </w:pPr>
    <w:rPr>
      <w:rFonts w:cs="Lucida Sans"/>
      <w:i/>
      <w:iCs/>
      <w:sz w:val="24"/>
      <w:szCs w:val="24"/>
    </w:rPr>
  </w:style>
  <w:style w:type="paragraph" w:customStyle="1" w:styleId="Index">
    <w:name w:val="Index"/>
    <w:basedOn w:val="Standard"/>
    <w:rsid w:val="00460819"/>
    <w:pPr>
      <w:suppressLineNumbers/>
    </w:pPr>
    <w:rPr>
      <w:rFonts w:cs="Lucida Sans"/>
    </w:rPr>
  </w:style>
  <w:style w:type="paragraph" w:styleId="ListParagraph">
    <w:name w:val="List Paragraph"/>
    <w:basedOn w:val="Standard"/>
    <w:uiPriority w:val="34"/>
    <w:qFormat/>
    <w:rsid w:val="00460819"/>
    <w:pPr>
      <w:ind w:left="720"/>
    </w:pPr>
  </w:style>
  <w:style w:type="paragraph" w:customStyle="1" w:styleId="CBRTOC-Content">
    <w:name w:val="+CBR TOC - Content"/>
    <w:rsid w:val="00460819"/>
    <w:pPr>
      <w:widowControl/>
      <w:spacing w:before="200" w:after="0" w:line="268" w:lineRule="auto"/>
      <w:ind w:left="2880"/>
    </w:pPr>
    <w:rPr>
      <w:rFonts w:ascii="Arial" w:eastAsia="Times New Roman" w:hAnsi="Arial" w:cs="Calibri"/>
      <w:sz w:val="21"/>
    </w:rPr>
  </w:style>
  <w:style w:type="paragraph" w:customStyle="1" w:styleId="CBRBody">
    <w:name w:val="+CBR Body"/>
    <w:rsid w:val="00460819"/>
    <w:pPr>
      <w:widowControl/>
      <w:spacing w:after="0" w:line="240" w:lineRule="auto"/>
    </w:pPr>
    <w:rPr>
      <w:rFonts w:ascii="Arial" w:eastAsia="Times New Roman" w:hAnsi="Arial" w:cs="Times New Roman"/>
      <w:color w:val="1C1C1C"/>
      <w:sz w:val="20"/>
      <w:u w:val="single"/>
    </w:rPr>
  </w:style>
  <w:style w:type="paragraph" w:styleId="BodyText3">
    <w:name w:val="Body Text 3"/>
    <w:basedOn w:val="Standard"/>
    <w:rsid w:val="00460819"/>
    <w:pPr>
      <w:spacing w:after="120" w:line="240" w:lineRule="auto"/>
    </w:pPr>
    <w:rPr>
      <w:rFonts w:eastAsia="Calibri" w:cs="Times New Roman"/>
      <w:color w:val="1C1C1C"/>
      <w:sz w:val="16"/>
      <w:szCs w:val="16"/>
    </w:rPr>
  </w:style>
  <w:style w:type="paragraph" w:customStyle="1" w:styleId="TableContents">
    <w:name w:val="Table Contents"/>
    <w:basedOn w:val="Standard"/>
    <w:rsid w:val="00460819"/>
    <w:pPr>
      <w:suppressLineNumbers/>
    </w:pPr>
  </w:style>
  <w:style w:type="paragraph" w:customStyle="1" w:styleId="TableHeading">
    <w:name w:val="Table Heading"/>
    <w:basedOn w:val="TableContents"/>
    <w:rsid w:val="00460819"/>
    <w:pPr>
      <w:jc w:val="center"/>
    </w:pPr>
    <w:rPr>
      <w:b/>
      <w:bCs/>
    </w:rPr>
  </w:style>
  <w:style w:type="character" w:customStyle="1" w:styleId="Internetlink">
    <w:name w:val="Internet link"/>
    <w:basedOn w:val="DefaultParagraphFont"/>
    <w:rsid w:val="00460819"/>
    <w:rPr>
      <w:color w:val="0563C1"/>
      <w:u w:val="single"/>
    </w:rPr>
  </w:style>
  <w:style w:type="character" w:customStyle="1" w:styleId="CBRTOC-ContentChar">
    <w:name w:val="+CBR TOC - Content Char"/>
    <w:basedOn w:val="DefaultParagraphFont"/>
    <w:rsid w:val="00460819"/>
    <w:rPr>
      <w:rFonts w:ascii="Arial" w:eastAsia="Times New Roman" w:hAnsi="Arial" w:cs="Calibri"/>
      <w:sz w:val="21"/>
    </w:rPr>
  </w:style>
  <w:style w:type="character" w:customStyle="1" w:styleId="BodyText3Char">
    <w:name w:val="Body Text 3 Char"/>
    <w:basedOn w:val="DefaultParagraphFont"/>
    <w:rsid w:val="00460819"/>
    <w:rPr>
      <w:rFonts w:ascii="Calibri" w:eastAsia="Calibri" w:hAnsi="Calibri" w:cs="Times New Roman"/>
      <w:color w:val="1C1C1C"/>
      <w:sz w:val="16"/>
      <w:szCs w:val="16"/>
    </w:rPr>
  </w:style>
  <w:style w:type="character" w:customStyle="1" w:styleId="ListParagraphChar">
    <w:name w:val="List Paragraph Char"/>
    <w:rsid w:val="00460819"/>
  </w:style>
  <w:style w:type="character" w:customStyle="1" w:styleId="ListLabel1">
    <w:name w:val="ListLabel 1"/>
    <w:rsid w:val="00460819"/>
    <w:rPr>
      <w:rFonts w:cs="Courier New"/>
    </w:rPr>
  </w:style>
  <w:style w:type="character" w:customStyle="1" w:styleId="ListLabel2">
    <w:name w:val="ListLabel 2"/>
    <w:rsid w:val="00460819"/>
    <w:rPr>
      <w:sz w:val="18"/>
    </w:rPr>
  </w:style>
  <w:style w:type="character" w:customStyle="1" w:styleId="ListLabel3">
    <w:name w:val="ListLabel 3"/>
    <w:rsid w:val="00460819"/>
    <w:rPr>
      <w:rFonts w:cs="F"/>
    </w:rPr>
  </w:style>
  <w:style w:type="character" w:customStyle="1" w:styleId="BulletSymbols">
    <w:name w:val="Bullet Symbols"/>
    <w:rsid w:val="00460819"/>
    <w:rPr>
      <w:rFonts w:ascii="OpenSymbol" w:eastAsia="OpenSymbol" w:hAnsi="OpenSymbol" w:cs="OpenSymbol"/>
    </w:rPr>
  </w:style>
  <w:style w:type="numbering" w:customStyle="1" w:styleId="WWNum1">
    <w:name w:val="WWNum1"/>
    <w:basedOn w:val="NoList"/>
    <w:rsid w:val="00460819"/>
    <w:pPr>
      <w:numPr>
        <w:numId w:val="1"/>
      </w:numPr>
    </w:pPr>
  </w:style>
  <w:style w:type="numbering" w:customStyle="1" w:styleId="WWNum2">
    <w:name w:val="WWNum2"/>
    <w:basedOn w:val="NoList"/>
    <w:rsid w:val="00460819"/>
    <w:pPr>
      <w:numPr>
        <w:numId w:val="2"/>
      </w:numPr>
    </w:pPr>
  </w:style>
  <w:style w:type="numbering" w:customStyle="1" w:styleId="WWNum3">
    <w:name w:val="WWNum3"/>
    <w:basedOn w:val="NoList"/>
    <w:rsid w:val="00460819"/>
    <w:pPr>
      <w:numPr>
        <w:numId w:val="3"/>
      </w:numPr>
    </w:pPr>
  </w:style>
  <w:style w:type="numbering" w:customStyle="1" w:styleId="WWNum4">
    <w:name w:val="WWNum4"/>
    <w:basedOn w:val="NoList"/>
    <w:rsid w:val="00460819"/>
    <w:pPr>
      <w:numPr>
        <w:numId w:val="4"/>
      </w:numPr>
    </w:pPr>
  </w:style>
  <w:style w:type="numbering" w:customStyle="1" w:styleId="WWNum5">
    <w:name w:val="WWNum5"/>
    <w:basedOn w:val="NoList"/>
    <w:rsid w:val="00460819"/>
    <w:pPr>
      <w:numPr>
        <w:numId w:val="5"/>
      </w:numPr>
    </w:pPr>
  </w:style>
  <w:style w:type="numbering" w:customStyle="1" w:styleId="WWNum6">
    <w:name w:val="WWNum6"/>
    <w:basedOn w:val="NoList"/>
    <w:rsid w:val="00460819"/>
    <w:pPr>
      <w:numPr>
        <w:numId w:val="6"/>
      </w:numPr>
    </w:pPr>
  </w:style>
  <w:style w:type="numbering" w:customStyle="1" w:styleId="WWNum7">
    <w:name w:val="WWNum7"/>
    <w:basedOn w:val="NoList"/>
    <w:rsid w:val="00460819"/>
    <w:pPr>
      <w:numPr>
        <w:numId w:val="7"/>
      </w:numPr>
    </w:pPr>
  </w:style>
  <w:style w:type="numbering" w:customStyle="1" w:styleId="WWNum8">
    <w:name w:val="WWNum8"/>
    <w:basedOn w:val="NoList"/>
    <w:rsid w:val="00460819"/>
    <w:pPr>
      <w:numPr>
        <w:numId w:val="8"/>
      </w:numPr>
    </w:pPr>
  </w:style>
  <w:style w:type="numbering" w:customStyle="1" w:styleId="WWNum9">
    <w:name w:val="WWNum9"/>
    <w:basedOn w:val="NoList"/>
    <w:rsid w:val="00460819"/>
    <w:pPr>
      <w:numPr>
        <w:numId w:val="9"/>
      </w:numPr>
    </w:pPr>
  </w:style>
  <w:style w:type="numbering" w:customStyle="1" w:styleId="WWNum10">
    <w:name w:val="WWNum10"/>
    <w:basedOn w:val="NoList"/>
    <w:rsid w:val="00460819"/>
    <w:pPr>
      <w:numPr>
        <w:numId w:val="10"/>
      </w:numPr>
    </w:pPr>
  </w:style>
  <w:style w:type="numbering" w:customStyle="1" w:styleId="WWNum11">
    <w:name w:val="WWNum11"/>
    <w:basedOn w:val="NoList"/>
    <w:rsid w:val="00460819"/>
    <w:pPr>
      <w:numPr>
        <w:numId w:val="11"/>
      </w:numPr>
    </w:pPr>
  </w:style>
  <w:style w:type="numbering" w:customStyle="1" w:styleId="WWNum12">
    <w:name w:val="WWNum12"/>
    <w:basedOn w:val="NoList"/>
    <w:rsid w:val="00460819"/>
    <w:pPr>
      <w:numPr>
        <w:numId w:val="12"/>
      </w:numPr>
    </w:pPr>
  </w:style>
  <w:style w:type="numbering" w:customStyle="1" w:styleId="WWNum13">
    <w:name w:val="WWNum13"/>
    <w:basedOn w:val="NoList"/>
    <w:rsid w:val="00460819"/>
    <w:pPr>
      <w:numPr>
        <w:numId w:val="13"/>
      </w:numPr>
    </w:pPr>
  </w:style>
  <w:style w:type="numbering" w:customStyle="1" w:styleId="WWNum14">
    <w:name w:val="WWNum14"/>
    <w:basedOn w:val="NoList"/>
    <w:rsid w:val="00460819"/>
    <w:pPr>
      <w:numPr>
        <w:numId w:val="14"/>
      </w:numPr>
    </w:pPr>
  </w:style>
  <w:style w:type="numbering" w:customStyle="1" w:styleId="WWNum15">
    <w:name w:val="WWNum15"/>
    <w:basedOn w:val="NoList"/>
    <w:rsid w:val="00460819"/>
    <w:pPr>
      <w:numPr>
        <w:numId w:val="15"/>
      </w:numPr>
    </w:pPr>
  </w:style>
  <w:style w:type="numbering" w:customStyle="1" w:styleId="WWNum16">
    <w:name w:val="WWNum16"/>
    <w:basedOn w:val="NoList"/>
    <w:rsid w:val="00460819"/>
    <w:pPr>
      <w:numPr>
        <w:numId w:val="16"/>
      </w:numPr>
    </w:pPr>
  </w:style>
  <w:style w:type="numbering" w:customStyle="1" w:styleId="WWNum17">
    <w:name w:val="WWNum17"/>
    <w:basedOn w:val="NoList"/>
    <w:rsid w:val="00460819"/>
    <w:pPr>
      <w:numPr>
        <w:numId w:val="17"/>
      </w:numPr>
    </w:pPr>
  </w:style>
  <w:style w:type="numbering" w:customStyle="1" w:styleId="WWNum18">
    <w:name w:val="WWNum18"/>
    <w:basedOn w:val="NoList"/>
    <w:rsid w:val="00460819"/>
    <w:pPr>
      <w:numPr>
        <w:numId w:val="18"/>
      </w:numPr>
    </w:pPr>
  </w:style>
  <w:style w:type="numbering" w:customStyle="1" w:styleId="WWNum19">
    <w:name w:val="WWNum19"/>
    <w:basedOn w:val="NoList"/>
    <w:rsid w:val="00460819"/>
    <w:pPr>
      <w:numPr>
        <w:numId w:val="19"/>
      </w:numPr>
    </w:pPr>
  </w:style>
  <w:style w:type="numbering" w:customStyle="1" w:styleId="WWNum20">
    <w:name w:val="WWNum20"/>
    <w:basedOn w:val="NoList"/>
    <w:rsid w:val="00460819"/>
    <w:pPr>
      <w:numPr>
        <w:numId w:val="20"/>
      </w:numPr>
    </w:pPr>
  </w:style>
  <w:style w:type="numbering" w:customStyle="1" w:styleId="WWNum21">
    <w:name w:val="WWNum21"/>
    <w:basedOn w:val="NoList"/>
    <w:rsid w:val="00460819"/>
    <w:pPr>
      <w:numPr>
        <w:numId w:val="21"/>
      </w:numPr>
    </w:pPr>
  </w:style>
  <w:style w:type="numbering" w:customStyle="1" w:styleId="WWNum22">
    <w:name w:val="WWNum22"/>
    <w:basedOn w:val="NoList"/>
    <w:rsid w:val="00460819"/>
    <w:pPr>
      <w:numPr>
        <w:numId w:val="22"/>
      </w:numPr>
    </w:pPr>
  </w:style>
  <w:style w:type="paragraph" w:styleId="NormalWeb">
    <w:name w:val="Normal (Web)"/>
    <w:basedOn w:val="Normal"/>
    <w:uiPriority w:val="99"/>
    <w:semiHidden/>
    <w:unhideWhenUsed/>
    <w:rsid w:val="007C42A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01000">
      <w:bodyDiv w:val="1"/>
      <w:marLeft w:val="0"/>
      <w:marRight w:val="0"/>
      <w:marTop w:val="0"/>
      <w:marBottom w:val="0"/>
      <w:divBdr>
        <w:top w:val="none" w:sz="0" w:space="0" w:color="auto"/>
        <w:left w:val="none" w:sz="0" w:space="0" w:color="auto"/>
        <w:bottom w:val="none" w:sz="0" w:space="0" w:color="auto"/>
        <w:right w:val="none" w:sz="0" w:space="0" w:color="auto"/>
      </w:divBdr>
      <w:divsChild>
        <w:div w:id="676272382">
          <w:marLeft w:val="547"/>
          <w:marRight w:val="0"/>
          <w:marTop w:val="106"/>
          <w:marBottom w:val="0"/>
          <w:divBdr>
            <w:top w:val="none" w:sz="0" w:space="0" w:color="auto"/>
            <w:left w:val="none" w:sz="0" w:space="0" w:color="auto"/>
            <w:bottom w:val="none" w:sz="0" w:space="0" w:color="auto"/>
            <w:right w:val="none" w:sz="0" w:space="0" w:color="auto"/>
          </w:divBdr>
        </w:div>
        <w:div w:id="726104608">
          <w:marLeft w:val="720"/>
          <w:marRight w:val="0"/>
          <w:marTop w:val="106"/>
          <w:marBottom w:val="0"/>
          <w:divBdr>
            <w:top w:val="none" w:sz="0" w:space="0" w:color="auto"/>
            <w:left w:val="none" w:sz="0" w:space="0" w:color="auto"/>
            <w:bottom w:val="none" w:sz="0" w:space="0" w:color="auto"/>
            <w:right w:val="none" w:sz="0" w:space="0" w:color="auto"/>
          </w:divBdr>
        </w:div>
        <w:div w:id="1444766897">
          <w:marLeft w:val="720"/>
          <w:marRight w:val="0"/>
          <w:marTop w:val="106"/>
          <w:marBottom w:val="0"/>
          <w:divBdr>
            <w:top w:val="none" w:sz="0" w:space="0" w:color="auto"/>
            <w:left w:val="none" w:sz="0" w:space="0" w:color="auto"/>
            <w:bottom w:val="none" w:sz="0" w:space="0" w:color="auto"/>
            <w:right w:val="none" w:sz="0" w:space="0" w:color="auto"/>
          </w:divBdr>
        </w:div>
        <w:div w:id="2025354855">
          <w:marLeft w:val="720"/>
          <w:marRight w:val="0"/>
          <w:marTop w:val="106"/>
          <w:marBottom w:val="0"/>
          <w:divBdr>
            <w:top w:val="none" w:sz="0" w:space="0" w:color="auto"/>
            <w:left w:val="none" w:sz="0" w:space="0" w:color="auto"/>
            <w:bottom w:val="none" w:sz="0" w:space="0" w:color="auto"/>
            <w:right w:val="none" w:sz="0" w:space="0" w:color="auto"/>
          </w:divBdr>
        </w:div>
        <w:div w:id="434256408">
          <w:marLeft w:val="720"/>
          <w:marRight w:val="0"/>
          <w:marTop w:val="106"/>
          <w:marBottom w:val="0"/>
          <w:divBdr>
            <w:top w:val="none" w:sz="0" w:space="0" w:color="auto"/>
            <w:left w:val="none" w:sz="0" w:space="0" w:color="auto"/>
            <w:bottom w:val="none" w:sz="0" w:space="0" w:color="auto"/>
            <w:right w:val="none" w:sz="0" w:space="0" w:color="auto"/>
          </w:divBdr>
        </w:div>
        <w:div w:id="1962220035">
          <w:marLeft w:val="806"/>
          <w:marRight w:val="0"/>
          <w:marTop w:val="106"/>
          <w:marBottom w:val="0"/>
          <w:divBdr>
            <w:top w:val="none" w:sz="0" w:space="0" w:color="auto"/>
            <w:left w:val="none" w:sz="0" w:space="0" w:color="auto"/>
            <w:bottom w:val="none" w:sz="0" w:space="0" w:color="auto"/>
            <w:right w:val="none" w:sz="0" w:space="0" w:color="auto"/>
          </w:divBdr>
        </w:div>
        <w:div w:id="2096707952">
          <w:marLeft w:val="806"/>
          <w:marRight w:val="0"/>
          <w:marTop w:val="106"/>
          <w:marBottom w:val="0"/>
          <w:divBdr>
            <w:top w:val="none" w:sz="0" w:space="0" w:color="auto"/>
            <w:left w:val="none" w:sz="0" w:space="0" w:color="auto"/>
            <w:bottom w:val="none" w:sz="0" w:space="0" w:color="auto"/>
            <w:right w:val="none" w:sz="0" w:space="0" w:color="auto"/>
          </w:divBdr>
        </w:div>
        <w:div w:id="208345731">
          <w:marLeft w:val="806"/>
          <w:marRight w:val="0"/>
          <w:marTop w:val="106"/>
          <w:marBottom w:val="0"/>
          <w:divBdr>
            <w:top w:val="none" w:sz="0" w:space="0" w:color="auto"/>
            <w:left w:val="none" w:sz="0" w:space="0" w:color="auto"/>
            <w:bottom w:val="none" w:sz="0" w:space="0" w:color="auto"/>
            <w:right w:val="none" w:sz="0" w:space="0" w:color="auto"/>
          </w:divBdr>
        </w:div>
        <w:div w:id="914899474">
          <w:marLeft w:val="806"/>
          <w:marRight w:val="0"/>
          <w:marTop w:val="106"/>
          <w:marBottom w:val="0"/>
          <w:divBdr>
            <w:top w:val="none" w:sz="0" w:space="0" w:color="auto"/>
            <w:left w:val="none" w:sz="0" w:space="0" w:color="auto"/>
            <w:bottom w:val="none" w:sz="0" w:space="0" w:color="auto"/>
            <w:right w:val="none" w:sz="0" w:space="0" w:color="auto"/>
          </w:divBdr>
        </w:div>
        <w:div w:id="1246115298">
          <w:marLeft w:val="806"/>
          <w:marRight w:val="0"/>
          <w:marTop w:val="106"/>
          <w:marBottom w:val="0"/>
          <w:divBdr>
            <w:top w:val="none" w:sz="0" w:space="0" w:color="auto"/>
            <w:left w:val="none" w:sz="0" w:space="0" w:color="auto"/>
            <w:bottom w:val="none" w:sz="0" w:space="0" w:color="auto"/>
            <w:right w:val="none" w:sz="0" w:space="0" w:color="auto"/>
          </w:divBdr>
        </w:div>
        <w:div w:id="770666030">
          <w:marLeft w:val="806"/>
          <w:marRight w:val="0"/>
          <w:marTop w:val="106"/>
          <w:marBottom w:val="0"/>
          <w:divBdr>
            <w:top w:val="none" w:sz="0" w:space="0" w:color="auto"/>
            <w:left w:val="none" w:sz="0" w:space="0" w:color="auto"/>
            <w:bottom w:val="none" w:sz="0" w:space="0" w:color="auto"/>
            <w:right w:val="none" w:sz="0" w:space="0" w:color="auto"/>
          </w:divBdr>
        </w:div>
        <w:div w:id="1922828893">
          <w:marLeft w:val="806"/>
          <w:marRight w:val="0"/>
          <w:marTop w:val="106"/>
          <w:marBottom w:val="0"/>
          <w:divBdr>
            <w:top w:val="none" w:sz="0" w:space="0" w:color="auto"/>
            <w:left w:val="none" w:sz="0" w:space="0" w:color="auto"/>
            <w:bottom w:val="none" w:sz="0" w:space="0" w:color="auto"/>
            <w:right w:val="none" w:sz="0" w:space="0" w:color="auto"/>
          </w:divBdr>
        </w:div>
      </w:divsChild>
    </w:div>
    <w:div w:id="1209222006">
      <w:bodyDiv w:val="1"/>
      <w:marLeft w:val="0"/>
      <w:marRight w:val="0"/>
      <w:marTop w:val="0"/>
      <w:marBottom w:val="0"/>
      <w:divBdr>
        <w:top w:val="none" w:sz="0" w:space="0" w:color="auto"/>
        <w:left w:val="none" w:sz="0" w:space="0" w:color="auto"/>
        <w:bottom w:val="none" w:sz="0" w:space="0" w:color="auto"/>
        <w:right w:val="none" w:sz="0" w:space="0" w:color="auto"/>
      </w:divBdr>
      <w:divsChild>
        <w:div w:id="1853835528">
          <w:marLeft w:val="0"/>
          <w:marRight w:val="0"/>
          <w:marTop w:val="0"/>
          <w:marBottom w:val="360"/>
          <w:divBdr>
            <w:top w:val="none" w:sz="0" w:space="0" w:color="auto"/>
            <w:left w:val="none" w:sz="0" w:space="0" w:color="auto"/>
            <w:bottom w:val="none" w:sz="0" w:space="0" w:color="auto"/>
            <w:right w:val="none" w:sz="0" w:space="0" w:color="auto"/>
          </w:divBdr>
        </w:div>
        <w:div w:id="1698698534">
          <w:marLeft w:val="0"/>
          <w:marRight w:val="0"/>
          <w:marTop w:val="0"/>
          <w:marBottom w:val="360"/>
          <w:divBdr>
            <w:top w:val="none" w:sz="0" w:space="0" w:color="auto"/>
            <w:left w:val="none" w:sz="0" w:space="0" w:color="auto"/>
            <w:bottom w:val="none" w:sz="0" w:space="0" w:color="auto"/>
            <w:right w:val="none" w:sz="0" w:space="0" w:color="auto"/>
          </w:divBdr>
        </w:div>
        <w:div w:id="1543177527">
          <w:marLeft w:val="0"/>
          <w:marRight w:val="0"/>
          <w:marTop w:val="0"/>
          <w:marBottom w:val="360"/>
          <w:divBdr>
            <w:top w:val="none" w:sz="0" w:space="0" w:color="auto"/>
            <w:left w:val="none" w:sz="0" w:space="0" w:color="auto"/>
            <w:bottom w:val="none" w:sz="0" w:space="0" w:color="auto"/>
            <w:right w:val="none" w:sz="0" w:space="0" w:color="auto"/>
          </w:divBdr>
        </w:div>
        <w:div w:id="530655304">
          <w:marLeft w:val="0"/>
          <w:marRight w:val="0"/>
          <w:marTop w:val="0"/>
          <w:marBottom w:val="360"/>
          <w:divBdr>
            <w:top w:val="none" w:sz="0" w:space="0" w:color="auto"/>
            <w:left w:val="none" w:sz="0" w:space="0" w:color="auto"/>
            <w:bottom w:val="none" w:sz="0" w:space="0" w:color="auto"/>
            <w:right w:val="none" w:sz="0" w:space="0" w:color="auto"/>
          </w:divBdr>
        </w:div>
        <w:div w:id="1549224603">
          <w:marLeft w:val="0"/>
          <w:marRight w:val="0"/>
          <w:marTop w:val="0"/>
          <w:marBottom w:val="360"/>
          <w:divBdr>
            <w:top w:val="none" w:sz="0" w:space="0" w:color="auto"/>
            <w:left w:val="none" w:sz="0" w:space="0" w:color="auto"/>
            <w:bottom w:val="none" w:sz="0" w:space="0" w:color="auto"/>
            <w:right w:val="none" w:sz="0" w:space="0" w:color="auto"/>
          </w:divBdr>
        </w:div>
        <w:div w:id="995305227">
          <w:marLeft w:val="0"/>
          <w:marRight w:val="0"/>
          <w:marTop w:val="0"/>
          <w:marBottom w:val="360"/>
          <w:divBdr>
            <w:top w:val="none" w:sz="0" w:space="0" w:color="auto"/>
            <w:left w:val="none" w:sz="0" w:space="0" w:color="auto"/>
            <w:bottom w:val="none" w:sz="0" w:space="0" w:color="auto"/>
            <w:right w:val="none" w:sz="0" w:space="0" w:color="auto"/>
          </w:divBdr>
        </w:div>
        <w:div w:id="1626230098">
          <w:marLeft w:val="0"/>
          <w:marRight w:val="0"/>
          <w:marTop w:val="0"/>
          <w:marBottom w:val="360"/>
          <w:divBdr>
            <w:top w:val="none" w:sz="0" w:space="0" w:color="auto"/>
            <w:left w:val="none" w:sz="0" w:space="0" w:color="auto"/>
            <w:bottom w:val="none" w:sz="0" w:space="0" w:color="auto"/>
            <w:right w:val="none" w:sz="0" w:space="0" w:color="auto"/>
          </w:divBdr>
        </w:div>
        <w:div w:id="1416391863">
          <w:marLeft w:val="0"/>
          <w:marRight w:val="0"/>
          <w:marTop w:val="0"/>
          <w:marBottom w:val="360"/>
          <w:divBdr>
            <w:top w:val="none" w:sz="0" w:space="0" w:color="auto"/>
            <w:left w:val="none" w:sz="0" w:space="0" w:color="auto"/>
            <w:bottom w:val="none" w:sz="0" w:space="0" w:color="auto"/>
            <w:right w:val="none" w:sz="0" w:space="0" w:color="auto"/>
          </w:divBdr>
        </w:div>
      </w:divsChild>
    </w:div>
    <w:div w:id="1233731193">
      <w:bodyDiv w:val="1"/>
      <w:marLeft w:val="0"/>
      <w:marRight w:val="0"/>
      <w:marTop w:val="0"/>
      <w:marBottom w:val="0"/>
      <w:divBdr>
        <w:top w:val="none" w:sz="0" w:space="0" w:color="auto"/>
        <w:left w:val="none" w:sz="0" w:space="0" w:color="auto"/>
        <w:bottom w:val="none" w:sz="0" w:space="0" w:color="auto"/>
        <w:right w:val="none" w:sz="0" w:space="0" w:color="auto"/>
      </w:divBdr>
    </w:div>
    <w:div w:id="131186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irsay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Rasul Syed</dc:creator>
  <cp:lastModifiedBy>Admin</cp:lastModifiedBy>
  <cp:revision>40</cp:revision>
  <dcterms:created xsi:type="dcterms:W3CDTF">2019-09-10T07:01:00Z</dcterms:created>
  <dcterms:modified xsi:type="dcterms:W3CDTF">2020-07-11T10:21:00Z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