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rFonts w:ascii="Arial" w:cs="Arial" w:eastAsia="Arial" w:hAnsi="Arial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0"/>
        </w:rPr>
        <w:t xml:space="preserve">Anurag Jain</w:t>
      </w:r>
    </w:p>
    <w:p w:rsidR="00000000" w:rsidDel="00000000" w:rsidP="00000000" w:rsidRDefault="00000000" w:rsidRPr="00000000" w14:paraId="00000002">
      <w:pPr>
        <w:widowControl w:val="0"/>
        <w:tabs>
          <w:tab w:val="left" w:pos="168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1680"/>
        </w:tabs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+91-8802988008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</w:t>
        <w:tab/>
        <w:tab/>
        <w:tab/>
        <w:t xml:space="preserve">        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u w:val="single"/>
          <w:rtl w:val="0"/>
        </w:rPr>
        <w:t xml:space="preserve">anurag.jain37@yahoo.in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Arial" w:cs="Arial" w:eastAsia="Arial" w:hAnsi="Arial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0"/>
        </w:rPr>
        <w:t xml:space="preserve">Objective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obtain a full time position in a organization which offers a professional working environment and enables me a fresh graduate to grow while meeting the corporation’s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Arial" w:cs="Arial" w:eastAsia="Arial" w:hAnsi="Arial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Arial" w:cs="Arial" w:eastAsia="Arial" w:hAnsi="Arial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 : SRL DIAGNOSTICS,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Indirapuram,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Ghaziabad.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 :     6 Months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July 2014 to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January 2015)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Currently working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 : SRL DIAGNOSTICS,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Indirapuram,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Ghaziabad.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  <w:tab/>
        <w:t xml:space="preserve">  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januray 2015 TO Till Date.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Arial" w:cs="Arial" w:eastAsia="Arial" w:hAnsi="Arial"/>
          <w:i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0"/>
        </w:rPr>
        <w:t xml:space="preserve">Professional and Academic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Graduation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tabs>
          <w:tab w:val="left" w:pos="1440"/>
        </w:tabs>
        <w:spacing w:after="0" w:line="240" w:lineRule="auto"/>
        <w:ind w:left="720" w:hanging="360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B.Sc: M.L.T. From Sikkim Manipal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Higher Senior Secondary ( Uttar Pradesh Board)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tabs>
          <w:tab w:val="left" w:pos="1440"/>
        </w:tabs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(Science): Passed in 2011 (U.P. Board)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tabs>
          <w:tab w:val="left" w:pos="1440"/>
        </w:tabs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CBSE : Passed in 2009 (Delhi)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Arial" w:cs="Arial" w:eastAsia="Arial" w:hAnsi="Arial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0"/>
        </w:rPr>
        <w:t xml:space="preserve">Technical Experience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Working experience in following Departments.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Haematology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Biochemistry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Serology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Clinical pathology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Accessioning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Instrument Handling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Dade Dimension Xpand Plus (Fully Automatic analyzer for Biochemistry).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Easylyte Plus (Analyzer for Biochemistry).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XP-100 Transasia (Semi automatic and automatic analyzer for Hematology).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Clinitek Status Plus (Analyzer for Clinical Pathology).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KC1 DELTA (Tcocg) (Automatic analyzer for Coagulation)    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" w:cs="Arial" w:eastAsia="Arial" w:hAnsi="Arial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Arial" w:cs="Arial" w:eastAsia="Arial" w:hAnsi="Arial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0"/>
        </w:rPr>
        <w:t xml:space="preserve">Computer Skills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            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MS-Office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Internet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Arial" w:cs="Arial" w:eastAsia="Arial" w:hAnsi="Arial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Father’s Name :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Mr. Vijay Kumar Jain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 of Birth: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November 19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1992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Sex: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Male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Marital Status: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Married</w: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Nationality: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Indian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Language :</w:t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Hindi, English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Permanent Address: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C-408/A, Street No. 13, New Usmanpur,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ind w:left="21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</w:t>
        <w:tab/>
        <w:t xml:space="preserve">Delhi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110053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left="288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