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876CF" w14:textId="77777777" w:rsidR="00D36B49" w:rsidRDefault="00D36B49" w:rsidP="00D36B49">
      <w:pPr>
        <w:rPr>
          <w:rFonts w:ascii="Times New Roman" w:hAnsi="Times New Roman" w:cs="Times New Roman"/>
          <w:sz w:val="24"/>
          <w:szCs w:val="24"/>
        </w:rPr>
      </w:pPr>
    </w:p>
    <w:p w14:paraId="1712E61A" w14:textId="77777777" w:rsidR="00D36B49" w:rsidRPr="00264D59" w:rsidRDefault="00D36B49" w:rsidP="00214059">
      <w:pPr>
        <w:spacing w:after="0"/>
        <w:jc w:val="both"/>
        <w:rPr>
          <w:rFonts w:ascii="Times New Roman" w:hAnsi="Times New Roman" w:cs="Times New Roman"/>
          <w:b/>
          <w:noProof/>
          <w:sz w:val="44"/>
          <w:szCs w:val="44"/>
          <w:lang w:eastAsia="en-IN"/>
        </w:rPr>
      </w:pPr>
      <w:r w:rsidRPr="00264D59">
        <w:rPr>
          <w:rFonts w:ascii="Times New Roman" w:hAnsi="Times New Roman" w:cs="Times New Roman"/>
          <w:b/>
          <w:noProof/>
          <w:sz w:val="44"/>
          <w:szCs w:val="44"/>
          <w:lang w:val="en-IN" w:eastAsia="en-IN"/>
        </w:rPr>
        <w:t xml:space="preserve">Manisha Thapa </w:t>
      </w:r>
      <w:r w:rsidRPr="00264D59">
        <w:rPr>
          <w:rFonts w:ascii="Times New Roman" w:hAnsi="Times New Roman" w:cs="Times New Roman"/>
          <w:b/>
          <w:noProof/>
          <w:sz w:val="44"/>
          <w:szCs w:val="44"/>
          <w:lang w:eastAsia="en-IN"/>
        </w:rPr>
        <w:tab/>
      </w:r>
      <w:r w:rsidRPr="00264D59">
        <w:rPr>
          <w:rFonts w:ascii="Times New Roman" w:hAnsi="Times New Roman" w:cs="Times New Roman"/>
          <w:b/>
          <w:noProof/>
          <w:sz w:val="44"/>
          <w:szCs w:val="44"/>
          <w:lang w:eastAsia="en-IN"/>
        </w:rPr>
        <w:tab/>
      </w:r>
      <w:r w:rsidRPr="00264D59">
        <w:rPr>
          <w:rFonts w:ascii="Times New Roman" w:hAnsi="Times New Roman" w:cs="Times New Roman"/>
          <w:b/>
          <w:noProof/>
          <w:sz w:val="44"/>
          <w:szCs w:val="44"/>
          <w:lang w:eastAsia="en-IN"/>
        </w:rPr>
        <w:tab/>
      </w:r>
      <w:r w:rsidRPr="00264D59">
        <w:rPr>
          <w:rFonts w:ascii="Times New Roman" w:hAnsi="Times New Roman" w:cs="Times New Roman"/>
          <w:b/>
          <w:noProof/>
          <w:sz w:val="44"/>
          <w:szCs w:val="44"/>
          <w:lang w:eastAsia="en-IN"/>
        </w:rPr>
        <w:tab/>
      </w:r>
      <w:r w:rsidRPr="00264D59">
        <w:rPr>
          <w:rFonts w:ascii="Times New Roman" w:hAnsi="Times New Roman" w:cs="Times New Roman"/>
          <w:b/>
          <w:noProof/>
          <w:sz w:val="44"/>
          <w:szCs w:val="44"/>
          <w:lang w:eastAsia="en-IN"/>
        </w:rPr>
        <w:tab/>
      </w:r>
      <w:r w:rsidRPr="00264D59">
        <w:rPr>
          <w:rFonts w:ascii="Times New Roman" w:hAnsi="Times New Roman" w:cs="Times New Roman"/>
          <w:b/>
          <w:noProof/>
          <w:sz w:val="44"/>
          <w:szCs w:val="44"/>
          <w:lang w:eastAsia="en-IN"/>
        </w:rPr>
        <w:tab/>
      </w:r>
    </w:p>
    <w:p w14:paraId="4B123382" w14:textId="70FFEB8C" w:rsidR="00D36B49" w:rsidRPr="0012148F" w:rsidRDefault="00696DFE" w:rsidP="002140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48F">
        <w:rPr>
          <w:rFonts w:ascii="Times New Roman" w:hAnsi="Times New Roman" w:cs="Times New Roman"/>
          <w:b/>
          <w:sz w:val="24"/>
          <w:szCs w:val="24"/>
        </w:rPr>
        <w:t>E-mail:</w:t>
      </w:r>
      <w:r w:rsidRPr="0012148F">
        <w:rPr>
          <w:rFonts w:ascii="Times New Roman" w:hAnsi="Times New Roman" w:cs="Times New Roman"/>
          <w:b/>
          <w:sz w:val="24"/>
          <w:szCs w:val="24"/>
          <w:u w:val="single"/>
        </w:rPr>
        <w:t xml:space="preserve"> manishathapa2705@gmail.com</w:t>
      </w:r>
      <w:r w:rsidR="00D36B49" w:rsidRPr="0012148F">
        <w:rPr>
          <w:rFonts w:ascii="Times New Roman" w:hAnsi="Times New Roman" w:cs="Times New Roman"/>
          <w:sz w:val="24"/>
          <w:szCs w:val="24"/>
        </w:rPr>
        <w:tab/>
      </w:r>
      <w:r w:rsidR="00D36B49" w:rsidRPr="0012148F">
        <w:rPr>
          <w:rFonts w:ascii="Times New Roman" w:hAnsi="Times New Roman" w:cs="Times New Roman"/>
          <w:sz w:val="24"/>
          <w:szCs w:val="24"/>
        </w:rPr>
        <w:tab/>
      </w:r>
    </w:p>
    <w:p w14:paraId="144EE7AF" w14:textId="77777777" w:rsidR="00D36B49" w:rsidRPr="0012148F" w:rsidRDefault="00D36B49" w:rsidP="00214059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eastAsia="en-IN"/>
        </w:rPr>
      </w:pPr>
      <w:r w:rsidRPr="0012148F">
        <w:rPr>
          <w:rFonts w:ascii="Times New Roman" w:hAnsi="Times New Roman" w:cs="Times New Roman"/>
          <w:b/>
          <w:sz w:val="24"/>
          <w:szCs w:val="24"/>
        </w:rPr>
        <w:t>Contact no: +919818703468</w:t>
      </w:r>
      <w:r w:rsidRPr="0012148F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tab/>
      </w:r>
      <w:r w:rsidRPr="0012148F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tab/>
      </w:r>
    </w:p>
    <w:p w14:paraId="321AD5CE" w14:textId="77777777" w:rsidR="00D36B49" w:rsidRPr="0012148F" w:rsidRDefault="00D36B49" w:rsidP="002140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B-114 near H</w:t>
      </w:r>
      <w:r w:rsidRPr="0012148F">
        <w:rPr>
          <w:rFonts w:ascii="Times New Roman" w:hAnsi="Times New Roman" w:cs="Times New Roman"/>
          <w:sz w:val="24"/>
          <w:szCs w:val="24"/>
        </w:rPr>
        <w:t xml:space="preserve">ouse no.4, </w:t>
      </w:r>
    </w:p>
    <w:p w14:paraId="4A890046" w14:textId="77777777" w:rsidR="00D36B49" w:rsidRPr="0012148F" w:rsidRDefault="00D36B49" w:rsidP="002140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B-B</w:t>
      </w:r>
      <w:r w:rsidRPr="0012148F">
        <w:rPr>
          <w:rFonts w:ascii="Times New Roman" w:hAnsi="Times New Roman" w:cs="Times New Roman"/>
          <w:sz w:val="24"/>
          <w:szCs w:val="24"/>
        </w:rPr>
        <w:t xml:space="preserve">lock Sewa Nagar </w:t>
      </w:r>
    </w:p>
    <w:p w14:paraId="04DC5F5D" w14:textId="77777777" w:rsidR="00CF126C" w:rsidRPr="0012148F" w:rsidRDefault="00D36B49" w:rsidP="002140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148F">
        <w:rPr>
          <w:rFonts w:ascii="Times New Roman" w:hAnsi="Times New Roman" w:cs="Times New Roman"/>
          <w:sz w:val="24"/>
          <w:szCs w:val="24"/>
        </w:rPr>
        <w:t>New Delhi 110003</w:t>
      </w:r>
    </w:p>
    <w:p w14:paraId="154335C6" w14:textId="77777777" w:rsidR="00E64B26" w:rsidRDefault="007B5586" w:rsidP="003D5B43">
      <w:pPr>
        <w:tabs>
          <w:tab w:val="right" w:pos="98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 w14:anchorId="179FE1B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3.75pt;margin-top:6.3pt;width:502.15pt;height:.05pt;z-index:251660288" o:connectortype="straight"/>
        </w:pict>
      </w:r>
      <w:r w:rsidR="003D5B43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054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10054"/>
      </w:tblGrid>
      <w:tr w:rsidR="00D36B49" w14:paraId="20B9ADD9" w14:textId="77777777" w:rsidTr="003D5B43">
        <w:trPr>
          <w:trHeight w:hRule="exact" w:val="465"/>
        </w:trPr>
        <w:tc>
          <w:tcPr>
            <w:tcW w:w="10054" w:type="dxa"/>
            <w:tcBorders>
              <w:right w:val="single" w:sz="4" w:space="0" w:color="999999"/>
            </w:tcBorders>
            <w:shd w:val="clear" w:color="auto" w:fill="B3B3B3"/>
            <w:vAlign w:val="center"/>
          </w:tcPr>
          <w:p w14:paraId="4E72AF3E" w14:textId="77777777" w:rsidR="00D36B49" w:rsidRPr="00062F54" w:rsidRDefault="00D36B49" w:rsidP="00733AC4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F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OBJECTIVE</w:t>
            </w:r>
            <w:r w:rsidR="004D3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</w:p>
        </w:tc>
      </w:tr>
      <w:tr w:rsidR="00D36B49" w14:paraId="6BD9AEAA" w14:textId="77777777" w:rsidTr="003D5B43">
        <w:trPr>
          <w:trHeight w:val="843"/>
        </w:trPr>
        <w:tc>
          <w:tcPr>
            <w:tcW w:w="100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E4F2CE2" w14:textId="77777777" w:rsidR="00D36B49" w:rsidRDefault="00D36B49" w:rsidP="0073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8F">
              <w:rPr>
                <w:rFonts w:ascii="Times New Roman" w:hAnsi="Times New Roman" w:cs="Times New Roman"/>
                <w:sz w:val="24"/>
                <w:szCs w:val="24"/>
              </w:rPr>
              <w:t xml:space="preserve">To pursue a challenging and </w:t>
            </w:r>
            <w:r w:rsidR="00654350" w:rsidRPr="0012148F">
              <w:rPr>
                <w:rFonts w:ascii="Times New Roman" w:hAnsi="Times New Roman" w:cs="Times New Roman"/>
                <w:sz w:val="24"/>
                <w:szCs w:val="24"/>
              </w:rPr>
              <w:t>growth-oriented</w:t>
            </w:r>
            <w:r w:rsidRPr="0012148F">
              <w:rPr>
                <w:rFonts w:ascii="Times New Roman" w:hAnsi="Times New Roman" w:cs="Times New Roman"/>
                <w:sz w:val="24"/>
                <w:szCs w:val="24"/>
              </w:rPr>
              <w:t xml:space="preserve"> career in an organization that offers opportunities to learn and grow by delivering the results. </w:t>
            </w:r>
          </w:p>
          <w:p w14:paraId="0E79A5C8" w14:textId="77777777" w:rsidR="00D36B49" w:rsidRPr="00A35934" w:rsidRDefault="00D36B49" w:rsidP="0073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8F">
              <w:rPr>
                <w:rFonts w:ascii="Times New Roman" w:hAnsi="Times New Roman" w:cs="Times New Roman"/>
                <w:sz w:val="24"/>
                <w:szCs w:val="24"/>
              </w:rPr>
              <w:t>I am seeking a competitive and challenging environment where I can serve your organization and establish an enjoyable career for myself.</w:t>
            </w:r>
          </w:p>
        </w:tc>
      </w:tr>
    </w:tbl>
    <w:p w14:paraId="190E94C4" w14:textId="77777777" w:rsidR="00D36B49" w:rsidRPr="0012148F" w:rsidRDefault="00D36B49" w:rsidP="00D36B49">
      <w:pPr>
        <w:tabs>
          <w:tab w:val="left" w:pos="54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112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1666"/>
        <w:gridCol w:w="2281"/>
        <w:gridCol w:w="2808"/>
        <w:gridCol w:w="3357"/>
      </w:tblGrid>
      <w:tr w:rsidR="00D36B49" w14:paraId="12F72CB7" w14:textId="77777777" w:rsidTr="003D5B43">
        <w:trPr>
          <w:trHeight w:hRule="exact" w:val="423"/>
        </w:trPr>
        <w:tc>
          <w:tcPr>
            <w:tcW w:w="10112" w:type="dxa"/>
            <w:gridSpan w:val="4"/>
            <w:shd w:val="clear" w:color="auto" w:fill="B3B3B3"/>
            <w:vAlign w:val="center"/>
          </w:tcPr>
          <w:p w14:paraId="5F6DD0FC" w14:textId="77777777" w:rsidR="00D36B49" w:rsidRDefault="00D36B49" w:rsidP="00733AC4">
            <w:pPr>
              <w:pStyle w:val="Heading2"/>
              <w:spacing w:before="0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ACADEMIC QUALIFICATION</w:t>
            </w:r>
          </w:p>
        </w:tc>
      </w:tr>
      <w:tr w:rsidR="00D36B49" w14:paraId="6237537F" w14:textId="77777777" w:rsidTr="003D5B43">
        <w:trPr>
          <w:trHeight w:val="438"/>
        </w:trPr>
        <w:tc>
          <w:tcPr>
            <w:tcW w:w="16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2F7B21CD" w14:textId="77777777" w:rsidR="00D36B49" w:rsidRDefault="00D36B49" w:rsidP="00733AC4">
            <w:pPr>
              <w:pStyle w:val="Location"/>
            </w:pPr>
            <w:r>
              <w:rPr>
                <w:rFonts w:ascii="Arial" w:hAnsi="Arial"/>
                <w:b/>
                <w:bCs/>
                <w:i w:val="0"/>
                <w:iCs/>
                <w:sz w:val="20"/>
                <w:szCs w:val="20"/>
              </w:rPr>
              <w:t>Degree:</w:t>
            </w:r>
          </w:p>
        </w:tc>
        <w:tc>
          <w:tcPr>
            <w:tcW w:w="22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21CC8D97" w14:textId="3012658D" w:rsidR="00D36B49" w:rsidRDefault="007832C2" w:rsidP="00733AC4">
            <w:pPr>
              <w:pStyle w:val="Location"/>
            </w:pPr>
            <w:r>
              <w:rPr>
                <w:rFonts w:ascii="Arial" w:hAnsi="Arial"/>
                <w:bCs/>
                <w:i w:val="0"/>
                <w:iCs/>
                <w:sz w:val="20"/>
                <w:szCs w:val="20"/>
              </w:rPr>
              <w:t>MBA</w:t>
            </w:r>
          </w:p>
        </w:tc>
        <w:tc>
          <w:tcPr>
            <w:tcW w:w="28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3F60A4B6" w14:textId="77777777" w:rsidR="00D36B49" w:rsidRDefault="00D36B49" w:rsidP="00733AC4">
            <w:pPr>
              <w:pStyle w:val="Location"/>
            </w:pPr>
            <w:r>
              <w:rPr>
                <w:rFonts w:ascii="Arial" w:hAnsi="Arial"/>
                <w:b/>
                <w:i w:val="0"/>
                <w:iCs/>
                <w:sz w:val="20"/>
                <w:szCs w:val="20"/>
              </w:rPr>
              <w:t>Specialization:</w:t>
            </w:r>
          </w:p>
        </w:tc>
        <w:tc>
          <w:tcPr>
            <w:tcW w:w="33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99B9F33" w14:textId="77777777" w:rsidR="00D36B49" w:rsidRDefault="00D36B49" w:rsidP="00733AC4">
            <w:pPr>
              <w:pStyle w:val="Location"/>
            </w:pPr>
            <w:r>
              <w:rPr>
                <w:rFonts w:ascii="Arial" w:hAnsi="Arial"/>
                <w:i w:val="0"/>
                <w:iCs/>
                <w:sz w:val="20"/>
                <w:szCs w:val="20"/>
              </w:rPr>
              <w:t>Finance &amp; Accounting</w:t>
            </w:r>
          </w:p>
        </w:tc>
      </w:tr>
    </w:tbl>
    <w:tbl>
      <w:tblPr>
        <w:tblpPr w:leftFromText="180" w:rightFromText="180" w:vertAnchor="text" w:horzAnchor="margin" w:tblpX="-162" w:tblpY="319"/>
        <w:tblW w:w="10117" w:type="dxa"/>
        <w:tblLayout w:type="fixed"/>
        <w:tblLook w:val="0000" w:firstRow="0" w:lastRow="0" w:firstColumn="0" w:lastColumn="0" w:noHBand="0" w:noVBand="0"/>
      </w:tblPr>
      <w:tblGrid>
        <w:gridCol w:w="2823"/>
        <w:gridCol w:w="3766"/>
        <w:gridCol w:w="1757"/>
        <w:gridCol w:w="1771"/>
      </w:tblGrid>
      <w:tr w:rsidR="00233FA8" w14:paraId="21B497C2" w14:textId="77777777" w:rsidTr="003D5B43">
        <w:trPr>
          <w:trHeight w:val="336"/>
        </w:trPr>
        <w:tc>
          <w:tcPr>
            <w:tcW w:w="28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7F8B2598" w14:textId="571CC9CE" w:rsidR="00233FA8" w:rsidRDefault="00B365E5" w:rsidP="00B365E5">
            <w:pPr>
              <w:pStyle w:val="Location"/>
              <w:jc w:val="center"/>
            </w:pPr>
            <w:r>
              <w:rPr>
                <w:rFonts w:ascii="Arial" w:hAnsi="Arial"/>
                <w:b/>
                <w:i w:val="0"/>
                <w:iCs/>
                <w:sz w:val="20"/>
                <w:szCs w:val="20"/>
              </w:rPr>
              <w:t>Qualification</w:t>
            </w:r>
          </w:p>
        </w:tc>
        <w:tc>
          <w:tcPr>
            <w:tcW w:w="37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182E3F18" w14:textId="77777777" w:rsidR="00233FA8" w:rsidRDefault="00233FA8" w:rsidP="00B365E5">
            <w:pPr>
              <w:pStyle w:val="Location"/>
              <w:jc w:val="center"/>
            </w:pPr>
            <w:r>
              <w:rPr>
                <w:rFonts w:ascii="Arial" w:hAnsi="Arial"/>
                <w:b/>
                <w:i w:val="0"/>
                <w:iCs/>
                <w:sz w:val="20"/>
                <w:szCs w:val="20"/>
              </w:rPr>
              <w:t>University/Board</w:t>
            </w:r>
          </w:p>
        </w:tc>
        <w:tc>
          <w:tcPr>
            <w:tcW w:w="17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41372D65" w14:textId="77777777" w:rsidR="00233FA8" w:rsidRDefault="00233FA8" w:rsidP="00B365E5">
            <w:pPr>
              <w:pStyle w:val="Location"/>
              <w:jc w:val="center"/>
            </w:pPr>
            <w:r>
              <w:rPr>
                <w:rFonts w:ascii="Arial" w:hAnsi="Arial"/>
                <w:b/>
                <w:i w:val="0"/>
                <w:iCs/>
                <w:sz w:val="20"/>
                <w:szCs w:val="20"/>
              </w:rPr>
              <w:t>Year of Passing</w:t>
            </w:r>
          </w:p>
        </w:tc>
        <w:tc>
          <w:tcPr>
            <w:tcW w:w="1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CD565F0" w14:textId="77777777" w:rsidR="00233FA8" w:rsidRDefault="00233FA8" w:rsidP="003D5B43">
            <w:pPr>
              <w:pStyle w:val="Dates"/>
              <w:jc w:val="center"/>
            </w:pPr>
            <w:r>
              <w:rPr>
                <w:rFonts w:ascii="Arial" w:hAnsi="Arial"/>
                <w:b/>
                <w:iCs/>
                <w:sz w:val="20"/>
                <w:szCs w:val="20"/>
              </w:rPr>
              <w:t>%</w:t>
            </w:r>
          </w:p>
        </w:tc>
      </w:tr>
      <w:tr w:rsidR="00233FA8" w14:paraId="53301BB9" w14:textId="77777777" w:rsidTr="003D5B43">
        <w:trPr>
          <w:trHeight w:val="340"/>
        </w:trPr>
        <w:tc>
          <w:tcPr>
            <w:tcW w:w="28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282EB2C9" w14:textId="77777777" w:rsidR="00233FA8" w:rsidRPr="004B3A2D" w:rsidRDefault="00233FA8" w:rsidP="003D5B43">
            <w:pPr>
              <w:pStyle w:val="Location"/>
              <w:jc w:val="center"/>
              <w:rPr>
                <w:rFonts w:ascii="Arial" w:hAnsi="Arial" w:cs="Arial"/>
                <w:i w:val="0"/>
              </w:rPr>
            </w:pPr>
            <w:r w:rsidRPr="004B3A2D">
              <w:rPr>
                <w:rFonts w:ascii="Arial" w:hAnsi="Arial" w:cs="Arial"/>
                <w:i w:val="0"/>
                <w:iCs/>
                <w:sz w:val="20"/>
                <w:szCs w:val="20"/>
              </w:rPr>
              <w:t>Pursuing MBA</w:t>
            </w:r>
          </w:p>
        </w:tc>
        <w:tc>
          <w:tcPr>
            <w:tcW w:w="37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228DA389" w14:textId="77777777" w:rsidR="00233FA8" w:rsidRPr="00BD311F" w:rsidRDefault="00233FA8" w:rsidP="003D5B43">
            <w:pPr>
              <w:pStyle w:val="Location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4B3A2D">
              <w:rPr>
                <w:rFonts w:ascii="Arial" w:hAnsi="Arial" w:cs="Arial"/>
                <w:i w:val="0"/>
                <w:sz w:val="20"/>
                <w:szCs w:val="20"/>
              </w:rPr>
              <w:t>Amity University</w:t>
            </w:r>
          </w:p>
        </w:tc>
        <w:tc>
          <w:tcPr>
            <w:tcW w:w="17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2EC7826E" w14:textId="77777777" w:rsidR="00233FA8" w:rsidRPr="004B3A2D" w:rsidRDefault="002C77BD" w:rsidP="003D5B43">
            <w:pPr>
              <w:pStyle w:val="Location"/>
              <w:jc w:val="center"/>
              <w:rPr>
                <w:rFonts w:ascii="Arial" w:hAnsi="Arial" w:cs="Arial"/>
                <w:i w:val="0"/>
              </w:rPr>
            </w:pPr>
            <w:r w:rsidRPr="00442E86">
              <w:rPr>
                <w:rFonts w:ascii="Arial" w:hAnsi="Arial" w:cs="Arial"/>
                <w:i w:val="0"/>
                <w:sz w:val="20"/>
                <w:szCs w:val="20"/>
              </w:rPr>
              <w:t>Pursuing</w:t>
            </w:r>
          </w:p>
        </w:tc>
        <w:tc>
          <w:tcPr>
            <w:tcW w:w="1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6E390A0" w14:textId="77777777" w:rsidR="00233FA8" w:rsidRPr="004B3A2D" w:rsidRDefault="00233FA8" w:rsidP="003D5B43">
            <w:pPr>
              <w:pStyle w:val="Dates"/>
              <w:jc w:val="center"/>
              <w:rPr>
                <w:rFonts w:ascii="Arial" w:hAnsi="Arial" w:cs="Arial"/>
              </w:rPr>
            </w:pPr>
          </w:p>
        </w:tc>
      </w:tr>
      <w:tr w:rsidR="00233FA8" w14:paraId="36912EBA" w14:textId="77777777" w:rsidTr="003D5B43">
        <w:trPr>
          <w:cantSplit/>
          <w:trHeight w:val="336"/>
        </w:trPr>
        <w:tc>
          <w:tcPr>
            <w:tcW w:w="28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77A45AA0" w14:textId="77777777" w:rsidR="00233FA8" w:rsidRPr="004B3A2D" w:rsidRDefault="00233FA8" w:rsidP="003D5B43">
            <w:pPr>
              <w:pStyle w:val="Location"/>
              <w:jc w:val="center"/>
              <w:rPr>
                <w:rFonts w:ascii="Arial" w:hAnsi="Arial" w:cs="Arial"/>
                <w:i w:val="0"/>
              </w:rPr>
            </w:pPr>
            <w:r w:rsidRPr="004B3A2D">
              <w:rPr>
                <w:rFonts w:ascii="Arial" w:hAnsi="Arial" w:cs="Arial"/>
                <w:i w:val="0"/>
                <w:iCs/>
                <w:sz w:val="20"/>
                <w:szCs w:val="20"/>
              </w:rPr>
              <w:t>B.com</w:t>
            </w:r>
          </w:p>
        </w:tc>
        <w:tc>
          <w:tcPr>
            <w:tcW w:w="37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7735A4D5" w14:textId="77777777" w:rsidR="00233FA8" w:rsidRPr="004B3A2D" w:rsidRDefault="00233FA8" w:rsidP="003D5B43">
            <w:pPr>
              <w:pStyle w:val="Location"/>
              <w:jc w:val="center"/>
              <w:rPr>
                <w:rFonts w:ascii="Arial" w:hAnsi="Arial" w:cs="Arial"/>
                <w:i w:val="0"/>
              </w:rPr>
            </w:pPr>
            <w:r w:rsidRPr="004B3A2D">
              <w:rPr>
                <w:rFonts w:ascii="Arial" w:hAnsi="Arial" w:cs="Arial"/>
                <w:i w:val="0"/>
                <w:sz w:val="20"/>
                <w:szCs w:val="20"/>
              </w:rPr>
              <w:t xml:space="preserve">Delhi </w:t>
            </w:r>
            <w:r w:rsidR="000B6CC5" w:rsidRPr="004B3A2D">
              <w:rPr>
                <w:rFonts w:ascii="Arial" w:hAnsi="Arial" w:cs="Arial"/>
                <w:i w:val="0"/>
                <w:sz w:val="20"/>
                <w:szCs w:val="20"/>
              </w:rPr>
              <w:t>University (</w:t>
            </w:r>
            <w:r w:rsidRPr="004B3A2D">
              <w:rPr>
                <w:rFonts w:ascii="Arial" w:hAnsi="Arial" w:cs="Arial"/>
                <w:i w:val="0"/>
                <w:sz w:val="20"/>
                <w:szCs w:val="20"/>
              </w:rPr>
              <w:t>NCWEB)</w:t>
            </w:r>
          </w:p>
        </w:tc>
        <w:tc>
          <w:tcPr>
            <w:tcW w:w="17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60017131" w14:textId="77777777" w:rsidR="00233FA8" w:rsidRPr="004B3A2D" w:rsidRDefault="00233FA8" w:rsidP="003D5B43">
            <w:pPr>
              <w:pStyle w:val="Location"/>
              <w:jc w:val="center"/>
              <w:rPr>
                <w:rFonts w:ascii="Arial" w:hAnsi="Arial" w:cs="Arial"/>
                <w:i w:val="0"/>
              </w:rPr>
            </w:pPr>
            <w:r w:rsidRPr="004B3A2D">
              <w:rPr>
                <w:rFonts w:ascii="Arial" w:hAnsi="Arial" w:cs="Arial"/>
                <w:i w:val="0"/>
                <w:iCs/>
                <w:sz w:val="20"/>
                <w:szCs w:val="20"/>
              </w:rPr>
              <w:t>2018</w:t>
            </w:r>
          </w:p>
        </w:tc>
        <w:tc>
          <w:tcPr>
            <w:tcW w:w="1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26061B5" w14:textId="77777777" w:rsidR="00233FA8" w:rsidRPr="004B3A2D" w:rsidRDefault="00233FA8" w:rsidP="003D5B43">
            <w:pPr>
              <w:pStyle w:val="Dates"/>
              <w:jc w:val="center"/>
              <w:rPr>
                <w:rFonts w:ascii="Arial" w:hAnsi="Arial" w:cs="Arial"/>
              </w:rPr>
            </w:pPr>
            <w:r w:rsidRPr="004B3A2D">
              <w:rPr>
                <w:rFonts w:ascii="Arial" w:hAnsi="Arial" w:cs="Arial"/>
                <w:iCs/>
                <w:sz w:val="20"/>
                <w:szCs w:val="20"/>
              </w:rPr>
              <w:t>64</w:t>
            </w:r>
          </w:p>
        </w:tc>
      </w:tr>
      <w:tr w:rsidR="00233FA8" w14:paraId="0741AE8D" w14:textId="77777777" w:rsidTr="003D5B43">
        <w:trPr>
          <w:cantSplit/>
          <w:trHeight w:val="467"/>
        </w:trPr>
        <w:tc>
          <w:tcPr>
            <w:tcW w:w="28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7ABA6477" w14:textId="77777777" w:rsidR="00233FA8" w:rsidRPr="004B3A2D" w:rsidRDefault="00233FA8" w:rsidP="003D5B43">
            <w:pPr>
              <w:pStyle w:val="Location"/>
              <w:jc w:val="center"/>
              <w:rPr>
                <w:rFonts w:ascii="Arial" w:hAnsi="Arial" w:cs="Arial"/>
                <w:i w:val="0"/>
              </w:rPr>
            </w:pPr>
            <w:r w:rsidRPr="004B3A2D">
              <w:rPr>
                <w:rFonts w:ascii="Arial" w:hAnsi="Arial" w:cs="Arial"/>
                <w:i w:val="0"/>
                <w:sz w:val="20"/>
                <w:szCs w:val="20"/>
              </w:rPr>
              <w:t>XII</w:t>
            </w:r>
          </w:p>
        </w:tc>
        <w:tc>
          <w:tcPr>
            <w:tcW w:w="37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5BAD33B2" w14:textId="77777777" w:rsidR="00233FA8" w:rsidRPr="004B3A2D" w:rsidRDefault="00233FA8" w:rsidP="003D5B43">
            <w:pPr>
              <w:pStyle w:val="Location"/>
              <w:jc w:val="center"/>
              <w:rPr>
                <w:rFonts w:ascii="Arial" w:hAnsi="Arial" w:cs="Arial"/>
                <w:i w:val="0"/>
              </w:rPr>
            </w:pPr>
            <w:r w:rsidRPr="004B3A2D">
              <w:rPr>
                <w:rFonts w:ascii="Arial" w:hAnsi="Arial" w:cs="Arial"/>
                <w:i w:val="0"/>
                <w:sz w:val="20"/>
                <w:szCs w:val="20"/>
              </w:rPr>
              <w:t>CBSE Board</w:t>
            </w:r>
          </w:p>
        </w:tc>
        <w:tc>
          <w:tcPr>
            <w:tcW w:w="17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1EA52748" w14:textId="77777777" w:rsidR="00233FA8" w:rsidRPr="004B3A2D" w:rsidRDefault="00233FA8" w:rsidP="003D5B43">
            <w:pPr>
              <w:pStyle w:val="Location"/>
              <w:jc w:val="center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  <w:iCs/>
                <w:sz w:val="20"/>
                <w:szCs w:val="20"/>
              </w:rPr>
              <w:t>2015</w:t>
            </w:r>
          </w:p>
        </w:tc>
        <w:tc>
          <w:tcPr>
            <w:tcW w:w="1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0E0B30C" w14:textId="77777777" w:rsidR="00233FA8" w:rsidRPr="004B3A2D" w:rsidRDefault="00233FA8" w:rsidP="003D5B43">
            <w:pPr>
              <w:pStyle w:val="Dates"/>
              <w:jc w:val="center"/>
              <w:rPr>
                <w:rFonts w:ascii="Arial" w:hAnsi="Arial" w:cs="Arial"/>
              </w:rPr>
            </w:pPr>
            <w:r w:rsidRPr="004B3A2D">
              <w:rPr>
                <w:rFonts w:ascii="Arial" w:hAnsi="Arial" w:cs="Arial"/>
                <w:iCs/>
                <w:sz w:val="20"/>
                <w:szCs w:val="20"/>
              </w:rPr>
              <w:t>8</w:t>
            </w:r>
            <w:r>
              <w:rPr>
                <w:rFonts w:ascii="Arial" w:hAnsi="Arial" w:cs="Arial"/>
                <w:iCs/>
                <w:sz w:val="20"/>
                <w:szCs w:val="20"/>
              </w:rPr>
              <w:t>4</w:t>
            </w:r>
          </w:p>
        </w:tc>
      </w:tr>
      <w:tr w:rsidR="00233FA8" w14:paraId="017EBF4D" w14:textId="77777777" w:rsidTr="003D5B43">
        <w:trPr>
          <w:cantSplit/>
          <w:trHeight w:val="467"/>
        </w:trPr>
        <w:tc>
          <w:tcPr>
            <w:tcW w:w="28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7DD20CDE" w14:textId="77777777" w:rsidR="00233FA8" w:rsidRPr="004B3A2D" w:rsidRDefault="00233FA8" w:rsidP="003D5B43">
            <w:pPr>
              <w:pStyle w:val="Location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X</w:t>
            </w:r>
          </w:p>
        </w:tc>
        <w:tc>
          <w:tcPr>
            <w:tcW w:w="37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7E44A2F2" w14:textId="77777777" w:rsidR="00233FA8" w:rsidRPr="004B3A2D" w:rsidRDefault="00233FA8" w:rsidP="003D5B43">
            <w:pPr>
              <w:pStyle w:val="Location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CBSE Board</w:t>
            </w:r>
          </w:p>
        </w:tc>
        <w:tc>
          <w:tcPr>
            <w:tcW w:w="17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2A2C1953" w14:textId="77777777" w:rsidR="00233FA8" w:rsidRPr="004B3A2D" w:rsidRDefault="00233FA8" w:rsidP="003D5B43">
            <w:pPr>
              <w:pStyle w:val="Location"/>
              <w:jc w:val="center"/>
              <w:rPr>
                <w:rFonts w:ascii="Arial" w:eastAsia="Tahoma" w:hAnsi="Arial" w:cs="Arial"/>
                <w:i w:val="0"/>
                <w:iCs/>
                <w:sz w:val="20"/>
                <w:szCs w:val="20"/>
              </w:rPr>
            </w:pPr>
            <w:r>
              <w:rPr>
                <w:rFonts w:ascii="Arial" w:eastAsia="Tahoma" w:hAnsi="Arial" w:cs="Arial"/>
                <w:i w:val="0"/>
                <w:iCs/>
                <w:sz w:val="20"/>
                <w:szCs w:val="20"/>
              </w:rPr>
              <w:t>2013</w:t>
            </w:r>
          </w:p>
        </w:tc>
        <w:tc>
          <w:tcPr>
            <w:tcW w:w="1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8D43EEB" w14:textId="77777777" w:rsidR="00233FA8" w:rsidRPr="004B3A2D" w:rsidRDefault="00233FA8" w:rsidP="003D5B43">
            <w:pPr>
              <w:pStyle w:val="Dates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82</w:t>
            </w:r>
          </w:p>
        </w:tc>
      </w:tr>
    </w:tbl>
    <w:p w14:paraId="767D9F3F" w14:textId="77777777" w:rsidR="005D1EEA" w:rsidRPr="0012148F" w:rsidRDefault="005D1EEA" w:rsidP="00D36B4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49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10149"/>
      </w:tblGrid>
      <w:tr w:rsidR="00E00619" w:rsidRPr="00062F54" w14:paraId="2E52DB75" w14:textId="77777777" w:rsidTr="003D5B43">
        <w:trPr>
          <w:trHeight w:hRule="exact" w:val="433"/>
        </w:trPr>
        <w:tc>
          <w:tcPr>
            <w:tcW w:w="10149" w:type="dxa"/>
            <w:tcBorders>
              <w:right w:val="single" w:sz="4" w:space="0" w:color="999999"/>
            </w:tcBorders>
            <w:shd w:val="clear" w:color="auto" w:fill="B3B3B3"/>
            <w:vAlign w:val="center"/>
          </w:tcPr>
          <w:p w14:paraId="4C532F85" w14:textId="77777777" w:rsidR="00E00619" w:rsidRPr="00062F54" w:rsidRDefault="00E00619" w:rsidP="004262E9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PROFESSIONAL EXPERIENCES</w:t>
            </w:r>
          </w:p>
        </w:tc>
      </w:tr>
      <w:tr w:rsidR="00E00619" w:rsidRPr="00A35934" w14:paraId="082C0432" w14:textId="77777777" w:rsidTr="003D5B43">
        <w:trPr>
          <w:trHeight w:val="333"/>
        </w:trPr>
        <w:tc>
          <w:tcPr>
            <w:tcW w:w="10149" w:type="dxa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auto"/>
            <w:vAlign w:val="center"/>
          </w:tcPr>
          <w:p w14:paraId="3BB9DEB0" w14:textId="1A3B8F00" w:rsidR="00E00619" w:rsidRPr="00AA6CFF" w:rsidRDefault="00E00619" w:rsidP="004262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CFF">
              <w:rPr>
                <w:rFonts w:ascii="Times New Roman" w:hAnsi="Times New Roman" w:cs="Times New Roman"/>
                <w:b/>
                <w:sz w:val="24"/>
                <w:szCs w:val="24"/>
              </w:rPr>
              <w:t>Working with Excellent Printing House as an Accoun</w:t>
            </w:r>
            <w:r w:rsidR="007B5586">
              <w:rPr>
                <w:rFonts w:ascii="Times New Roman" w:hAnsi="Times New Roman" w:cs="Times New Roman"/>
                <w:b/>
                <w:sz w:val="24"/>
                <w:szCs w:val="24"/>
              </w:rPr>
              <w:t>ts</w:t>
            </w:r>
            <w:bookmarkStart w:id="0" w:name="_GoBack"/>
            <w:bookmarkEnd w:id="0"/>
            <w:r w:rsidR="00075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6CFF">
              <w:rPr>
                <w:rFonts w:ascii="Times New Roman" w:hAnsi="Times New Roman" w:cs="Times New Roman"/>
                <w:b/>
                <w:sz w:val="24"/>
                <w:szCs w:val="24"/>
              </w:rPr>
              <w:t>Assistant.</w:t>
            </w:r>
          </w:p>
          <w:p w14:paraId="64A0CED7" w14:textId="77777777" w:rsidR="00E00619" w:rsidRPr="00A35934" w:rsidRDefault="00E00619" w:rsidP="004262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CFF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Pr="00AA6CF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Pr="00AA6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July 2017 to till now)</w:t>
            </w:r>
          </w:p>
        </w:tc>
      </w:tr>
      <w:tr w:rsidR="00E00619" w14:paraId="0E3E63D8" w14:textId="77777777" w:rsidTr="003D5B43">
        <w:trPr>
          <w:trHeight w:val="725"/>
        </w:trPr>
        <w:tc>
          <w:tcPr>
            <w:tcW w:w="10149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auto"/>
            <w:vAlign w:val="center"/>
          </w:tcPr>
          <w:p w14:paraId="1BA9AFD5" w14:textId="77777777" w:rsidR="00E00619" w:rsidRPr="00AA6CFF" w:rsidRDefault="00E00619" w:rsidP="004262E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2C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Job </w:t>
            </w:r>
            <w:r w:rsidR="00A02AA2" w:rsidRPr="00312C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Description: -</w:t>
            </w:r>
          </w:p>
          <w:p w14:paraId="57CB44A9" w14:textId="77777777" w:rsidR="00E00619" w:rsidRDefault="00E00619" w:rsidP="004262E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73BA">
              <w:rPr>
                <w:rFonts w:ascii="Times New Roman" w:hAnsi="Times New Roman" w:cs="Times New Roman"/>
                <w:sz w:val="24"/>
                <w:szCs w:val="24"/>
              </w:rPr>
              <w:t>Generate Invoices and verify billing input.</w:t>
            </w:r>
          </w:p>
          <w:p w14:paraId="2C15EFC5" w14:textId="77777777" w:rsidR="00E00619" w:rsidRDefault="00E00619" w:rsidP="004262E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148F">
              <w:rPr>
                <w:rFonts w:ascii="Times New Roman" w:hAnsi="Times New Roman" w:cs="Times New Roman"/>
                <w:sz w:val="24"/>
                <w:szCs w:val="24"/>
              </w:rPr>
              <w:t>Responsible for maintaining Accounting Ledgers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9C3361" w14:textId="77777777" w:rsidR="00E00619" w:rsidRPr="00E65B65" w:rsidRDefault="00E00619" w:rsidP="004262E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148F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cessing Accounting Transactions in Tally.</w:t>
            </w:r>
          </w:p>
          <w:p w14:paraId="636BEFC5" w14:textId="77777777" w:rsidR="00E00619" w:rsidRPr="007D7877" w:rsidRDefault="00E00619" w:rsidP="004262E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877">
              <w:rPr>
                <w:rFonts w:ascii="Times New Roman" w:hAnsi="Times New Roman" w:cs="Times New Roman"/>
                <w:sz w:val="24"/>
                <w:szCs w:val="24"/>
              </w:rPr>
              <w:t xml:space="preserve">Writing payment vouchers. </w:t>
            </w:r>
          </w:p>
          <w:p w14:paraId="3EDA491C" w14:textId="77777777" w:rsidR="00E00619" w:rsidRDefault="00E00619" w:rsidP="004262E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3CDE">
              <w:rPr>
                <w:rFonts w:ascii="Times New Roman" w:hAnsi="Times New Roman" w:cs="Times New Roman"/>
                <w:sz w:val="24"/>
                <w:szCs w:val="24"/>
              </w:rPr>
              <w:t>Managed vendor account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s, generating weekly on demand c</w:t>
            </w:r>
            <w:r w:rsidRPr="00F13CDE">
              <w:rPr>
                <w:rFonts w:ascii="Times New Roman" w:hAnsi="Times New Roman" w:cs="Times New Roman"/>
                <w:sz w:val="24"/>
                <w:szCs w:val="24"/>
              </w:rPr>
              <w:t>heque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s.</w:t>
            </w:r>
          </w:p>
          <w:p w14:paraId="57338A44" w14:textId="77777777" w:rsidR="00E00619" w:rsidRPr="00E65B65" w:rsidRDefault="00E00619" w:rsidP="004262E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148F">
              <w:rPr>
                <w:rFonts w:ascii="Times New Roman" w:hAnsi="Times New Roman" w:cs="Times New Roman"/>
                <w:sz w:val="24"/>
                <w:szCs w:val="24"/>
              </w:rPr>
              <w:t>Maintaining the status of funds and Expenditures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4C3D66" w14:textId="4781A869" w:rsidR="00E00619" w:rsidRPr="00E65B65" w:rsidRDefault="00E00619" w:rsidP="004262E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5B65">
              <w:rPr>
                <w:rFonts w:ascii="Times New Roman" w:hAnsi="Times New Roman" w:cs="Times New Roman"/>
                <w:sz w:val="24"/>
                <w:szCs w:val="24"/>
              </w:rPr>
              <w:t>Prepare and distribute monthly Financial Reports</w:t>
            </w:r>
            <w:r w:rsidR="00C70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DC6511" w14:textId="77777777" w:rsidR="00E00619" w:rsidRPr="00E65B65" w:rsidRDefault="00E00619" w:rsidP="004262E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Taking care of TDS, GST and</w:t>
            </w:r>
            <w:r w:rsidRPr="00FE408D">
              <w:rPr>
                <w:rFonts w:ascii="Times New Roman" w:hAnsi="Times New Roman" w:cs="Times New Roman"/>
                <w:sz w:val="24"/>
                <w:szCs w:val="24"/>
              </w:rPr>
              <w:t xml:space="preserve"> ESIC.</w:t>
            </w:r>
          </w:p>
          <w:p w14:paraId="541E367C" w14:textId="77777777" w:rsidR="00E00619" w:rsidRDefault="00E00619" w:rsidP="004262E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DE">
              <w:rPr>
                <w:rFonts w:ascii="Times New Roman" w:hAnsi="Times New Roman" w:cs="Times New Roman"/>
                <w:sz w:val="24"/>
                <w:szCs w:val="24"/>
              </w:rPr>
              <w:t>Performed general office duties and administrative tasks.</w:t>
            </w:r>
          </w:p>
          <w:p w14:paraId="261D0FCF" w14:textId="77777777" w:rsidR="00E00619" w:rsidRPr="00E65B65" w:rsidRDefault="00E00619" w:rsidP="004262E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5B3F">
              <w:rPr>
                <w:rFonts w:ascii="Times New Roman" w:hAnsi="Times New Roman" w:cs="Times New Roman"/>
                <w:sz w:val="24"/>
                <w:szCs w:val="24"/>
              </w:rPr>
              <w:t>Managed the internal and external mail functions.</w:t>
            </w:r>
          </w:p>
          <w:p w14:paraId="43F44D18" w14:textId="1A7D1A37" w:rsidR="00E00619" w:rsidRPr="00492F5B" w:rsidRDefault="00E00619" w:rsidP="00492F5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5B3F">
              <w:rPr>
                <w:rFonts w:ascii="Times New Roman" w:hAnsi="Times New Roman" w:cs="Times New Roman"/>
                <w:sz w:val="24"/>
                <w:szCs w:val="24"/>
              </w:rPr>
              <w:t>Provided telephone support</w:t>
            </w:r>
            <w:r w:rsidR="008652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4A41" w:rsidRPr="006F73BA" w14:paraId="6895C882" w14:textId="77777777" w:rsidTr="003D5B43">
        <w:trPr>
          <w:trHeight w:val="798"/>
        </w:trPr>
        <w:tc>
          <w:tcPr>
            <w:tcW w:w="10149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auto"/>
            <w:vAlign w:val="center"/>
          </w:tcPr>
          <w:p w14:paraId="0A890BF2" w14:textId="77777777" w:rsidR="00754A41" w:rsidRPr="00754A41" w:rsidRDefault="00754A41" w:rsidP="00754A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A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Worked with R P L &amp; CO. as a Junior Accountant.</w:t>
            </w:r>
          </w:p>
          <w:p w14:paraId="469BF86A" w14:textId="77777777" w:rsidR="00754A41" w:rsidRPr="00754A41" w:rsidRDefault="001C7531" w:rsidP="00754A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(15</w:t>
            </w:r>
            <w:r w:rsidRPr="00A12F8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="004C03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September</w:t>
            </w:r>
            <w:r w:rsidR="00754A41" w:rsidRPr="00754A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2016 to 30</w:t>
            </w:r>
            <w:r w:rsidR="00754A41" w:rsidRPr="00A12F8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="00754A41" w:rsidRPr="00754A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June 2017)</w:t>
            </w:r>
          </w:p>
        </w:tc>
      </w:tr>
      <w:tr w:rsidR="00754A41" w:rsidRPr="002D5B74" w14:paraId="449555EE" w14:textId="77777777" w:rsidTr="003D5B43">
        <w:trPr>
          <w:trHeight w:val="1784"/>
        </w:trPr>
        <w:tc>
          <w:tcPr>
            <w:tcW w:w="10149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auto"/>
            <w:vAlign w:val="center"/>
          </w:tcPr>
          <w:p w14:paraId="553A0070" w14:textId="77777777" w:rsidR="00754A41" w:rsidRPr="00312C53" w:rsidRDefault="00754A41" w:rsidP="004262E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2C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Job </w:t>
            </w:r>
            <w:r w:rsidR="00A02AA2" w:rsidRPr="00312C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Description: -</w:t>
            </w:r>
          </w:p>
          <w:p w14:paraId="2D2FA108" w14:textId="77777777" w:rsidR="00754A41" w:rsidRPr="00754A41" w:rsidRDefault="00754A41" w:rsidP="004262E9">
            <w:pPr>
              <w:pStyle w:val="ListParagraph"/>
              <w:numPr>
                <w:ilvl w:val="0"/>
                <w:numId w:val="7"/>
              </w:num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4A41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Recorded Journal entries in Tally and Busy.</w:t>
            </w:r>
          </w:p>
          <w:p w14:paraId="1741694E" w14:textId="77777777" w:rsidR="00754A41" w:rsidRPr="00754A41" w:rsidRDefault="00754A41" w:rsidP="004262E9">
            <w:pPr>
              <w:pStyle w:val="ListParagraph"/>
              <w:numPr>
                <w:ilvl w:val="0"/>
                <w:numId w:val="7"/>
              </w:num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4A41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VAT Return filing.</w:t>
            </w:r>
          </w:p>
          <w:p w14:paraId="43718E0F" w14:textId="77777777" w:rsidR="00754A41" w:rsidRPr="00754A41" w:rsidRDefault="00754A41" w:rsidP="004262E9">
            <w:pPr>
              <w:pStyle w:val="ListParagraph"/>
              <w:numPr>
                <w:ilvl w:val="0"/>
                <w:numId w:val="7"/>
              </w:num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4A41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Visited as Junior Concurrent Auditor in State Bank of India.</w:t>
            </w:r>
          </w:p>
          <w:p w14:paraId="76639C2E" w14:textId="77777777" w:rsidR="00754A41" w:rsidRPr="00754A41" w:rsidRDefault="00754A41" w:rsidP="004262E9">
            <w:pPr>
              <w:pStyle w:val="ListParagraph"/>
              <w:numPr>
                <w:ilvl w:val="0"/>
                <w:numId w:val="7"/>
              </w:num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4A41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Worked with Team for Statutory Audit in Punjab National Bank.</w:t>
            </w:r>
          </w:p>
          <w:p w14:paraId="666B7C88" w14:textId="77777777" w:rsidR="00754A41" w:rsidRPr="00754A41" w:rsidRDefault="00754A41" w:rsidP="00754A4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300E7436" w14:textId="77777777" w:rsidR="00D36B49" w:rsidRDefault="00D36B49" w:rsidP="00D36B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162" w:tblpY="197"/>
        <w:tblW w:w="10139" w:type="dxa"/>
        <w:tblLayout w:type="fixed"/>
        <w:tblLook w:val="0000" w:firstRow="0" w:lastRow="0" w:firstColumn="0" w:lastColumn="0" w:noHBand="0" w:noVBand="0"/>
      </w:tblPr>
      <w:tblGrid>
        <w:gridCol w:w="10139"/>
      </w:tblGrid>
      <w:tr w:rsidR="00AD3EA7" w:rsidRPr="00062F54" w14:paraId="001B3F94" w14:textId="77777777" w:rsidTr="003D5B43">
        <w:trPr>
          <w:trHeight w:hRule="exact" w:val="478"/>
        </w:trPr>
        <w:tc>
          <w:tcPr>
            <w:tcW w:w="10139" w:type="dxa"/>
            <w:tcBorders>
              <w:right w:val="single" w:sz="4" w:space="0" w:color="999999"/>
            </w:tcBorders>
            <w:shd w:val="clear" w:color="auto" w:fill="B3B3B3"/>
            <w:vAlign w:val="center"/>
          </w:tcPr>
          <w:p w14:paraId="358D12E9" w14:textId="77777777" w:rsidR="00AD3EA7" w:rsidRPr="00062F54" w:rsidRDefault="00AD3EA7" w:rsidP="003D5B43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PERSONAL QUALITIES</w:t>
            </w:r>
          </w:p>
        </w:tc>
      </w:tr>
      <w:tr w:rsidR="00AD3EA7" w:rsidRPr="00093435" w14:paraId="02D7FCBB" w14:textId="77777777" w:rsidTr="003D5B43">
        <w:trPr>
          <w:trHeight w:val="866"/>
        </w:trPr>
        <w:tc>
          <w:tcPr>
            <w:tcW w:w="101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062B675" w14:textId="77777777" w:rsidR="00AD3EA7" w:rsidRPr="00093435" w:rsidRDefault="00AD3EA7" w:rsidP="003D5B4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Dynamic &amp; Soft Spoken</w:t>
            </w:r>
          </w:p>
          <w:p w14:paraId="55FE67FE" w14:textId="77777777" w:rsidR="00AD3EA7" w:rsidRPr="00093435" w:rsidRDefault="000673FC" w:rsidP="003D5B4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Hardworking, Positive</w:t>
            </w:r>
            <w:r w:rsidR="00AD3EA7"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attitude towards work</w:t>
            </w:r>
          </w:p>
          <w:p w14:paraId="1BE85A0F" w14:textId="77777777" w:rsidR="00AD3EA7" w:rsidRPr="00093435" w:rsidRDefault="00AD3EA7" w:rsidP="003D5B4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Having competitive approach</w:t>
            </w:r>
          </w:p>
          <w:p w14:paraId="3BD3C2AC" w14:textId="77777777" w:rsidR="00AD3EA7" w:rsidRPr="00093435" w:rsidRDefault="00AD3EA7" w:rsidP="003D5B4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Effective Time Management</w:t>
            </w:r>
          </w:p>
          <w:p w14:paraId="45E0166D" w14:textId="77777777" w:rsidR="00AD3EA7" w:rsidRDefault="00AD3EA7" w:rsidP="003D5B4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Trustworthy</w:t>
            </w:r>
          </w:p>
          <w:p w14:paraId="40C93A8D" w14:textId="77777777" w:rsidR="00AD3EA7" w:rsidRPr="00093435" w:rsidRDefault="00AD3EA7" w:rsidP="003D5B4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074CAE" w14:textId="77777777" w:rsidR="008552A5" w:rsidRPr="0012148F" w:rsidRDefault="008552A5" w:rsidP="00D36B49">
      <w:pPr>
        <w:rPr>
          <w:rFonts w:ascii="Times New Roman" w:hAnsi="Times New Roman" w:cs="Times New Roman"/>
          <w:sz w:val="28"/>
          <w:szCs w:val="24"/>
        </w:rPr>
      </w:pPr>
    </w:p>
    <w:tbl>
      <w:tblPr>
        <w:tblW w:w="10174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10174"/>
      </w:tblGrid>
      <w:tr w:rsidR="005B3F44" w:rsidRPr="00062F54" w14:paraId="63CDC7B6" w14:textId="77777777" w:rsidTr="003D5B43">
        <w:trPr>
          <w:trHeight w:hRule="exact" w:val="449"/>
        </w:trPr>
        <w:tc>
          <w:tcPr>
            <w:tcW w:w="10174" w:type="dxa"/>
            <w:tcBorders>
              <w:right w:val="single" w:sz="4" w:space="0" w:color="999999"/>
            </w:tcBorders>
            <w:shd w:val="clear" w:color="auto" w:fill="B3B3B3"/>
            <w:vAlign w:val="center"/>
          </w:tcPr>
          <w:p w14:paraId="3A157246" w14:textId="77777777" w:rsidR="005B3F44" w:rsidRPr="00062F54" w:rsidRDefault="005B3F44" w:rsidP="00E42833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TECHNICAL SKILLS</w:t>
            </w:r>
          </w:p>
        </w:tc>
      </w:tr>
      <w:tr w:rsidR="005B3F44" w:rsidRPr="00093435" w14:paraId="3EE45C54" w14:textId="77777777" w:rsidTr="003106E3">
        <w:trPr>
          <w:trHeight w:val="2792"/>
        </w:trPr>
        <w:tc>
          <w:tcPr>
            <w:tcW w:w="101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8737A9D" w14:textId="77777777" w:rsidR="005B3F44" w:rsidRPr="00093435" w:rsidRDefault="005B3F44" w:rsidP="00E4283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Word</w:t>
            </w:r>
          </w:p>
          <w:p w14:paraId="3133CFA6" w14:textId="77777777" w:rsidR="005B3F44" w:rsidRPr="00093435" w:rsidRDefault="005B3F44" w:rsidP="00E4283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Excel</w:t>
            </w:r>
          </w:p>
          <w:p w14:paraId="2BB1DB63" w14:textId="77777777" w:rsidR="005B3F44" w:rsidRPr="00093435" w:rsidRDefault="005B3F44" w:rsidP="00E4283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PowerPoint</w:t>
            </w:r>
          </w:p>
          <w:p w14:paraId="613A34C3" w14:textId="77777777" w:rsidR="005B3F44" w:rsidRPr="00093435" w:rsidRDefault="005B3F44" w:rsidP="00E4283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Tally ERP 9.0</w:t>
            </w:r>
          </w:p>
          <w:p w14:paraId="110707D7" w14:textId="408827DF" w:rsidR="005B3F44" w:rsidRDefault="005B3F44" w:rsidP="00E4283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Busy </w:t>
            </w:r>
          </w:p>
          <w:p w14:paraId="426E62E3" w14:textId="5069560A" w:rsidR="00A84D9B" w:rsidRDefault="00A84D9B" w:rsidP="00E4283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Quick Books</w:t>
            </w:r>
          </w:p>
          <w:p w14:paraId="55C48544" w14:textId="77777777" w:rsidR="005B3F44" w:rsidRDefault="005B3F44" w:rsidP="00E4283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GST Returns</w:t>
            </w:r>
          </w:p>
          <w:p w14:paraId="6F396A73" w14:textId="77777777" w:rsidR="005B3F44" w:rsidRDefault="005B3F44" w:rsidP="00E4283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Internet Savvy</w:t>
            </w:r>
          </w:p>
          <w:p w14:paraId="08B5BB70" w14:textId="77777777" w:rsidR="005B3F44" w:rsidRPr="00093435" w:rsidRDefault="005B3F44" w:rsidP="00E4283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B6D589" w14:textId="77777777" w:rsidR="00D36B49" w:rsidRDefault="00D36B49" w:rsidP="00D36B49">
      <w:pPr>
        <w:pStyle w:val="ListParagraph"/>
        <w:ind w:left="786"/>
        <w:rPr>
          <w:rFonts w:ascii="Times New Roman" w:hAnsi="Times New Roman" w:cs="Times New Roman"/>
          <w:sz w:val="24"/>
          <w:szCs w:val="24"/>
        </w:rPr>
      </w:pPr>
    </w:p>
    <w:p w14:paraId="562ACC80" w14:textId="77777777" w:rsidR="008552A5" w:rsidRDefault="008552A5" w:rsidP="00D36B49">
      <w:pPr>
        <w:pStyle w:val="ListParagraph"/>
        <w:ind w:left="786"/>
        <w:rPr>
          <w:rFonts w:ascii="Times New Roman" w:hAnsi="Times New Roman" w:cs="Times New Roman"/>
          <w:sz w:val="24"/>
          <w:szCs w:val="24"/>
        </w:rPr>
      </w:pPr>
    </w:p>
    <w:tbl>
      <w:tblPr>
        <w:tblW w:w="10201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10201"/>
      </w:tblGrid>
      <w:tr w:rsidR="00506B56" w:rsidRPr="00062F54" w14:paraId="29C71EED" w14:textId="77777777" w:rsidTr="003D5B43">
        <w:trPr>
          <w:trHeight w:hRule="exact" w:val="469"/>
        </w:trPr>
        <w:tc>
          <w:tcPr>
            <w:tcW w:w="10201" w:type="dxa"/>
            <w:tcBorders>
              <w:right w:val="single" w:sz="4" w:space="0" w:color="999999"/>
            </w:tcBorders>
            <w:shd w:val="clear" w:color="auto" w:fill="B3B3B3"/>
            <w:vAlign w:val="center"/>
          </w:tcPr>
          <w:p w14:paraId="42F41B46" w14:textId="77777777" w:rsidR="00506B56" w:rsidRPr="00062F54" w:rsidRDefault="00506B56" w:rsidP="00E42833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HOBBIES</w:t>
            </w:r>
          </w:p>
        </w:tc>
      </w:tr>
      <w:tr w:rsidR="00506B56" w:rsidRPr="00093435" w14:paraId="1B95720E" w14:textId="77777777" w:rsidTr="003D5B43">
        <w:trPr>
          <w:trHeight w:val="850"/>
        </w:trPr>
        <w:tc>
          <w:tcPr>
            <w:tcW w:w="102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6FA4369" w14:textId="77777777" w:rsidR="00506B56" w:rsidRDefault="00506B56" w:rsidP="00E4283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Watching Cricket</w:t>
            </w:r>
          </w:p>
          <w:p w14:paraId="59F900C3" w14:textId="77777777" w:rsidR="00506B56" w:rsidRDefault="00506B56" w:rsidP="00E4283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Listing Music</w:t>
            </w:r>
          </w:p>
          <w:p w14:paraId="409F2F14" w14:textId="77777777" w:rsidR="00506B56" w:rsidRDefault="00506B56" w:rsidP="00E4283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Playing Badminton</w:t>
            </w:r>
          </w:p>
          <w:p w14:paraId="35DDDDDF" w14:textId="77777777" w:rsidR="00506B56" w:rsidRPr="00093435" w:rsidRDefault="00506B56" w:rsidP="00E4283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4545D9" w14:textId="77777777" w:rsidR="00ED1BF1" w:rsidRDefault="00ED1BF1" w:rsidP="00D36B4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54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10254"/>
      </w:tblGrid>
      <w:tr w:rsidR="00ED1BF1" w:rsidRPr="00062F54" w14:paraId="120115A2" w14:textId="77777777" w:rsidTr="003D5B43">
        <w:trPr>
          <w:trHeight w:hRule="exact" w:val="474"/>
        </w:trPr>
        <w:tc>
          <w:tcPr>
            <w:tcW w:w="10254" w:type="dxa"/>
            <w:tcBorders>
              <w:right w:val="single" w:sz="4" w:space="0" w:color="999999"/>
            </w:tcBorders>
            <w:shd w:val="clear" w:color="auto" w:fill="B3B3B3"/>
            <w:vAlign w:val="center"/>
          </w:tcPr>
          <w:p w14:paraId="2F95699A" w14:textId="77777777" w:rsidR="00ED1BF1" w:rsidRPr="00062F54" w:rsidRDefault="00ED1BF1" w:rsidP="004125F3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PERSONAL DETAILS</w:t>
            </w:r>
          </w:p>
        </w:tc>
      </w:tr>
      <w:tr w:rsidR="00ED1BF1" w:rsidRPr="00C577CC" w14:paraId="2888995C" w14:textId="77777777" w:rsidTr="003D5B43">
        <w:trPr>
          <w:trHeight w:val="859"/>
        </w:trPr>
        <w:tc>
          <w:tcPr>
            <w:tcW w:w="102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EA7B5C7" w14:textId="77777777" w:rsidR="00ED1BF1" w:rsidRDefault="00ED1BF1" w:rsidP="008555C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Father’s</w:t>
            </w:r>
            <w:r w:rsidRPr="000474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Name         </w:t>
            </w:r>
            <w:r w:rsidR="007C497E" w:rsidRPr="008555CD">
              <w:rPr>
                <w:rFonts w:ascii="Times New Roman" w:hAnsi="Times New Roman" w:cs="Times New Roman"/>
                <w:bCs/>
                <w:sz w:val="24"/>
                <w:szCs w:val="24"/>
              </w:rPr>
              <w:t>Mr. Bal Bahadur Thapa</w:t>
            </w:r>
          </w:p>
          <w:p w14:paraId="12F5698A" w14:textId="77777777" w:rsidR="007C497E" w:rsidRDefault="007C497E" w:rsidP="008555C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 of Birth </w:t>
            </w:r>
            <w:r w:rsidR="00EF6B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Pr="008555CD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Pr="008555C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Pr="008555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May 1998</w:t>
            </w:r>
          </w:p>
          <w:p w14:paraId="6BDE893B" w14:textId="77777777" w:rsidR="00ED1BF1" w:rsidRDefault="00ED1BF1" w:rsidP="008555C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Gender</w:t>
            </w:r>
            <w:r w:rsidR="00EF6B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 w:rsidR="007C497E" w:rsidRPr="008555CD">
              <w:rPr>
                <w:rFonts w:ascii="Times New Roman" w:hAnsi="Times New Roman" w:cs="Times New Roman"/>
                <w:bCs/>
                <w:sz w:val="24"/>
                <w:szCs w:val="24"/>
              </w:rPr>
              <w:t>Female</w:t>
            </w:r>
          </w:p>
          <w:p w14:paraId="53437BD1" w14:textId="77777777" w:rsidR="00ED1BF1" w:rsidRPr="008555CD" w:rsidRDefault="00ED1BF1" w:rsidP="008555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Marital Status</w:t>
            </w:r>
            <w:r w:rsidR="00EF6B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="007C497E" w:rsidRPr="008555CD">
              <w:rPr>
                <w:rFonts w:ascii="Times New Roman" w:hAnsi="Times New Roman" w:cs="Times New Roman"/>
                <w:bCs/>
                <w:sz w:val="24"/>
                <w:szCs w:val="24"/>
              </w:rPr>
              <w:t>Single</w:t>
            </w:r>
          </w:p>
          <w:p w14:paraId="5EF1E39B" w14:textId="77777777" w:rsidR="00ED1BF1" w:rsidRDefault="00ED1BF1" w:rsidP="008555C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Languages known</w:t>
            </w:r>
            <w:r w:rsidR="00EF6B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7C497E" w:rsidRPr="008555CD">
              <w:rPr>
                <w:rFonts w:ascii="Times New Roman" w:hAnsi="Times New Roman" w:cs="Times New Roman"/>
                <w:bCs/>
                <w:sz w:val="24"/>
                <w:szCs w:val="24"/>
              </w:rPr>
              <w:t>Hindi &amp; English</w:t>
            </w:r>
          </w:p>
          <w:p w14:paraId="50ECD3DD" w14:textId="1FD4863E" w:rsidR="007C497E" w:rsidRPr="00C577CC" w:rsidRDefault="00ED1BF1" w:rsidP="00E9256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</w:t>
            </w:r>
            <w:r w:rsidR="00EF6B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="008B505F">
              <w:rPr>
                <w:rFonts w:ascii="Times New Roman" w:hAnsi="Times New Roman" w:cs="Times New Roman"/>
                <w:bCs/>
                <w:sz w:val="24"/>
                <w:szCs w:val="24"/>
              </w:rPr>
              <w:t>B-114 Near House No.-4, S</w:t>
            </w:r>
            <w:r w:rsidR="007C497E" w:rsidRPr="008555CD">
              <w:rPr>
                <w:rFonts w:ascii="Times New Roman" w:hAnsi="Times New Roman" w:cs="Times New Roman"/>
                <w:bCs/>
                <w:sz w:val="24"/>
                <w:szCs w:val="24"/>
              </w:rPr>
              <w:t>ewa</w:t>
            </w:r>
            <w:r w:rsidR="008B50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Nagar, New D</w:t>
            </w:r>
            <w:r w:rsidR="007C497E" w:rsidRPr="008555CD">
              <w:rPr>
                <w:rFonts w:ascii="Times New Roman" w:hAnsi="Times New Roman" w:cs="Times New Roman"/>
                <w:bCs/>
                <w:sz w:val="24"/>
                <w:szCs w:val="24"/>
              </w:rPr>
              <w:t>elhi-110003</w:t>
            </w:r>
          </w:p>
        </w:tc>
      </w:tr>
    </w:tbl>
    <w:p w14:paraId="1B7015B9" w14:textId="77777777" w:rsidR="008552A5" w:rsidRDefault="008552A5" w:rsidP="00D36B4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14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10214"/>
      </w:tblGrid>
      <w:tr w:rsidR="0007710E" w:rsidRPr="00062F54" w14:paraId="6EAA80E2" w14:textId="77777777" w:rsidTr="003D5B43">
        <w:trPr>
          <w:trHeight w:hRule="exact" w:val="479"/>
        </w:trPr>
        <w:tc>
          <w:tcPr>
            <w:tcW w:w="10214" w:type="dxa"/>
            <w:tcBorders>
              <w:right w:val="single" w:sz="4" w:space="0" w:color="999999"/>
            </w:tcBorders>
            <w:shd w:val="clear" w:color="auto" w:fill="B3B3B3"/>
            <w:vAlign w:val="center"/>
          </w:tcPr>
          <w:p w14:paraId="35FE0FA2" w14:textId="77777777" w:rsidR="0007710E" w:rsidRPr="00062F54" w:rsidRDefault="0007710E" w:rsidP="006C2E97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DECLARATION</w:t>
            </w:r>
          </w:p>
        </w:tc>
      </w:tr>
      <w:tr w:rsidR="0007710E" w:rsidRPr="00A35934" w14:paraId="2FD15D5E" w14:textId="77777777" w:rsidTr="003D5B43">
        <w:trPr>
          <w:trHeight w:val="869"/>
        </w:trPr>
        <w:tc>
          <w:tcPr>
            <w:tcW w:w="102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E1F3F70" w14:textId="77777777" w:rsidR="0007710E" w:rsidRPr="00A35934" w:rsidRDefault="0007710E" w:rsidP="006C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FC">
              <w:rPr>
                <w:rFonts w:ascii="Times New Roman" w:hAnsi="Times New Roman" w:cs="Times New Roman"/>
                <w:sz w:val="24"/>
                <w:szCs w:val="24"/>
              </w:rPr>
              <w:t>I hereby declare that all the information above mention is true to the best of my knowledge and bel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ief.</w:t>
            </w:r>
          </w:p>
        </w:tc>
      </w:tr>
    </w:tbl>
    <w:p w14:paraId="0DF7A309" w14:textId="77777777" w:rsidR="007C3210" w:rsidRDefault="007C3210" w:rsidP="007C32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365979" w14:textId="77777777" w:rsidR="0007710E" w:rsidRDefault="0007710E" w:rsidP="007C32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13628D" w14:textId="77777777" w:rsidR="002E79FC" w:rsidRPr="002E79FC" w:rsidRDefault="002E79FC" w:rsidP="007C32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9FC">
        <w:rPr>
          <w:rFonts w:ascii="Times New Roman" w:hAnsi="Times New Roman" w:cs="Times New Roman"/>
          <w:b/>
          <w:sz w:val="24"/>
          <w:szCs w:val="24"/>
        </w:rPr>
        <w:t>Date: ………………</w:t>
      </w:r>
    </w:p>
    <w:p w14:paraId="32B8B522" w14:textId="77777777" w:rsidR="002E79FC" w:rsidRPr="002E79FC" w:rsidRDefault="002E79FC" w:rsidP="00250686">
      <w:pPr>
        <w:tabs>
          <w:tab w:val="left" w:pos="720"/>
          <w:tab w:val="num" w:pos="1620"/>
        </w:tabs>
        <w:rPr>
          <w:rFonts w:ascii="Times New Roman" w:hAnsi="Times New Roman" w:cs="Times New Roman"/>
          <w:b/>
          <w:sz w:val="24"/>
          <w:szCs w:val="24"/>
        </w:rPr>
      </w:pPr>
      <w:r w:rsidRPr="002E79FC">
        <w:rPr>
          <w:rFonts w:ascii="Times New Roman" w:hAnsi="Times New Roman" w:cs="Times New Roman"/>
          <w:b/>
          <w:sz w:val="24"/>
          <w:szCs w:val="24"/>
        </w:rPr>
        <w:t>Place: ………………</w:t>
      </w:r>
      <w:r w:rsidRPr="002E79FC">
        <w:rPr>
          <w:rFonts w:ascii="Times New Roman" w:hAnsi="Times New Roman" w:cs="Times New Roman"/>
          <w:b/>
          <w:sz w:val="24"/>
          <w:szCs w:val="24"/>
        </w:rPr>
        <w:tab/>
      </w:r>
      <w:r w:rsidRPr="002E79FC">
        <w:rPr>
          <w:rFonts w:ascii="Times New Roman" w:hAnsi="Times New Roman" w:cs="Times New Roman"/>
          <w:b/>
          <w:sz w:val="24"/>
          <w:szCs w:val="24"/>
        </w:rPr>
        <w:tab/>
      </w:r>
      <w:r w:rsidRPr="002E79FC">
        <w:rPr>
          <w:rFonts w:ascii="Times New Roman" w:hAnsi="Times New Roman" w:cs="Times New Roman"/>
          <w:b/>
          <w:sz w:val="24"/>
          <w:szCs w:val="24"/>
        </w:rPr>
        <w:tab/>
      </w:r>
      <w:r w:rsidRPr="002E79FC">
        <w:rPr>
          <w:rFonts w:ascii="Times New Roman" w:hAnsi="Times New Roman" w:cs="Times New Roman"/>
          <w:b/>
          <w:sz w:val="24"/>
          <w:szCs w:val="24"/>
        </w:rPr>
        <w:tab/>
      </w:r>
      <w:r w:rsidRPr="002E79FC">
        <w:rPr>
          <w:rFonts w:ascii="Times New Roman" w:hAnsi="Times New Roman" w:cs="Times New Roman"/>
          <w:b/>
          <w:sz w:val="24"/>
          <w:szCs w:val="24"/>
        </w:rPr>
        <w:tab/>
      </w:r>
      <w:r w:rsidRPr="002E79FC">
        <w:rPr>
          <w:rFonts w:ascii="Times New Roman" w:hAnsi="Times New Roman" w:cs="Times New Roman"/>
          <w:b/>
          <w:sz w:val="24"/>
          <w:szCs w:val="24"/>
        </w:rPr>
        <w:tab/>
      </w:r>
      <w:r w:rsidRPr="002E79FC">
        <w:rPr>
          <w:rFonts w:ascii="Times New Roman" w:hAnsi="Times New Roman" w:cs="Times New Roman"/>
          <w:b/>
          <w:sz w:val="24"/>
          <w:szCs w:val="24"/>
        </w:rPr>
        <w:tab/>
      </w:r>
      <w:r w:rsidRPr="002E79FC">
        <w:rPr>
          <w:rFonts w:ascii="Times New Roman" w:hAnsi="Times New Roman" w:cs="Times New Roman"/>
          <w:b/>
          <w:sz w:val="24"/>
          <w:szCs w:val="24"/>
        </w:rPr>
        <w:tab/>
        <w:t>(Manisha Thapa)</w:t>
      </w:r>
    </w:p>
    <w:p w14:paraId="7309A134" w14:textId="77777777" w:rsidR="002E79FC" w:rsidRPr="008666FC" w:rsidRDefault="002E79FC" w:rsidP="007C32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7A4F83" w14:textId="77777777" w:rsidR="00BD6D53" w:rsidRPr="00BD6D53" w:rsidRDefault="00BD6D53" w:rsidP="00BD6D53">
      <w:pPr>
        <w:rPr>
          <w:rFonts w:ascii="Times New Roman" w:hAnsi="Times New Roman" w:cs="Times New Roman"/>
          <w:sz w:val="24"/>
          <w:szCs w:val="24"/>
        </w:rPr>
      </w:pPr>
    </w:p>
    <w:p w14:paraId="164925BD" w14:textId="77777777" w:rsidR="00BD6D53" w:rsidRPr="00BD6D53" w:rsidRDefault="00BD6D53" w:rsidP="00BD6D53">
      <w:pPr>
        <w:rPr>
          <w:rFonts w:ascii="Times New Roman" w:hAnsi="Times New Roman" w:cs="Times New Roman"/>
          <w:sz w:val="24"/>
          <w:szCs w:val="24"/>
        </w:rPr>
      </w:pPr>
    </w:p>
    <w:p w14:paraId="0F3992A3" w14:textId="77777777" w:rsidR="00BD6D53" w:rsidRDefault="00BD6D53" w:rsidP="00BD6D53">
      <w:pPr>
        <w:rPr>
          <w:rFonts w:ascii="Times New Roman" w:hAnsi="Times New Roman" w:cs="Times New Roman"/>
          <w:sz w:val="24"/>
          <w:szCs w:val="24"/>
        </w:rPr>
      </w:pPr>
    </w:p>
    <w:p w14:paraId="2EBB3BED" w14:textId="77777777" w:rsidR="004F0EE1" w:rsidRDefault="004F0EE1" w:rsidP="00BD6D53">
      <w:pPr>
        <w:rPr>
          <w:rFonts w:ascii="Times New Roman" w:hAnsi="Times New Roman" w:cs="Times New Roman"/>
          <w:sz w:val="24"/>
          <w:szCs w:val="24"/>
        </w:rPr>
      </w:pPr>
    </w:p>
    <w:p w14:paraId="5FF6BC3A" w14:textId="77777777" w:rsidR="004776B0" w:rsidRDefault="004776B0" w:rsidP="00BD6D53">
      <w:pPr>
        <w:rPr>
          <w:rFonts w:ascii="Times New Roman" w:hAnsi="Times New Roman" w:cs="Times New Roman"/>
          <w:sz w:val="24"/>
          <w:szCs w:val="24"/>
        </w:rPr>
      </w:pPr>
    </w:p>
    <w:sectPr w:rsidR="004776B0" w:rsidSect="00A41CEC">
      <w:pgSz w:w="11906" w:h="16838"/>
      <w:pgMar w:top="720" w:right="1008" w:bottom="72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Arial Black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lvl w:ilvl="0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sz w:val="28"/>
      </w:rPr>
    </w:lvl>
  </w:abstractNum>
  <w:abstractNum w:abstractNumId="1" w15:restartNumberingAfterBreak="0">
    <w:nsid w:val="1FAF4082"/>
    <w:multiLevelType w:val="hybridMultilevel"/>
    <w:tmpl w:val="E60CD79C"/>
    <w:lvl w:ilvl="0" w:tplc="00000008"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D084B"/>
    <w:multiLevelType w:val="hybridMultilevel"/>
    <w:tmpl w:val="99ACCD30"/>
    <w:lvl w:ilvl="0" w:tplc="00000008"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F33E2"/>
    <w:multiLevelType w:val="hybridMultilevel"/>
    <w:tmpl w:val="4FB2B1B6"/>
    <w:lvl w:ilvl="0" w:tplc="00000008"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9044C"/>
    <w:multiLevelType w:val="hybridMultilevel"/>
    <w:tmpl w:val="323CAB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257F7"/>
    <w:multiLevelType w:val="hybridMultilevel"/>
    <w:tmpl w:val="C7F48596"/>
    <w:lvl w:ilvl="0" w:tplc="40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E94536"/>
    <w:multiLevelType w:val="hybridMultilevel"/>
    <w:tmpl w:val="7D5C974A"/>
    <w:lvl w:ilvl="0" w:tplc="00000008"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421E0"/>
    <w:multiLevelType w:val="hybridMultilevel"/>
    <w:tmpl w:val="E488B022"/>
    <w:lvl w:ilvl="0" w:tplc="76C6FC6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6B49"/>
    <w:rsid w:val="00034BBD"/>
    <w:rsid w:val="00036545"/>
    <w:rsid w:val="0004029A"/>
    <w:rsid w:val="000673FC"/>
    <w:rsid w:val="00075D6E"/>
    <w:rsid w:val="0007710E"/>
    <w:rsid w:val="00093435"/>
    <w:rsid w:val="00096D9D"/>
    <w:rsid w:val="000B6CC5"/>
    <w:rsid w:val="000C0524"/>
    <w:rsid w:val="000C6F3D"/>
    <w:rsid w:val="00122560"/>
    <w:rsid w:val="00124E63"/>
    <w:rsid w:val="00134FD3"/>
    <w:rsid w:val="00191781"/>
    <w:rsid w:val="00197FED"/>
    <w:rsid w:val="001B6CC7"/>
    <w:rsid w:val="001C7531"/>
    <w:rsid w:val="00214059"/>
    <w:rsid w:val="00224B00"/>
    <w:rsid w:val="0022666C"/>
    <w:rsid w:val="00233FA8"/>
    <w:rsid w:val="00250686"/>
    <w:rsid w:val="00251F16"/>
    <w:rsid w:val="002C7284"/>
    <w:rsid w:val="002C77BD"/>
    <w:rsid w:val="002D5B74"/>
    <w:rsid w:val="002E79FC"/>
    <w:rsid w:val="002F088A"/>
    <w:rsid w:val="00306CDD"/>
    <w:rsid w:val="003106E3"/>
    <w:rsid w:val="00312C53"/>
    <w:rsid w:val="003575C8"/>
    <w:rsid w:val="003678E7"/>
    <w:rsid w:val="003A7D66"/>
    <w:rsid w:val="003B36E8"/>
    <w:rsid w:val="003B70A6"/>
    <w:rsid w:val="003C0F33"/>
    <w:rsid w:val="003D24CE"/>
    <w:rsid w:val="003D2719"/>
    <w:rsid w:val="003D5B43"/>
    <w:rsid w:val="00442E86"/>
    <w:rsid w:val="004668A7"/>
    <w:rsid w:val="004776B0"/>
    <w:rsid w:val="00492F5B"/>
    <w:rsid w:val="00495A76"/>
    <w:rsid w:val="004B22C1"/>
    <w:rsid w:val="004C0340"/>
    <w:rsid w:val="004D3530"/>
    <w:rsid w:val="004F0EE1"/>
    <w:rsid w:val="00506B56"/>
    <w:rsid w:val="0052255E"/>
    <w:rsid w:val="00527B78"/>
    <w:rsid w:val="0058698B"/>
    <w:rsid w:val="005A6AF1"/>
    <w:rsid w:val="005B3F44"/>
    <w:rsid w:val="005D1EEA"/>
    <w:rsid w:val="005D26E5"/>
    <w:rsid w:val="005D587F"/>
    <w:rsid w:val="0060219D"/>
    <w:rsid w:val="00603346"/>
    <w:rsid w:val="006310AB"/>
    <w:rsid w:val="00654350"/>
    <w:rsid w:val="0067689F"/>
    <w:rsid w:val="00685AAA"/>
    <w:rsid w:val="00696DFE"/>
    <w:rsid w:val="007204D2"/>
    <w:rsid w:val="00754A41"/>
    <w:rsid w:val="00764EB8"/>
    <w:rsid w:val="00770DF2"/>
    <w:rsid w:val="007740DA"/>
    <w:rsid w:val="007832C2"/>
    <w:rsid w:val="00795CFD"/>
    <w:rsid w:val="00797B94"/>
    <w:rsid w:val="007B5586"/>
    <w:rsid w:val="007C1A59"/>
    <w:rsid w:val="007C3210"/>
    <w:rsid w:val="007C497E"/>
    <w:rsid w:val="007E1793"/>
    <w:rsid w:val="00805C6E"/>
    <w:rsid w:val="008244E9"/>
    <w:rsid w:val="00854646"/>
    <w:rsid w:val="008552A5"/>
    <w:rsid w:val="008555CD"/>
    <w:rsid w:val="00861C67"/>
    <w:rsid w:val="0086521B"/>
    <w:rsid w:val="008A25F7"/>
    <w:rsid w:val="008A5F7A"/>
    <w:rsid w:val="008A62EA"/>
    <w:rsid w:val="008B505F"/>
    <w:rsid w:val="008F74CF"/>
    <w:rsid w:val="009379C4"/>
    <w:rsid w:val="00941E22"/>
    <w:rsid w:val="009A05B3"/>
    <w:rsid w:val="009C3641"/>
    <w:rsid w:val="009C5191"/>
    <w:rsid w:val="00A02AA2"/>
    <w:rsid w:val="00A05316"/>
    <w:rsid w:val="00A12F87"/>
    <w:rsid w:val="00A41CEC"/>
    <w:rsid w:val="00A42B8B"/>
    <w:rsid w:val="00A84D9B"/>
    <w:rsid w:val="00AA6CFF"/>
    <w:rsid w:val="00AC7613"/>
    <w:rsid w:val="00AD3EA7"/>
    <w:rsid w:val="00AD600D"/>
    <w:rsid w:val="00AF4BA1"/>
    <w:rsid w:val="00B127CB"/>
    <w:rsid w:val="00B21D31"/>
    <w:rsid w:val="00B365E5"/>
    <w:rsid w:val="00B70950"/>
    <w:rsid w:val="00B7783D"/>
    <w:rsid w:val="00B8644F"/>
    <w:rsid w:val="00B94DB3"/>
    <w:rsid w:val="00BB4DEC"/>
    <w:rsid w:val="00BD6D53"/>
    <w:rsid w:val="00BE7B4E"/>
    <w:rsid w:val="00C25AA1"/>
    <w:rsid w:val="00C35D47"/>
    <w:rsid w:val="00C417AF"/>
    <w:rsid w:val="00C577CC"/>
    <w:rsid w:val="00C705B6"/>
    <w:rsid w:val="00CA17DA"/>
    <w:rsid w:val="00CA1806"/>
    <w:rsid w:val="00CF126C"/>
    <w:rsid w:val="00D23E7C"/>
    <w:rsid w:val="00D36B49"/>
    <w:rsid w:val="00D46CF5"/>
    <w:rsid w:val="00D77CBD"/>
    <w:rsid w:val="00DD4AFB"/>
    <w:rsid w:val="00DE2217"/>
    <w:rsid w:val="00DF0DCC"/>
    <w:rsid w:val="00E00619"/>
    <w:rsid w:val="00E17711"/>
    <w:rsid w:val="00E61B63"/>
    <w:rsid w:val="00E64B26"/>
    <w:rsid w:val="00E72E93"/>
    <w:rsid w:val="00E756EF"/>
    <w:rsid w:val="00E76975"/>
    <w:rsid w:val="00E92562"/>
    <w:rsid w:val="00ED1BF1"/>
    <w:rsid w:val="00ED2E9A"/>
    <w:rsid w:val="00EF0519"/>
    <w:rsid w:val="00EF4766"/>
    <w:rsid w:val="00EF6B87"/>
    <w:rsid w:val="00F0363D"/>
    <w:rsid w:val="00F31D6F"/>
    <w:rsid w:val="00F5587C"/>
    <w:rsid w:val="00F61DEB"/>
    <w:rsid w:val="00F65179"/>
    <w:rsid w:val="00F773E8"/>
    <w:rsid w:val="00F844D4"/>
    <w:rsid w:val="00FA0D16"/>
    <w:rsid w:val="00FA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  <w14:docId w14:val="5070DF12"/>
  <w15:docId w15:val="{3574502D-CD0B-46EF-B19F-D185A29E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AA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6B4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36B49"/>
    <w:pPr>
      <w:keepNext/>
      <w:shd w:val="pct10" w:color="000000" w:fill="FFFFFF"/>
      <w:spacing w:after="0" w:line="240" w:lineRule="auto"/>
      <w:jc w:val="both"/>
      <w:outlineLvl w:val="3"/>
    </w:pPr>
    <w:rPr>
      <w:rFonts w:ascii="Arial Black" w:eastAsia="Times New Roman" w:hAnsi="Arial Black" w:cs="Arial Black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36B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36B49"/>
    <w:rPr>
      <w:rFonts w:ascii="Arial Black" w:eastAsia="Times New Roman" w:hAnsi="Arial Black" w:cs="Arial Black"/>
      <w:color w:val="000000"/>
      <w:sz w:val="24"/>
      <w:szCs w:val="24"/>
      <w:shd w:val="pct10" w:color="000000" w:fill="FFFFFF"/>
    </w:rPr>
  </w:style>
  <w:style w:type="paragraph" w:styleId="ListParagraph">
    <w:name w:val="List Paragraph"/>
    <w:basedOn w:val="Normal"/>
    <w:qFormat/>
    <w:rsid w:val="00D36B49"/>
    <w:pPr>
      <w:spacing w:after="0" w:line="240" w:lineRule="auto"/>
      <w:ind w:left="720"/>
      <w:contextualSpacing/>
    </w:pPr>
    <w:rPr>
      <w:rFonts w:ascii="Arial" w:eastAsia="Times New Roman" w:hAnsi="Arial" w:cs="Arial"/>
      <w:color w:val="000000"/>
      <w:sz w:val="20"/>
      <w:szCs w:val="20"/>
    </w:rPr>
  </w:style>
  <w:style w:type="paragraph" w:styleId="NormalWeb">
    <w:name w:val="Normal (Web)"/>
    <w:basedOn w:val="Normal"/>
    <w:rsid w:val="00D36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36B49"/>
    <w:pPr>
      <w:spacing w:after="0" w:line="240" w:lineRule="auto"/>
    </w:pPr>
    <w:rPr>
      <w:rFonts w:eastAsiaTheme="minorHAnsi"/>
      <w:lang w:val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ates">
    <w:name w:val="Dates"/>
    <w:basedOn w:val="Normal"/>
    <w:rsid w:val="00D36B49"/>
    <w:pPr>
      <w:suppressAutoHyphens/>
      <w:spacing w:before="40" w:after="0" w:line="220" w:lineRule="exact"/>
      <w:jc w:val="right"/>
    </w:pPr>
    <w:rPr>
      <w:rFonts w:ascii="Tahoma" w:eastAsia="Times New Roman" w:hAnsi="Tahoma" w:cs="Tahoma"/>
      <w:spacing w:val="10"/>
      <w:sz w:val="16"/>
      <w:szCs w:val="16"/>
      <w:lang w:eastAsia="zh-CN"/>
    </w:rPr>
  </w:style>
  <w:style w:type="paragraph" w:customStyle="1" w:styleId="Location">
    <w:name w:val="Location"/>
    <w:basedOn w:val="Normal"/>
    <w:rsid w:val="00D36B49"/>
    <w:pPr>
      <w:suppressAutoHyphens/>
      <w:spacing w:after="0" w:line="220" w:lineRule="exact"/>
    </w:pPr>
    <w:rPr>
      <w:rFonts w:ascii="Tahoma" w:eastAsia="Times New Roman" w:hAnsi="Tahoma" w:cs="Tahoma"/>
      <w:i/>
      <w:spacing w:val="10"/>
      <w:sz w:val="16"/>
      <w:szCs w:val="16"/>
      <w:lang w:eastAsia="zh-CN"/>
    </w:rPr>
  </w:style>
  <w:style w:type="paragraph" w:customStyle="1" w:styleId="Tit">
    <w:name w:val="Tit"/>
    <w:basedOn w:val="Normal"/>
    <w:rsid w:val="00D36B49"/>
    <w:pPr>
      <w:pBdr>
        <w:top w:val="none" w:sz="0" w:space="0" w:color="000000"/>
        <w:left w:val="none" w:sz="0" w:space="0" w:color="000000"/>
        <w:bottom w:val="single" w:sz="6" w:space="2" w:color="000000"/>
        <w:right w:val="none" w:sz="0" w:space="0" w:color="000000"/>
      </w:pBdr>
      <w:shd w:val="clear" w:color="auto" w:fill="F2F2F2"/>
      <w:suppressAutoHyphens/>
      <w:spacing w:after="120" w:line="240" w:lineRule="auto"/>
      <w:ind w:left="851" w:hanging="85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A28EE-8FE9-42BE-A1FF-399DDBDC5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Excellent Printing House LLP</dc:creator>
  <cp:keywords/>
  <dc:description/>
  <cp:lastModifiedBy>Excellent</cp:lastModifiedBy>
  <cp:revision>136</cp:revision>
  <cp:lastPrinted>2020-06-29T09:21:00Z</cp:lastPrinted>
  <dcterms:created xsi:type="dcterms:W3CDTF">2018-12-10T07:10:00Z</dcterms:created>
  <dcterms:modified xsi:type="dcterms:W3CDTF">2020-12-10T04:10:00Z</dcterms:modified>
</cp:coreProperties>
</file>