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 w:val="0"/>
          <w:color w:val="000000"/>
          <w:sz w:val="26"/>
          <w:szCs w:val="26"/>
          <w:vertAlign w:val="baseline"/>
        </w:rPr>
      </w:pPr>
      <w:r>
        <w:fldChar w:fldCharType="begin"/>
      </w:r>
      <w:r>
        <w:instrText xml:space="preserve"> HYPERLINK "http://jobsearch.about.com/od/curriculumvitae/Curriculum_Vitae.htm" \h </w:instrText>
      </w:r>
      <w:r>
        <w:fldChar w:fldCharType="separate"/>
      </w:r>
      <w:r>
        <w:rPr>
          <w:b/>
          <w:i/>
          <w:color w:val="000000"/>
          <w:sz w:val="26"/>
          <w:szCs w:val="26"/>
          <w:u w:val="single"/>
          <w:vertAlign w:val="baseline"/>
          <w:rtl w:val="0"/>
        </w:rPr>
        <w:t>CURRICULUM VITAE</w:t>
      </w:r>
      <w:r>
        <w:rPr>
          <w:b/>
          <w:i/>
          <w:color w:val="000000"/>
          <w:sz w:val="26"/>
          <w:szCs w:val="26"/>
          <w:u w:val="single"/>
          <w:vertAlign w:val="baseline"/>
          <w:rtl w:val="0"/>
        </w:rPr>
        <w:fldChar w:fldCharType="end"/>
      </w:r>
      <w:r>
        <w:rPr>
          <w:b/>
          <w:color w:val="000000"/>
          <w:sz w:val="26"/>
          <w:szCs w:val="26"/>
          <w:vertAlign w:val="baseline"/>
          <w:rtl w:val="0"/>
        </w:rPr>
        <w:t xml:space="preserve">                               </w:t>
      </w:r>
    </w:p>
    <w:p>
      <w:pPr>
        <w:pStyle w:val="6"/>
        <w:keepNext/>
        <w:spacing w:line="360" w:lineRule="auto"/>
        <w:rPr>
          <w:rFonts w:ascii="Garamond" w:hAnsi="Garamond" w:eastAsia="Garamond" w:cs="Garamond"/>
          <w:b w:val="0"/>
          <w:sz w:val="28"/>
          <w:szCs w:val="28"/>
          <w:vertAlign w:val="baseline"/>
        </w:rPr>
      </w:pPr>
      <w:r>
        <w:rPr>
          <w:rFonts w:ascii="Garamond" w:hAnsi="Garamond" w:eastAsia="Garamond" w:cs="Garamond"/>
          <w:b/>
          <w:vertAlign w:val="baseline"/>
          <w:rtl w:val="0"/>
        </w:rPr>
        <w:t>ANIL YADAV</w:t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 xml:space="preserve">       </w:t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  <w:r>
        <w:rPr>
          <w:rFonts w:ascii="Garamond" w:hAnsi="Garamond" w:eastAsia="Garamond" w:cs="Garamond"/>
          <w:b/>
          <w:sz w:val="28"/>
          <w:szCs w:val="28"/>
          <w:vertAlign w:val="baseline"/>
          <w:rtl w:val="0"/>
        </w:rPr>
        <w:tab/>
      </w:r>
    </w:p>
    <w:p>
      <w:pPr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Permanente Address:-</w:t>
      </w:r>
    </w:p>
    <w:p>
      <w:p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529/360 New Basti Rahim Nagar </w:t>
      </w:r>
      <w:r>
        <w:rPr>
          <w:sz w:val="20"/>
          <w:szCs w:val="20"/>
          <w:vertAlign w:val="baseline"/>
          <w:rtl w:val="0"/>
        </w:rPr>
        <w:tab/>
      </w:r>
    </w:p>
    <w:p>
      <w:p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Mahanagar Lucknow.</w:t>
      </w:r>
      <w:r>
        <w:rPr>
          <w:sz w:val="20"/>
          <w:szCs w:val="20"/>
          <w:vertAlign w:val="baseline"/>
          <w:rtl w:val="0"/>
        </w:rPr>
        <w:tab/>
      </w:r>
    </w:p>
    <w:p>
      <w:p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Uttar Pradesh</w:t>
      </w:r>
    </w:p>
    <w:p>
      <w:pPr>
        <w:rPr>
          <w:b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Mobile: +91- 9918044470, 97951-82786,</w:t>
      </w:r>
    </w:p>
    <w:p>
      <w:pPr>
        <w:rPr>
          <w:b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Email: - anilyadavforever007@gmail.com</w:t>
      </w:r>
    </w:p>
    <w:p>
      <w:pPr>
        <w:pBdr>
          <w:top w:val="single" w:color="000000" w:sz="6" w:space="1"/>
        </w:pBdr>
        <w:rPr>
          <w:b w:val="0"/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 xml:space="preserve">Job Objective: 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To develop myself as a good leader in this corporate world.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  <w:r>
        <w:rPr>
          <w:b/>
          <w:sz w:val="28"/>
          <w:szCs w:val="28"/>
          <w:vertAlign w:val="baseline"/>
          <w:rtl w:val="0"/>
        </w:rPr>
        <w:t xml:space="preserve">Total Years of Experience:  </w:t>
      </w:r>
      <w:r>
        <w:rPr>
          <w:b/>
          <w:sz w:val="28"/>
          <w:szCs w:val="28"/>
          <w:rtl w:val="0"/>
        </w:rPr>
        <w:t>10 Years</w:t>
      </w:r>
      <w:r>
        <w:rPr>
          <w:sz w:val="20"/>
          <w:szCs w:val="20"/>
          <w:vertAlign w:val="baseline"/>
          <w:rtl w:val="0"/>
        </w:rPr>
        <w:t>+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Key skills</w:t>
      </w:r>
      <w:r>
        <w:rPr>
          <w:sz w:val="20"/>
          <w:szCs w:val="20"/>
          <w:vertAlign w:val="baseline"/>
          <w:rtl w:val="0"/>
        </w:rPr>
        <w:t xml:space="preserve">: 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Business Development, Exploring new Business with the help of Teamwork, Communication, Public relation, analysis, Back office support and affordable presentations.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Industry</w:t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 xml:space="preserve">: </w:t>
      </w:r>
      <w:r>
        <w:rPr>
          <w:sz w:val="20"/>
          <w:szCs w:val="20"/>
          <w:vertAlign w:val="baseline"/>
          <w:rtl w:val="0"/>
        </w:rPr>
        <w:t>Financial Group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Functional Area</w:t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>:</w:t>
      </w:r>
      <w:r>
        <w:rPr>
          <w:sz w:val="20"/>
          <w:szCs w:val="20"/>
          <w:vertAlign w:val="baseline"/>
          <w:rtl w:val="0"/>
        </w:rPr>
        <w:t xml:space="preserve"> Financial Services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Sub Functional Area</w:t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 xml:space="preserve">: </w:t>
      </w:r>
      <w:r>
        <w:rPr>
          <w:sz w:val="20"/>
          <w:szCs w:val="20"/>
          <w:vertAlign w:val="baseline"/>
          <w:rtl w:val="0"/>
        </w:rPr>
        <w:t>Personal / Public Relation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Current Location</w:t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 xml:space="preserve">: </w:t>
      </w:r>
      <w:r>
        <w:rPr>
          <w:sz w:val="20"/>
          <w:szCs w:val="20"/>
          <w:rtl w:val="0"/>
        </w:rPr>
        <w:t xml:space="preserve">Kanpur </w:t>
      </w:r>
    </w:p>
    <w:p>
      <w:pPr>
        <w:spacing w:before="100" w:after="100"/>
        <w:jc w:val="both"/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Area of Interest</w:t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ab/>
      </w:r>
      <w:r>
        <w:rPr>
          <w:b/>
          <w:sz w:val="20"/>
          <w:szCs w:val="20"/>
          <w:vertAlign w:val="baseline"/>
          <w:rtl w:val="0"/>
        </w:rPr>
        <w:t xml:space="preserve">: </w:t>
      </w:r>
      <w:r>
        <w:rPr>
          <w:sz w:val="20"/>
          <w:szCs w:val="20"/>
          <w:vertAlign w:val="baseline"/>
          <w:rtl w:val="0"/>
        </w:rPr>
        <w:t>Sales &amp; Marketing, Operation</w:t>
      </w:r>
    </w:p>
    <w:p>
      <w:pPr>
        <w:pBdr>
          <w:top w:val="single" w:color="000000" w:sz="6" w:space="1"/>
        </w:pBdr>
        <w:rPr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rPr>
          <w:b w:val="0"/>
          <w:vertAlign w:val="baseline"/>
        </w:rPr>
      </w:pPr>
      <w:r>
        <w:rPr>
          <w:b/>
          <w:vertAlign w:val="baseline"/>
          <w:rtl w:val="0"/>
        </w:rPr>
        <w:t>Academic Qualification: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  <w:rtl w:val="0"/>
        </w:rPr>
        <w:t xml:space="preserve">Graduation (B.A.) from Lucknow University(UP) in 2009, 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  <w:rtl w:val="0"/>
        </w:rPr>
        <w:t xml:space="preserve">Intermediate from U.P Board   in 2006, 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  <w:rtl w:val="0"/>
        </w:rPr>
        <w:t>High school from U.P Board in 2004.</w:t>
      </w:r>
    </w:p>
    <w:p>
      <w:pPr>
        <w:pBdr>
          <w:top w:val="single" w:color="000000" w:sz="6" w:space="1"/>
        </w:pBdr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 xml:space="preserve">Professional Qualification: </w:t>
      </w:r>
    </w:p>
    <w:p>
      <w:pPr>
        <w:tabs>
          <w:tab w:val="center" w:pos="4320"/>
          <w:tab w:val="right" w:pos="8640"/>
        </w:tabs>
        <w:rPr>
          <w:rFonts w:ascii="Times New Roman" w:hAnsi="Times New Roman" w:eastAsia="Times New Roman" w:cs="Times New Roman"/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  <w:rtl w:val="0"/>
        </w:rPr>
        <w:t xml:space="preserve">Pursuing M.B.A. From Sikkim Manipal University (Smu) (Approved by AICTE &amp; Ministry of HRD). </w:t>
      </w:r>
    </w:p>
    <w:p>
      <w:pPr>
        <w:pBdr>
          <w:top w:val="single" w:color="000000" w:sz="6" w:space="1"/>
        </w:pBdr>
        <w:rPr>
          <w:b w:val="0"/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rPr>
          <w:b w:val="0"/>
          <w:i w:val="0"/>
          <w:sz w:val="20"/>
          <w:szCs w:val="20"/>
          <w:u w:val="single"/>
          <w:vertAlign w:val="baseline"/>
        </w:rPr>
      </w:pPr>
      <w:r>
        <w:rPr>
          <w:b/>
          <w:i/>
          <w:sz w:val="20"/>
          <w:szCs w:val="20"/>
          <w:u w:val="single"/>
          <w:vertAlign w:val="baseline"/>
          <w:rtl w:val="0"/>
        </w:rPr>
        <w:t>Summary of Skills &amp; Experience</w:t>
      </w:r>
    </w:p>
    <w:p>
      <w:pPr>
        <w:pBdr>
          <w:top w:val="single" w:color="000000" w:sz="6" w:space="1"/>
        </w:pBdr>
        <w:rPr>
          <w:b w:val="0"/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jc w:val="both"/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  <w:lang w:val="en-US"/>
        </w:rPr>
        <w:t>Personality</w:t>
      </w:r>
      <w:r>
        <w:rPr>
          <w:b/>
          <w:sz w:val="20"/>
          <w:szCs w:val="20"/>
          <w:vertAlign w:val="baseline"/>
          <w:rtl w:val="0"/>
        </w:rPr>
        <w:t xml:space="preserve">: </w:t>
      </w:r>
      <w:r>
        <w:rPr>
          <w:b/>
          <w:sz w:val="20"/>
          <w:szCs w:val="20"/>
          <w:vertAlign w:val="baseline"/>
          <w:rtl w:val="0"/>
        </w:rPr>
        <w:br w:type="textWrapping"/>
      </w:r>
      <w:r>
        <w:rPr>
          <w:sz w:val="20"/>
          <w:szCs w:val="20"/>
          <w:vertAlign w:val="baseline"/>
          <w:rtl w:val="0"/>
        </w:rPr>
        <w:t>Congenial like to meet people</w:t>
      </w:r>
    </w:p>
    <w:p>
      <w:pPr>
        <w:pBdr>
          <w:top w:val="single" w:color="000000" w:sz="6" w:space="1"/>
        </w:pBd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Can work effectively in a team as well as </w:t>
      </w:r>
      <w:r>
        <w:rPr>
          <w:sz w:val="20"/>
          <w:szCs w:val="20"/>
          <w:rtl w:val="0"/>
        </w:rPr>
        <w:t>individually</w:t>
      </w:r>
    </w:p>
    <w:p>
      <w:pPr>
        <w:pBdr>
          <w:top w:val="single" w:color="000000" w:sz="6" w:space="1"/>
        </w:pBd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Leadership</w:t>
      </w:r>
    </w:p>
    <w:p>
      <w:pPr>
        <w:pBdr>
          <w:top w:val="single" w:color="000000" w:sz="6" w:space="1"/>
        </w:pBdr>
        <w:jc w:val="both"/>
        <w:rPr>
          <w:sz w:val="4"/>
          <w:szCs w:val="4"/>
          <w:vertAlign w:val="baseline"/>
        </w:rPr>
      </w:pPr>
    </w:p>
    <w:p>
      <w:pPr>
        <w:pBdr>
          <w:top w:val="single" w:color="000000" w:sz="6" w:space="1"/>
        </w:pBdr>
        <w:jc w:val="both"/>
        <w:rPr>
          <w:b w:val="0"/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jc w:val="both"/>
        <w:rPr>
          <w:sz w:val="20"/>
          <w:szCs w:val="20"/>
          <w:vertAlign w:val="baseline"/>
        </w:rPr>
      </w:pPr>
    </w:p>
    <w:p>
      <w:pPr>
        <w:tabs>
          <w:tab w:val="left" w:pos="1725"/>
        </w:tabs>
        <w:jc w:val="both"/>
        <w:rPr>
          <w:b/>
          <w:i/>
          <w:u w:val="single"/>
          <w:vertAlign w:val="baseline"/>
        </w:rPr>
      </w:pPr>
      <w:r>
        <w:rPr>
          <w:b/>
          <w:i/>
          <w:u w:val="single"/>
          <w:vertAlign w:val="baseline"/>
          <w:rtl w:val="0"/>
        </w:rPr>
        <w:t>Experience:</w:t>
      </w:r>
    </w:p>
    <w:p>
      <w:pPr>
        <w:tabs>
          <w:tab w:val="left" w:pos="1725"/>
        </w:tabs>
        <w:jc w:val="both"/>
        <w:rPr>
          <w:b/>
          <w:i/>
          <w:u w:val="single"/>
        </w:rPr>
      </w:pPr>
    </w:p>
    <w:p>
      <w:pPr>
        <w:widowControl/>
        <w:ind w:left="450"/>
        <w:jc w:val="both"/>
        <w:rPr>
          <w:b w:val="0"/>
          <w:vertAlign w:val="baseline"/>
        </w:rPr>
      </w:pPr>
      <w:r>
        <w:rPr>
          <w:b/>
          <w:vertAlign w:val="baseline"/>
          <w:rtl w:val="0"/>
        </w:rPr>
        <w:t>Max Life Insurance co. Ltd.</w:t>
      </w:r>
    </w:p>
    <w:p>
      <w:pPr>
        <w:tabs>
          <w:tab w:val="left" w:pos="735"/>
          <w:tab w:val="left" w:pos="810"/>
          <w:tab w:val="left" w:pos="1725"/>
        </w:tabs>
        <w:ind w:left="72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Working as a </w:t>
      </w:r>
      <w:r>
        <w:rPr>
          <w:b/>
          <w:sz w:val="20"/>
          <w:szCs w:val="20"/>
          <w:vertAlign w:val="baseline"/>
          <w:rtl w:val="0"/>
        </w:rPr>
        <w:t>FSM (Bancassurance) Yes bank Ltd</w:t>
      </w:r>
      <w:r>
        <w:rPr>
          <w:sz w:val="20"/>
          <w:szCs w:val="20"/>
          <w:vertAlign w:val="baseline"/>
          <w:rtl w:val="0"/>
        </w:rPr>
        <w:t xml:space="preserve">. at </w:t>
      </w:r>
      <w:r>
        <w:rPr>
          <w:sz w:val="20"/>
          <w:szCs w:val="20"/>
          <w:rtl w:val="0"/>
        </w:rPr>
        <w:t>Kanpur</w:t>
      </w:r>
      <w:r>
        <w:rPr>
          <w:sz w:val="20"/>
          <w:szCs w:val="20"/>
          <w:vertAlign w:val="baseline"/>
          <w:rtl w:val="0"/>
        </w:rPr>
        <w:t xml:space="preserve">  from Apr-2013 to Till Date.</w:t>
      </w:r>
    </w:p>
    <w:p>
      <w:pPr>
        <w:ind w:left="0" w:firstLine="0"/>
        <w:jc w:val="both"/>
        <w:rPr>
          <w:b w:val="0"/>
          <w:i w:val="0"/>
          <w:sz w:val="20"/>
          <w:szCs w:val="20"/>
          <w:u w:val="single"/>
          <w:vertAlign w:val="baseline"/>
        </w:rPr>
      </w:pPr>
      <w:r>
        <w:rPr>
          <w:b/>
          <w:i/>
          <w:sz w:val="20"/>
          <w:szCs w:val="20"/>
          <w:u w:val="single"/>
          <w:vertAlign w:val="baseline"/>
          <w:rtl w:val="0"/>
        </w:rPr>
        <w:t>Core responsibilities:</w:t>
      </w:r>
    </w:p>
    <w:p>
      <w:pPr>
        <w:ind w:left="720"/>
        <w:rPr>
          <w:sz w:val="20"/>
          <w:szCs w:val="20"/>
          <w:vertAlign w:val="baseline"/>
          <w:rtl w:val="0"/>
        </w:rPr>
      </w:pPr>
      <w:r>
        <w:rPr>
          <w:sz w:val="20"/>
          <w:szCs w:val="20"/>
          <w:vertAlign w:val="baseline"/>
          <w:rtl w:val="0"/>
        </w:rPr>
        <w:t>Promote Life Insurance</w:t>
      </w:r>
      <w:r>
        <w:rPr>
          <w:sz w:val="20"/>
          <w:szCs w:val="20"/>
          <w:rtl w:val="0"/>
        </w:rPr>
        <w:t xml:space="preserve"> in Yes Bank</w:t>
      </w:r>
      <w:r>
        <w:rPr>
          <w:sz w:val="20"/>
          <w:szCs w:val="20"/>
          <w:vertAlign w:val="baseline"/>
          <w:rtl w:val="0"/>
        </w:rPr>
        <w:t xml:space="preserve"> with NRI, Customer handling.</w:t>
      </w:r>
    </w:p>
    <w:p>
      <w:pPr>
        <w:ind w:left="720"/>
        <w:rPr>
          <w:sz w:val="20"/>
          <w:szCs w:val="20"/>
          <w:vertAlign w:val="baseline"/>
          <w:rtl w:val="0"/>
        </w:rPr>
      </w:pPr>
      <w:r>
        <w:rPr>
          <w:sz w:val="20"/>
          <w:szCs w:val="20"/>
          <w:vertAlign w:val="baseline"/>
          <w:rtl w:val="0"/>
        </w:rPr>
        <w:t xml:space="preserve"> </w:t>
      </w:r>
    </w:p>
    <w:p>
      <w:pPr>
        <w:ind w:left="720"/>
        <w:rPr>
          <w:b/>
          <w:bCs/>
          <w:sz w:val="20"/>
          <w:szCs w:val="20"/>
          <w:u w:val="single"/>
          <w:vertAlign w:val="baseline"/>
          <w:rtl w:val="0"/>
          <w:lang w:val="en-US"/>
        </w:rPr>
      </w:pPr>
    </w:p>
    <w:p>
      <w:pPr>
        <w:ind w:left="720"/>
        <w:rPr>
          <w:b/>
          <w:bCs/>
          <w:sz w:val="20"/>
          <w:szCs w:val="20"/>
          <w:u w:val="single"/>
          <w:vertAlign w:val="baseline"/>
          <w:rtl w:val="0"/>
          <w:lang w:val="en-US"/>
        </w:rPr>
      </w:pPr>
    </w:p>
    <w:p>
      <w:pPr>
        <w:ind w:left="720"/>
        <w:rPr>
          <w:b w:val="0"/>
          <w:bCs w:val="0"/>
          <w:sz w:val="20"/>
          <w:szCs w:val="20"/>
          <w:u w:val="none"/>
          <w:vertAlign w:val="baseline"/>
          <w:rtl w:val="0"/>
          <w:lang w:val="en-US"/>
        </w:rPr>
      </w:pPr>
      <w:r>
        <w:rPr>
          <w:b/>
          <w:bCs/>
          <w:sz w:val="24"/>
          <w:szCs w:val="24"/>
          <w:u w:val="single"/>
          <w:vertAlign w:val="baseline"/>
          <w:rtl w:val="0"/>
          <w:lang w:val="en-US"/>
        </w:rPr>
        <w:t>Rewards and Achievement:</w:t>
      </w:r>
      <w:r>
        <w:rPr>
          <w:b/>
          <w:bCs/>
          <w:sz w:val="20"/>
          <w:szCs w:val="20"/>
          <w:u w:val="single"/>
          <w:vertAlign w:val="baseline"/>
          <w:rtl w:val="0"/>
          <w:lang w:val="en-US"/>
        </w:rPr>
        <w:t xml:space="preserve">  </w:t>
      </w:r>
      <w:r>
        <w:rPr>
          <w:b w:val="0"/>
          <w:bCs w:val="0"/>
          <w:sz w:val="20"/>
          <w:szCs w:val="20"/>
          <w:u w:val="none"/>
          <w:vertAlign w:val="baseline"/>
          <w:rtl w:val="0"/>
          <w:lang w:val="en-US"/>
        </w:rPr>
        <w:t>Win Protection Champion, Persistency champion and Seller Activisation Certificate from Company.</w:t>
      </w:r>
    </w:p>
    <w:p>
      <w:pPr>
        <w:ind w:left="720"/>
        <w:rPr>
          <w:b w:val="0"/>
          <w:bCs w:val="0"/>
          <w:sz w:val="20"/>
          <w:szCs w:val="20"/>
          <w:u w:val="none"/>
          <w:vertAlign w:val="baseline"/>
          <w:rtl w:val="0"/>
          <w:lang w:val="en-US"/>
        </w:rPr>
      </w:pPr>
    </w:p>
    <w:p>
      <w:pPr>
        <w:ind w:left="720"/>
        <w:rPr>
          <w:b w:val="0"/>
          <w:bCs w:val="0"/>
          <w:sz w:val="20"/>
          <w:szCs w:val="20"/>
          <w:u w:val="none"/>
          <w:vertAlign w:val="baseline"/>
          <w:rtl w:val="0"/>
          <w:lang w:val="en-US"/>
        </w:rPr>
      </w:pPr>
      <w:r>
        <w:rPr>
          <w:b w:val="0"/>
          <w:bCs w:val="0"/>
          <w:sz w:val="20"/>
          <w:szCs w:val="20"/>
          <w:u w:val="none"/>
          <w:vertAlign w:val="baseline"/>
          <w:rtl w:val="0"/>
          <w:lang w:val="en-US"/>
        </w:rPr>
        <w:t>International Trip to Dubai on 2015</w:t>
      </w:r>
      <w:bookmarkStart w:id="0" w:name="_GoBack"/>
      <w:bookmarkEnd w:id="0"/>
    </w:p>
    <w:p>
      <w:pPr>
        <w:tabs>
          <w:tab w:val="left" w:pos="735"/>
          <w:tab w:val="left" w:pos="810"/>
          <w:tab w:val="left" w:pos="1725"/>
        </w:tabs>
        <w:jc w:val="both"/>
        <w:rPr>
          <w:b w:val="0"/>
          <w:u w:val="single"/>
          <w:vertAlign w:val="baseline"/>
        </w:rPr>
      </w:pPr>
      <w:r>
        <w:rPr>
          <w:b/>
          <w:u w:val="single"/>
          <w:vertAlign w:val="baseline"/>
          <w:rtl w:val="0"/>
        </w:rPr>
        <w:t>Induslnd Bank Ltd.</w:t>
      </w:r>
    </w:p>
    <w:p>
      <w:pPr>
        <w:tabs>
          <w:tab w:val="left" w:pos="735"/>
          <w:tab w:val="left" w:pos="810"/>
          <w:tab w:val="left" w:pos="1725"/>
        </w:tabs>
        <w:jc w:val="both"/>
        <w:rPr>
          <w:b w:val="0"/>
          <w:sz w:val="20"/>
          <w:szCs w:val="20"/>
          <w:u w:val="single"/>
          <w:vertAlign w:val="baseline"/>
        </w:rPr>
      </w:pPr>
    </w:p>
    <w:p>
      <w:pPr>
        <w:tabs>
          <w:tab w:val="left" w:pos="735"/>
          <w:tab w:val="left" w:pos="810"/>
          <w:tab w:val="left" w:pos="1725"/>
        </w:tabs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Worked as a</w:t>
      </w:r>
      <w:r>
        <w:rPr>
          <w:b/>
          <w:sz w:val="20"/>
          <w:szCs w:val="20"/>
          <w:vertAlign w:val="baseline"/>
          <w:rtl w:val="0"/>
        </w:rPr>
        <w:t xml:space="preserve"> ASM Branch</w:t>
      </w:r>
      <w:r>
        <w:rPr>
          <w:sz w:val="20"/>
          <w:szCs w:val="20"/>
          <w:vertAlign w:val="baseline"/>
          <w:rtl w:val="0"/>
        </w:rPr>
        <w:t xml:space="preserve"> Banking at Barabanki.</w:t>
      </w:r>
    </w:p>
    <w:p>
      <w:pPr>
        <w:ind w:left="0" w:firstLine="0"/>
        <w:jc w:val="both"/>
        <w:rPr>
          <w:b w:val="0"/>
          <w:i w:val="0"/>
          <w:sz w:val="20"/>
          <w:szCs w:val="20"/>
          <w:u w:val="single"/>
          <w:vertAlign w:val="baseline"/>
        </w:rPr>
      </w:pPr>
      <w:r>
        <w:rPr>
          <w:b/>
          <w:i/>
          <w:sz w:val="20"/>
          <w:szCs w:val="20"/>
          <w:u w:val="single"/>
          <w:vertAlign w:val="baseline"/>
          <w:rtl w:val="0"/>
        </w:rPr>
        <w:t>Core responsibilities:</w:t>
      </w:r>
    </w:p>
    <w:p>
      <w:pPr>
        <w:ind w:left="0" w:firstLine="0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Promote Casa Account, Mutual fund.</w:t>
      </w:r>
      <w:r>
        <w:rPr>
          <w:sz w:val="20"/>
          <w:szCs w:val="20"/>
          <w:rtl w:val="0"/>
        </w:rPr>
        <w:t>General insurance, Life Insurance.</w:t>
      </w:r>
    </w:p>
    <w:p>
      <w:pPr>
        <w:ind w:left="0" w:firstLine="0"/>
        <w:jc w:val="both"/>
        <w:rPr>
          <w:sz w:val="20"/>
          <w:szCs w:val="20"/>
          <w:vertAlign w:val="baseline"/>
        </w:rPr>
      </w:pPr>
    </w:p>
    <w:p>
      <w:pPr>
        <w:tabs>
          <w:tab w:val="left" w:pos="1725"/>
        </w:tabs>
        <w:jc w:val="both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Shriram life Insurance Co. Ltd.</w:t>
      </w:r>
    </w:p>
    <w:p>
      <w:pPr>
        <w:ind w:left="0" w:firstLine="0"/>
        <w:jc w:val="both"/>
        <w:rPr>
          <w:rFonts w:ascii="Century Gothic" w:hAnsi="Century Gothic" w:eastAsia="Century Gothic" w:cs="Century Gothic"/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Worked as a </w:t>
      </w:r>
      <w:r>
        <w:rPr>
          <w:b/>
          <w:sz w:val="20"/>
          <w:szCs w:val="20"/>
          <w:vertAlign w:val="baseline"/>
          <w:rtl w:val="0"/>
        </w:rPr>
        <w:t>Asst. Manager at</w:t>
      </w:r>
      <w:r>
        <w:rPr>
          <w:sz w:val="20"/>
          <w:szCs w:val="20"/>
          <w:vertAlign w:val="baseline"/>
          <w:rtl w:val="0"/>
        </w:rPr>
        <w:t xml:space="preserve"> Kanpur from Aug. 2010 to Oct. 2012.   </w:t>
      </w:r>
    </w:p>
    <w:p>
      <w:pPr>
        <w:ind w:left="0" w:firstLine="0"/>
        <w:jc w:val="both"/>
        <w:rPr>
          <w:b w:val="0"/>
          <w:i w:val="0"/>
          <w:sz w:val="20"/>
          <w:szCs w:val="20"/>
          <w:u w:val="single"/>
          <w:vertAlign w:val="baseline"/>
        </w:rPr>
      </w:pPr>
      <w:r>
        <w:rPr>
          <w:b/>
          <w:i/>
          <w:sz w:val="20"/>
          <w:szCs w:val="20"/>
          <w:u w:val="single"/>
          <w:vertAlign w:val="baseline"/>
          <w:rtl w:val="0"/>
        </w:rPr>
        <w:t>Core responsibilities:</w:t>
      </w:r>
    </w:p>
    <w:p>
      <w:pPr>
        <w:widowControl/>
        <w:ind w:left="450"/>
        <w:jc w:val="both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Shriram Life Insurance Co.Ltd.</w:t>
      </w:r>
    </w:p>
    <w:p>
      <w:pPr>
        <w:widowControl/>
        <w:ind w:left="450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Life Insurance, JDC BANK Orai.</w:t>
      </w:r>
    </w:p>
    <w:p>
      <w:pPr>
        <w:widowControl/>
        <w:ind w:left="450"/>
        <w:jc w:val="both"/>
        <w:rPr>
          <w:sz w:val="20"/>
          <w:szCs w:val="20"/>
          <w:vertAlign w:val="baseline"/>
        </w:rPr>
      </w:pPr>
    </w:p>
    <w:p>
      <w:pPr>
        <w:tabs>
          <w:tab w:val="left" w:pos="720"/>
        </w:tabs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Bajaj Capital Ltd. Lucknow</w:t>
      </w:r>
    </w:p>
    <w:p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Worked as a </w:t>
      </w: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>Relationship Manager</w:t>
      </w:r>
      <w:r>
        <w:rPr>
          <w:rFonts w:ascii="Times New Roman" w:hAnsi="Times New Roman" w:eastAsia="Times New Roman" w:cs="Times New Roman"/>
          <w:vertAlign w:val="baseline"/>
          <w:rtl w:val="0"/>
        </w:rPr>
        <w:t xml:space="preserve"> </w:t>
      </w:r>
      <w:r>
        <w:rPr>
          <w:sz w:val="20"/>
          <w:szCs w:val="20"/>
          <w:vertAlign w:val="baseline"/>
          <w:rtl w:val="0"/>
        </w:rPr>
        <w:t>in Bajaj Capital Ltd. At Lucknow from Oct. 2009 to Aug.2010.</w:t>
      </w:r>
    </w:p>
    <w:p>
      <w:pPr>
        <w:ind w:left="0" w:firstLine="0"/>
        <w:jc w:val="both"/>
        <w:rPr>
          <w:b w:val="0"/>
          <w:i w:val="0"/>
          <w:sz w:val="20"/>
          <w:szCs w:val="20"/>
          <w:u w:val="single"/>
          <w:vertAlign w:val="baseline"/>
        </w:rPr>
      </w:pPr>
      <w:r>
        <w:rPr>
          <w:b/>
          <w:i/>
          <w:sz w:val="20"/>
          <w:szCs w:val="20"/>
          <w:u w:val="single"/>
          <w:vertAlign w:val="baseline"/>
          <w:rtl w:val="0"/>
        </w:rPr>
        <w:t>Core responsibilities:</w:t>
      </w:r>
    </w:p>
    <w:p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Promote Online Demat and Trading A/c of Bajaj Capital, Life Insurance, General Insurance,</w:t>
      </w:r>
    </w:p>
    <w:p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Mutual Funds and Private Equity Fund, PE, PMS.</w:t>
      </w:r>
    </w:p>
    <w:p>
      <w:pPr>
        <w:ind w:left="0" w:firstLine="0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Fixed Deposits (almost) of all companies. </w:t>
      </w:r>
    </w:p>
    <w:p>
      <w:pPr>
        <w:ind w:left="0" w:firstLine="0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Communicating with various promoters and professionals from related field &amp; Businessmen.</w:t>
      </w:r>
    </w:p>
    <w:p>
      <w:pPr>
        <w:ind w:left="720"/>
        <w:rPr>
          <w:sz w:val="20"/>
          <w:szCs w:val="20"/>
          <w:vertAlign w:val="baseline"/>
        </w:rPr>
      </w:pPr>
    </w:p>
    <w:p>
      <w:pPr>
        <w:ind w:left="0" w:firstLine="0"/>
        <w:jc w:val="both"/>
        <w:rPr>
          <w:b w:val="0"/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Religare finmart ltd. Lucknow</w:t>
      </w:r>
    </w:p>
    <w:p>
      <w:pPr>
        <w:ind w:left="0" w:firstLine="0"/>
        <w:jc w:val="both"/>
        <w:rPr>
          <w:b w:val="0"/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Worked as a </w:t>
      </w: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>Associated Relationship Manager</w:t>
      </w:r>
      <w:r>
        <w:rPr>
          <w:rFonts w:ascii="Times New Roman" w:hAnsi="Times New Roman" w:eastAsia="Times New Roman" w:cs="Times New Roman"/>
          <w:vertAlign w:val="baseline"/>
          <w:rtl w:val="0"/>
        </w:rPr>
        <w:t xml:space="preserve"> in Religare finmart Ltd. At Lucknow from Jan 2008 to Sep 2009.</w:t>
      </w:r>
    </w:p>
    <w:p>
      <w:pPr>
        <w:ind w:left="0" w:firstLine="0"/>
        <w:jc w:val="both"/>
        <w:rPr>
          <w:b w:val="0"/>
          <w:i w:val="0"/>
          <w:sz w:val="20"/>
          <w:szCs w:val="20"/>
          <w:u w:val="single"/>
          <w:vertAlign w:val="baseline"/>
        </w:rPr>
      </w:pPr>
      <w:r>
        <w:rPr>
          <w:b/>
          <w:i/>
          <w:sz w:val="20"/>
          <w:szCs w:val="20"/>
          <w:u w:val="single"/>
          <w:vertAlign w:val="baseline"/>
          <w:rtl w:val="0"/>
        </w:rPr>
        <w:t>Core responsibilities:</w:t>
      </w:r>
    </w:p>
    <w:p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Promote Demat and Trading A/c as well as commodity also. </w:t>
      </w:r>
    </w:p>
    <w:p>
      <w:pPr>
        <w:ind w:left="0" w:firstLine="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Communicating with various promoters and professionals from related field &amp; Businessmen.</w:t>
      </w:r>
    </w:p>
    <w:p>
      <w:pPr>
        <w:tabs>
          <w:tab w:val="left" w:pos="187"/>
        </w:tabs>
        <w:rPr>
          <w:sz w:val="20"/>
          <w:szCs w:val="20"/>
          <w:vertAlign w:val="baseline"/>
        </w:rPr>
      </w:pPr>
    </w:p>
    <w:p>
      <w:pPr>
        <w:tabs>
          <w:tab w:val="left" w:pos="187"/>
        </w:tabs>
        <w:rPr>
          <w:sz w:val="20"/>
          <w:szCs w:val="20"/>
          <w:vertAlign w:val="baseline"/>
        </w:rPr>
      </w:pPr>
    </w:p>
    <w:p>
      <w:pPr>
        <w:ind w:left="720"/>
        <w:jc w:val="both"/>
        <w:rPr>
          <w:i w:val="0"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  <w:rtl w:val="0"/>
        </w:rPr>
        <w:t xml:space="preserve"> </w:t>
      </w:r>
    </w:p>
    <w:p>
      <w:pPr>
        <w:ind w:left="720"/>
        <w:jc w:val="both"/>
        <w:rPr>
          <w:i w:val="0"/>
          <w:sz w:val="20"/>
          <w:szCs w:val="20"/>
          <w:vertAlign w:val="baseline"/>
        </w:rPr>
      </w:pPr>
      <w:r>
        <w:rPr>
          <w:i/>
          <w:sz w:val="20"/>
          <w:szCs w:val="20"/>
          <w:vertAlign w:val="baseline"/>
          <w:rtl w:val="0"/>
        </w:rPr>
        <w:t xml:space="preserve">   </w:t>
      </w:r>
    </w:p>
    <w:p>
      <w:pPr>
        <w:tabs>
          <w:tab w:val="left" w:pos="187"/>
        </w:tabs>
        <w:rPr>
          <w:b w:val="0"/>
          <w:i w:val="0"/>
          <w:sz w:val="20"/>
          <w:szCs w:val="20"/>
          <w:u w:val="single"/>
          <w:vertAlign w:val="baseline"/>
        </w:rPr>
      </w:pPr>
      <w:r>
        <w:rPr>
          <w:b/>
          <w:i/>
          <w:u w:val="single"/>
          <w:vertAlign w:val="baseline"/>
          <w:rtl w:val="0"/>
        </w:rPr>
        <w:t>INTEREST</w:t>
      </w: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Socializing &amp; meeting people,</w:t>
      </w: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Playing games,</w:t>
      </w:r>
    </w:p>
    <w:p>
      <w:pPr>
        <w:jc w:val="both"/>
        <w:rPr>
          <w:sz w:val="12"/>
          <w:szCs w:val="12"/>
          <w:vertAlign w:val="baseline"/>
        </w:rPr>
      </w:pPr>
    </w:p>
    <w:p>
      <w:pPr>
        <w:jc w:val="both"/>
        <w:rPr>
          <w:b w:val="0"/>
          <w:i w:val="0"/>
          <w:u w:val="single"/>
          <w:vertAlign w:val="baseline"/>
        </w:rPr>
      </w:pPr>
      <w:r>
        <w:rPr>
          <w:b/>
          <w:i/>
          <w:u w:val="single"/>
          <w:vertAlign w:val="baseline"/>
          <w:rtl w:val="0"/>
        </w:rPr>
        <w:t>PERSONAL DETAILS</w:t>
      </w:r>
    </w:p>
    <w:p>
      <w:pPr>
        <w:jc w:val="both"/>
        <w:rPr>
          <w:b w:val="0"/>
          <w:i w:val="0"/>
          <w:sz w:val="6"/>
          <w:szCs w:val="6"/>
          <w:u w:val="single"/>
          <w:vertAlign w:val="baseline"/>
        </w:rPr>
      </w:pP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Date of Birth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>: 04 Jan. 1987</w:t>
      </w: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rtl w:val="0"/>
        </w:rPr>
        <w:t xml:space="preserve">Marital </w:t>
      </w:r>
      <w:r>
        <w:rPr>
          <w:sz w:val="20"/>
          <w:szCs w:val="20"/>
          <w:vertAlign w:val="baseline"/>
          <w:rtl w:val="0"/>
        </w:rPr>
        <w:t xml:space="preserve">Status 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>: Single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Gender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>: Male</w:t>
      </w:r>
      <w:r>
        <w:rPr>
          <w:sz w:val="20"/>
          <w:szCs w:val="20"/>
          <w:vertAlign w:val="baseline"/>
          <w:rtl w:val="0"/>
        </w:rPr>
        <w:t xml:space="preserve"> </w:t>
      </w: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Nationality 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>: Indian</w:t>
      </w:r>
      <w:r>
        <w:rPr>
          <w:sz w:val="20"/>
          <w:szCs w:val="20"/>
          <w:vertAlign w:val="baseline"/>
          <w:rtl w:val="0"/>
        </w:rPr>
        <w:tab/>
      </w: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Languages Known 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 xml:space="preserve">: Hindi, English and Regional </w:t>
      </w: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Father’s Name 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>: Mr. Chandra Dev yadav</w:t>
      </w: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Mother’s Name 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>: Mrs. Kaushallya Devi</w:t>
      </w:r>
    </w:p>
    <w:p>
      <w:p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Permanent Address 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 xml:space="preserve">: 529/360 New Basti Rahim Nagar   </w:t>
      </w:r>
    </w:p>
    <w:p>
      <w:pPr>
        <w:ind w:left="144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         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 xml:space="preserve">  Mahanagar Lucknow.</w:t>
      </w:r>
    </w:p>
    <w:p>
      <w:pP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         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 xml:space="preserve">  Uttar Pradesh.</w:t>
      </w:r>
    </w:p>
    <w:p>
      <w:pPr>
        <w:pBdr>
          <w:top w:val="single" w:color="000000" w:sz="6" w:space="1"/>
        </w:pBdr>
        <w:jc w:val="both"/>
        <w:rPr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jc w:val="both"/>
        <w:rPr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  <w:rtl w:val="0"/>
        </w:rPr>
        <w:t>Date………</w:t>
      </w:r>
    </w:p>
    <w:p>
      <w:pPr>
        <w:pBdr>
          <w:top w:val="single" w:color="000000" w:sz="6" w:space="1"/>
        </w:pBdr>
        <w:jc w:val="both"/>
        <w:rPr>
          <w:sz w:val="20"/>
          <w:szCs w:val="20"/>
          <w:vertAlign w:val="baseline"/>
        </w:rPr>
      </w:pPr>
    </w:p>
    <w:p>
      <w:pPr>
        <w:pBdr>
          <w:top w:val="single" w:color="000000" w:sz="6" w:space="1"/>
        </w:pBdr>
        <w:jc w:val="both"/>
        <w:rPr>
          <w:vertAlign w:val="baseline"/>
        </w:rPr>
      </w:pPr>
      <w:r>
        <w:rPr>
          <w:vertAlign w:val="baseline"/>
          <w:rtl w:val="0"/>
        </w:rPr>
        <w:t>Place…...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</w:p>
    <w:p>
      <w:pPr>
        <w:pBdr>
          <w:top w:val="single" w:color="000000" w:sz="6" w:space="1"/>
        </w:pBdr>
        <w:jc w:val="both"/>
        <w:rPr>
          <w:vertAlign w:val="baseline"/>
        </w:rPr>
      </w:pPr>
      <w:r>
        <w:rPr>
          <w:vertAlign w:val="baseline"/>
          <w:rtl w:val="0"/>
        </w:rPr>
        <w:t xml:space="preserve">                                                                                                         (Anil yadav)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</w:p>
    <w:sectPr>
      <w:headerReference r:id="rId4" w:type="first"/>
      <w:headerReference r:id="rId3" w:type="default"/>
      <w:pgSz w:w="12240" w:h="15840"/>
      <w:pgMar w:top="1440" w:right="1440" w:bottom="1440" w:left="1440" w:header="720" w:footer="720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Centu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7065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                         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EE500D5"/>
    <w:rsid w:val="14382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Arial" w:hAnsi="Arial" w:eastAsia="Arial" w:cs="Arial"/>
      <w:sz w:val="24"/>
      <w:szCs w:val="24"/>
      <w:lang w:val="en-US"/>
    </w:rPr>
  </w:style>
  <w:style w:type="paragraph" w:styleId="2">
    <w:name w:val="heading 1"/>
    <w:basedOn w:val="1"/>
    <w:next w:val="1"/>
    <w:uiPriority w:val="0"/>
    <w:pPr>
      <w:widowControl w:val="0"/>
    </w:pPr>
    <w:rPr>
      <w:rFonts w:ascii="Arial" w:hAnsi="Arial" w:eastAsia="Arial" w:cs="Arial"/>
      <w:sz w:val="24"/>
      <w:szCs w:val="24"/>
      <w:vertAlign w:val="baseline"/>
    </w:rPr>
  </w:style>
  <w:style w:type="paragraph" w:styleId="3">
    <w:name w:val="heading 2"/>
    <w:basedOn w:val="1"/>
    <w:next w:val="1"/>
    <w:qFormat/>
    <w:uiPriority w:val="0"/>
    <w:pPr>
      <w:widowControl w:val="0"/>
    </w:pPr>
    <w:rPr>
      <w:rFonts w:ascii="Arial" w:hAnsi="Arial" w:eastAsia="Arial" w:cs="Arial"/>
      <w:sz w:val="24"/>
      <w:szCs w:val="24"/>
      <w:vertAlign w:val="baseline"/>
    </w:rPr>
  </w:style>
  <w:style w:type="paragraph" w:styleId="4">
    <w:name w:val="heading 3"/>
    <w:basedOn w:val="1"/>
    <w:next w:val="1"/>
    <w:qFormat/>
    <w:uiPriority w:val="0"/>
    <w:pPr>
      <w:widowControl w:val="0"/>
    </w:pPr>
    <w:rPr>
      <w:rFonts w:ascii="Arial" w:hAnsi="Arial" w:eastAsia="Arial" w:cs="Arial"/>
      <w:sz w:val="24"/>
      <w:szCs w:val="24"/>
      <w:vertAlign w:val="baseline"/>
    </w:rPr>
  </w:style>
  <w:style w:type="paragraph" w:styleId="5">
    <w:name w:val="heading 4"/>
    <w:basedOn w:val="1"/>
    <w:next w:val="1"/>
    <w:uiPriority w:val="0"/>
    <w:pPr>
      <w:widowControl w:val="0"/>
    </w:pPr>
    <w:rPr>
      <w:rFonts w:ascii="Arial" w:hAnsi="Arial" w:eastAsia="Arial" w:cs="Arial"/>
      <w:sz w:val="24"/>
      <w:szCs w:val="24"/>
      <w:vertAlign w:val="baseline"/>
    </w:rPr>
  </w:style>
  <w:style w:type="paragraph" w:styleId="6">
    <w:name w:val="heading 5"/>
    <w:basedOn w:val="1"/>
    <w:next w:val="1"/>
    <w:uiPriority w:val="0"/>
    <w:pPr>
      <w:widowControl w:val="0"/>
    </w:pPr>
    <w:rPr>
      <w:rFonts w:ascii="Arial" w:hAnsi="Arial" w:eastAsia="Arial" w:cs="Arial"/>
      <w:sz w:val="24"/>
      <w:szCs w:val="24"/>
      <w:vertAlign w:val="baseline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Office_10.8.2.6649_F1E327BC-269C-435d-A152-05C5408002CA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2020-09-28T12:16:58Z</dcterms:created>
  <dc:creator>apddn0435</dc:creator>
  <cp:lastModifiedBy>apddn0435</cp:lastModifiedBy>
  <dcterms:modified xsi:type="dcterms:W3CDTF">2020-09-28T12:26:13Z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1033-10.8.2.6649</vt:lpwstr>
  </property>
</Properties>
</file>