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E3" w:rsidRDefault="002F22E3" w:rsidP="002F22E3">
      <w:pPr>
        <w:pStyle w:val="Header"/>
        <w:rPr>
          <w:rFonts w:ascii="Garamond" w:hAnsi="Garamond" w:cs="Times New Roman"/>
          <w:b/>
          <w:bCs/>
          <w:sz w:val="36"/>
          <w:szCs w:val="36"/>
        </w:rPr>
      </w:pPr>
    </w:p>
    <w:p w:rsidR="002F22E3" w:rsidRDefault="002F22E3" w:rsidP="002F22E3">
      <w:pPr>
        <w:pStyle w:val="Header"/>
        <w:rPr>
          <w:rFonts w:ascii="Garamond" w:hAnsi="Garamond" w:cs="Times New Roman"/>
          <w:b/>
          <w:bCs/>
          <w:sz w:val="36"/>
          <w:szCs w:val="36"/>
        </w:rPr>
      </w:pPr>
    </w:p>
    <w:tbl>
      <w:tblPr>
        <w:tblStyle w:val="TableGrid"/>
        <w:tblW w:w="11057" w:type="dxa"/>
        <w:tblInd w:w="-45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8"/>
        <w:gridCol w:w="3969"/>
      </w:tblGrid>
      <w:tr w:rsidR="0094558B" w:rsidTr="0094558B">
        <w:tc>
          <w:tcPr>
            <w:tcW w:w="7088" w:type="dxa"/>
          </w:tcPr>
          <w:p w:rsidR="00D70804" w:rsidRPr="00755C53" w:rsidRDefault="00D70804" w:rsidP="00D70804">
            <w:pPr>
              <w:pStyle w:val="Header"/>
              <w:rPr>
                <w:rFonts w:ascii="Cambria" w:hAnsi="Cambria" w:cs="Times New Roman"/>
                <w:b/>
                <w:bCs/>
                <w:sz w:val="36"/>
                <w:szCs w:val="36"/>
              </w:rPr>
            </w:pPr>
            <w:r w:rsidRPr="00755C53">
              <w:rPr>
                <w:rFonts w:ascii="Cambria" w:hAnsi="Cambria" w:cs="Times New Roman"/>
                <w:b/>
                <w:bCs/>
                <w:sz w:val="36"/>
                <w:szCs w:val="36"/>
              </w:rPr>
              <w:t>Abhishek Kumar Shukla</w:t>
            </w:r>
          </w:p>
        </w:tc>
        <w:tc>
          <w:tcPr>
            <w:tcW w:w="3969" w:type="dxa"/>
          </w:tcPr>
          <w:p w:rsidR="00D70804" w:rsidRPr="0094558B" w:rsidRDefault="00192649" w:rsidP="0009791B">
            <w:pPr>
              <w:pStyle w:val="Header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Phone-</w:t>
            </w:r>
            <w:r w:rsidR="0009791B" w:rsidRPr="0094558B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09791B" w:rsidRPr="0094558B">
              <w:rPr>
                <w:rFonts w:ascii="Times New Roman" w:hAnsi="Times New Roman" w:cs="Times New Roman"/>
                <w:szCs w:val="22"/>
              </w:rPr>
              <w:t>8889687232</w:t>
            </w:r>
            <w:r>
              <w:rPr>
                <w:rFonts w:ascii="Times New Roman" w:hAnsi="Times New Roman" w:cs="Times New Roman"/>
                <w:szCs w:val="22"/>
              </w:rPr>
              <w:t>, 7021197589</w:t>
            </w:r>
          </w:p>
        </w:tc>
      </w:tr>
      <w:tr w:rsidR="0009791B" w:rsidTr="0094558B">
        <w:trPr>
          <w:trHeight w:val="182"/>
        </w:trPr>
        <w:tc>
          <w:tcPr>
            <w:tcW w:w="7088" w:type="dxa"/>
          </w:tcPr>
          <w:p w:rsidR="00D70804" w:rsidRPr="0094558B" w:rsidRDefault="00D70804" w:rsidP="00D70804">
            <w:pPr>
              <w:pStyle w:val="Header"/>
              <w:rPr>
                <w:rFonts w:ascii="Arial Rounded MT Bold" w:hAnsi="Arial Rounded MT Bold" w:cs="Times New Roman"/>
                <w:b/>
                <w:bCs/>
                <w:sz w:val="36"/>
                <w:szCs w:val="36"/>
              </w:rPr>
            </w:pPr>
            <w:r w:rsidRPr="0094558B">
              <w:rPr>
                <w:rFonts w:ascii="Arial Rounded MT Bold" w:hAnsi="Arial Rounded MT Bold" w:cs="Times New Roman"/>
                <w:bCs/>
                <w:sz w:val="24"/>
                <w:szCs w:val="24"/>
              </w:rPr>
              <w:t>Assistant Manager Quality Control</w:t>
            </w:r>
          </w:p>
        </w:tc>
        <w:tc>
          <w:tcPr>
            <w:tcW w:w="3969" w:type="dxa"/>
          </w:tcPr>
          <w:p w:rsidR="0009791B" w:rsidRPr="0094558B" w:rsidRDefault="0009791B" w:rsidP="0009791B">
            <w:pPr>
              <w:pStyle w:val="Header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4558B">
              <w:rPr>
                <w:rFonts w:ascii="Times New Roman" w:hAnsi="Times New Roman" w:cs="Times New Roman"/>
                <w:szCs w:val="22"/>
              </w:rPr>
              <w:t xml:space="preserve">Email: </w:t>
            </w:r>
            <w:hyperlink r:id="rId7" w:history="1">
              <w:r w:rsidRPr="0094558B">
                <w:rPr>
                  <w:rStyle w:val="Hyperlink"/>
                  <w:rFonts w:ascii="Times New Roman" w:hAnsi="Times New Roman" w:cs="Times New Roman"/>
                  <w:color w:val="000000"/>
                  <w:szCs w:val="22"/>
                  <w:u w:val="none"/>
                </w:rPr>
                <w:t>abhishek.0802@rediffmail.com</w:t>
              </w:r>
            </w:hyperlink>
            <w:r w:rsidRPr="0094558B">
              <w:rPr>
                <w:rFonts w:ascii="Times New Roman" w:hAnsi="Times New Roman" w:cs="Times New Roman"/>
                <w:color w:val="000000"/>
                <w:szCs w:val="22"/>
              </w:rPr>
              <w:t>,</w:t>
            </w:r>
          </w:p>
          <w:p w:rsidR="00D70804" w:rsidRPr="0094558B" w:rsidRDefault="0009791B" w:rsidP="0009791B">
            <w:pPr>
              <w:pStyle w:val="Header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4558B">
              <w:rPr>
                <w:rFonts w:ascii="Times New Roman" w:hAnsi="Times New Roman" w:cs="Times New Roman"/>
                <w:color w:val="000000"/>
                <w:szCs w:val="22"/>
              </w:rPr>
              <w:t>che.abhishek@gmail.com</w:t>
            </w:r>
          </w:p>
        </w:tc>
      </w:tr>
      <w:tr w:rsidR="0094558B" w:rsidTr="0094558B">
        <w:trPr>
          <w:trHeight w:val="999"/>
        </w:trPr>
        <w:tc>
          <w:tcPr>
            <w:tcW w:w="7088" w:type="dxa"/>
          </w:tcPr>
          <w:p w:rsidR="0009791B" w:rsidRPr="0094558B" w:rsidRDefault="0009791B" w:rsidP="0009791B">
            <w:pPr>
              <w:pStyle w:val="Header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4558B">
              <w:rPr>
                <w:rFonts w:ascii="Times New Roman" w:hAnsi="Times New Roman" w:cs="Times New Roman"/>
                <w:b/>
                <w:bCs/>
                <w:szCs w:val="22"/>
              </w:rPr>
              <w:t xml:space="preserve"> Present Address:</w:t>
            </w:r>
          </w:p>
          <w:p w:rsidR="0009791B" w:rsidRPr="0094558B" w:rsidRDefault="00CF6629" w:rsidP="0009791B">
            <w:pPr>
              <w:pStyle w:val="Header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9791B" w:rsidRPr="0094558B">
              <w:rPr>
                <w:rFonts w:ascii="Times New Roman" w:hAnsi="Times New Roman" w:cs="Times New Roman"/>
                <w:szCs w:val="22"/>
              </w:rPr>
              <w:t xml:space="preserve">Near Swahid Bedi, Mirza, Kamrup, </w:t>
            </w:r>
          </w:p>
          <w:p w:rsidR="0009791B" w:rsidRPr="0094558B" w:rsidRDefault="00CF6629" w:rsidP="0094558B">
            <w:pPr>
              <w:pStyle w:val="Header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9791B" w:rsidRPr="0094558B">
              <w:rPr>
                <w:rFonts w:ascii="Times New Roman" w:hAnsi="Times New Roman" w:cs="Times New Roman"/>
                <w:szCs w:val="22"/>
              </w:rPr>
              <w:t>Assam (Guwahati)-781125.</w:t>
            </w:r>
          </w:p>
        </w:tc>
        <w:tc>
          <w:tcPr>
            <w:tcW w:w="3969" w:type="dxa"/>
          </w:tcPr>
          <w:p w:rsidR="0009791B" w:rsidRPr="0094558B" w:rsidRDefault="0009791B" w:rsidP="0009791B">
            <w:pPr>
              <w:pStyle w:val="Head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4558B">
              <w:rPr>
                <w:rFonts w:ascii="Times New Roman" w:hAnsi="Times New Roman" w:cs="Times New Roman"/>
                <w:b/>
                <w:bCs/>
                <w:szCs w:val="22"/>
              </w:rPr>
              <w:t>Permanent Address:</w:t>
            </w:r>
          </w:p>
          <w:p w:rsidR="0009791B" w:rsidRPr="0094558B" w:rsidRDefault="0009791B" w:rsidP="0009791B">
            <w:pPr>
              <w:pStyle w:val="Header"/>
              <w:rPr>
                <w:rFonts w:ascii="Times New Roman" w:hAnsi="Times New Roman" w:cs="Times New Roman"/>
                <w:bCs/>
                <w:szCs w:val="22"/>
              </w:rPr>
            </w:pPr>
            <w:r w:rsidRPr="0094558B">
              <w:rPr>
                <w:rFonts w:ascii="Times New Roman" w:hAnsi="Times New Roman" w:cs="Times New Roman"/>
                <w:bCs/>
                <w:szCs w:val="22"/>
              </w:rPr>
              <w:t xml:space="preserve">Village-Chhipiya, PO-Phool, </w:t>
            </w:r>
          </w:p>
          <w:p w:rsidR="0009791B" w:rsidRPr="0094558B" w:rsidRDefault="0009791B" w:rsidP="0009791B">
            <w:pPr>
              <w:pStyle w:val="Header"/>
              <w:rPr>
                <w:rFonts w:ascii="Times New Roman" w:hAnsi="Times New Roman" w:cs="Times New Roman"/>
                <w:bCs/>
                <w:szCs w:val="22"/>
              </w:rPr>
            </w:pPr>
            <w:r w:rsidRPr="0094558B">
              <w:rPr>
                <w:rFonts w:ascii="Times New Roman" w:hAnsi="Times New Roman" w:cs="Times New Roman"/>
                <w:bCs/>
                <w:szCs w:val="22"/>
              </w:rPr>
              <w:t xml:space="preserve">Tahsil Naighari, Rewa, </w:t>
            </w:r>
          </w:p>
          <w:p w:rsidR="0009791B" w:rsidRPr="0094558B" w:rsidRDefault="0009791B" w:rsidP="0009791B">
            <w:pPr>
              <w:pStyle w:val="Header"/>
              <w:rPr>
                <w:rFonts w:ascii="Times New Roman" w:hAnsi="Times New Roman" w:cs="Times New Roman"/>
                <w:bCs/>
                <w:szCs w:val="22"/>
              </w:rPr>
            </w:pPr>
            <w:r w:rsidRPr="0094558B">
              <w:rPr>
                <w:rFonts w:ascii="Times New Roman" w:hAnsi="Times New Roman" w:cs="Times New Roman"/>
                <w:bCs/>
                <w:szCs w:val="22"/>
              </w:rPr>
              <w:t>Madhya Pradesh-486331.</w:t>
            </w:r>
          </w:p>
        </w:tc>
      </w:tr>
    </w:tbl>
    <w:p w:rsidR="00D70804" w:rsidRPr="00EE64B5" w:rsidRDefault="00D70804" w:rsidP="00D70804">
      <w:pPr>
        <w:pStyle w:val="Header"/>
        <w:rPr>
          <w:rFonts w:ascii="Garamond" w:hAnsi="Garamond" w:cs="Times New Roman"/>
          <w:b/>
          <w:bCs/>
          <w:sz w:val="18"/>
          <w:szCs w:val="18"/>
        </w:rPr>
      </w:pPr>
    </w:p>
    <w:tbl>
      <w:tblPr>
        <w:tblStyle w:val="TableGrid"/>
        <w:tblW w:w="10632" w:type="dxa"/>
        <w:tblInd w:w="-318" w:type="dxa"/>
        <w:tblLook w:val="04A0"/>
      </w:tblPr>
      <w:tblGrid>
        <w:gridCol w:w="10632"/>
      </w:tblGrid>
      <w:tr w:rsidR="0094558B" w:rsidTr="00B23A98">
        <w:trPr>
          <w:trHeight w:val="10515"/>
        </w:trPr>
        <w:tc>
          <w:tcPr>
            <w:tcW w:w="10632" w:type="dxa"/>
          </w:tcPr>
          <w:p w:rsidR="00B23A98" w:rsidRPr="005E07C5" w:rsidRDefault="00A141BA" w:rsidP="00B23A9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5E0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Career objective:</w:t>
            </w:r>
            <w:r w:rsidRPr="005E07C5">
              <w:rPr>
                <w:rFonts w:ascii="Times New Roman" w:hAnsi="Times New Roman" w:cs="Times New Roman"/>
                <w:sz w:val="24"/>
                <w:szCs w:val="24"/>
              </w:rPr>
              <w:t xml:space="preserve"> I am looking forward for a position in </w:t>
            </w:r>
            <w:r w:rsidRPr="005E07C5">
              <w:rPr>
                <w:rStyle w:val="Emphasis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Quality Control department. </w:t>
            </w:r>
            <w:r w:rsidRPr="005E07C5">
              <w:rPr>
                <w:rFonts w:ascii="Times New Roman" w:hAnsi="Times New Roman" w:cs="Times New Roman"/>
                <w:sz w:val="24"/>
                <w:szCs w:val="24"/>
              </w:rPr>
              <w:t>I expect a career which is different yet unique, my intelligence is continuously nourished by challenges and constant quest for knowledge is honed on the newest of technologies</w:t>
            </w:r>
            <w:r w:rsidR="00E22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7C5" w:rsidRPr="005E07C5" w:rsidRDefault="005E07C5" w:rsidP="005E07C5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490CB0" w:rsidRDefault="00490CB0" w:rsidP="00490CB0">
            <w:pPr>
              <w:pStyle w:val="ListParagraph"/>
              <w:numPr>
                <w:ilvl w:val="0"/>
                <w:numId w:val="2"/>
              </w:numPr>
              <w:tabs>
                <w:tab w:val="left" w:pos="106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Educational Qualification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tbl>
            <w:tblPr>
              <w:tblStyle w:val="TableGrid"/>
              <w:tblW w:w="9068" w:type="dxa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77"/>
              <w:gridCol w:w="5670"/>
              <w:gridCol w:w="821"/>
            </w:tblGrid>
            <w:tr w:rsidR="00490CB0" w:rsidTr="00E92A95">
              <w:tc>
                <w:tcPr>
                  <w:tcW w:w="2577" w:type="dxa"/>
                </w:tcPr>
                <w:p w:rsidR="00490CB0" w:rsidRDefault="00490CB0" w:rsidP="00E92A95">
                  <w:pPr>
                    <w:pStyle w:val="ListParagraph"/>
                    <w:tabs>
                      <w:tab w:val="right" w:pos="2361"/>
                    </w:tabs>
                    <w:ind w:left="0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2"/>
                    </w:rPr>
                    <w:t>M.Sc. Chemistry:</w:t>
                  </w:r>
                  <w:r>
                    <w:rPr>
                      <w:rFonts w:ascii="Times New Roman" w:hAnsi="Times New Roman" w:cs="Times New Roman"/>
                      <w:b/>
                      <w:szCs w:val="22"/>
                    </w:rPr>
                    <w:tab/>
                    <w:t xml:space="preserve">           </w:t>
                  </w:r>
                </w:p>
              </w:tc>
              <w:tc>
                <w:tcPr>
                  <w:tcW w:w="5670" w:type="dxa"/>
                </w:tcPr>
                <w:p w:rsidR="00490CB0" w:rsidRPr="00C34553" w:rsidRDefault="00490CB0" w:rsidP="00E92A95">
                  <w:pPr>
                    <w:pStyle w:val="ListParagraph"/>
                    <w:tabs>
                      <w:tab w:val="left" w:pos="5234"/>
                    </w:tabs>
                    <w:ind w:left="0"/>
                    <w:rPr>
                      <w:rFonts w:ascii="Times New Roman" w:hAnsi="Times New Roman" w:cs="Times New Roman"/>
                      <w:szCs w:val="22"/>
                    </w:rPr>
                  </w:pPr>
                  <w:r w:rsidRPr="00C34553">
                    <w:rPr>
                      <w:rFonts w:ascii="Times New Roman" w:hAnsi="Times New Roman" w:cs="Times New Roman"/>
                      <w:szCs w:val="22"/>
                    </w:rPr>
                    <w:t xml:space="preserve">Vinayaka Missions University Salem Tamlnadu - 2010 </w:t>
                  </w:r>
                </w:p>
              </w:tc>
              <w:tc>
                <w:tcPr>
                  <w:tcW w:w="821" w:type="dxa"/>
                </w:tcPr>
                <w:p w:rsidR="00490CB0" w:rsidRDefault="00490CB0" w:rsidP="00E92A95">
                  <w:pPr>
                    <w:pStyle w:val="ListParagraph"/>
                    <w:tabs>
                      <w:tab w:val="left" w:pos="5234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:68 %</w:t>
                  </w:r>
                </w:p>
              </w:tc>
            </w:tr>
            <w:tr w:rsidR="00490CB0" w:rsidTr="00E92A95">
              <w:trPr>
                <w:trHeight w:val="187"/>
              </w:trPr>
              <w:tc>
                <w:tcPr>
                  <w:tcW w:w="2577" w:type="dxa"/>
                </w:tcPr>
                <w:p w:rsidR="00490CB0" w:rsidRDefault="00490CB0" w:rsidP="00E92A95">
                  <w:pPr>
                    <w:pStyle w:val="ListParagraph"/>
                    <w:tabs>
                      <w:tab w:val="left" w:pos="5234"/>
                    </w:tabs>
                    <w:ind w:left="0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B.Sc. Biology Group :      </w:t>
                  </w:r>
                </w:p>
              </w:tc>
              <w:tc>
                <w:tcPr>
                  <w:tcW w:w="5670" w:type="dxa"/>
                </w:tcPr>
                <w:p w:rsidR="00490CB0" w:rsidRPr="00C34553" w:rsidRDefault="006B4A93" w:rsidP="00E92A95">
                  <w:pPr>
                    <w:pStyle w:val="ListParagraph"/>
                    <w:tabs>
                      <w:tab w:val="left" w:pos="5234"/>
                    </w:tabs>
                    <w:ind w:left="0"/>
                    <w:rPr>
                      <w:rFonts w:ascii="Times New Roman" w:hAnsi="Times New Roman" w:cs="Times New Roman"/>
                      <w:szCs w:val="22"/>
                    </w:rPr>
                  </w:pPr>
                  <w:hyperlink r:id="rId8" w:history="1">
                    <w:r w:rsidR="00490CB0" w:rsidRPr="00C34553">
                      <w:rPr>
                        <w:rStyle w:val="Hyperlink"/>
                        <w:rFonts w:ascii="Times New Roman" w:hAnsi="Times New Roman" w:cs="Times New Roman"/>
                        <w:color w:val="auto"/>
                        <w:szCs w:val="22"/>
                        <w:u w:val="none"/>
                      </w:rPr>
                      <w:t>Awadhesh Pratap Singh University, Rewa</w:t>
                    </w:r>
                  </w:hyperlink>
                  <w:r w:rsidR="00490CB0" w:rsidRPr="00C34553">
                    <w:rPr>
                      <w:rFonts w:ascii="Times New Roman" w:hAnsi="Times New Roman" w:cs="Times New Roman"/>
                      <w:szCs w:val="22"/>
                    </w:rPr>
                    <w:t xml:space="preserve"> MP - 2006      </w:t>
                  </w:r>
                </w:p>
              </w:tc>
              <w:tc>
                <w:tcPr>
                  <w:tcW w:w="821" w:type="dxa"/>
                </w:tcPr>
                <w:p w:rsidR="00490CB0" w:rsidRDefault="00490CB0" w:rsidP="00E92A95">
                  <w:pPr>
                    <w:pStyle w:val="ListParagraph"/>
                    <w:tabs>
                      <w:tab w:val="left" w:pos="5234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:56%</w:t>
                  </w:r>
                </w:p>
              </w:tc>
            </w:tr>
            <w:tr w:rsidR="00490CB0" w:rsidTr="00E92A95">
              <w:tc>
                <w:tcPr>
                  <w:tcW w:w="2577" w:type="dxa"/>
                </w:tcPr>
                <w:p w:rsidR="00490CB0" w:rsidRDefault="00490CB0" w:rsidP="00E92A95">
                  <w:pPr>
                    <w:pStyle w:val="ListParagraph"/>
                    <w:tabs>
                      <w:tab w:val="left" w:pos="5234"/>
                    </w:tabs>
                    <w:ind w:left="0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2"/>
                    </w:rPr>
                    <w:t>Higher Secondary (12</w:t>
                  </w:r>
                  <w:r>
                    <w:rPr>
                      <w:rFonts w:ascii="Times New Roman" w:hAnsi="Times New Roman" w:cs="Times New Roman"/>
                      <w:b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b/>
                      <w:szCs w:val="22"/>
                    </w:rPr>
                    <w:t>):</w:t>
                  </w:r>
                </w:p>
              </w:tc>
              <w:tc>
                <w:tcPr>
                  <w:tcW w:w="5670" w:type="dxa"/>
                </w:tcPr>
                <w:p w:rsidR="00490CB0" w:rsidRPr="00C34553" w:rsidRDefault="00490CB0" w:rsidP="00E92A95">
                  <w:pPr>
                    <w:pStyle w:val="ListParagraph"/>
                    <w:tabs>
                      <w:tab w:val="left" w:pos="5234"/>
                    </w:tabs>
                    <w:ind w:left="0"/>
                    <w:rPr>
                      <w:rFonts w:ascii="Times New Roman" w:hAnsi="Times New Roman" w:cs="Times New Roman"/>
                      <w:szCs w:val="22"/>
                    </w:rPr>
                  </w:pPr>
                  <w:r w:rsidRPr="00C34553">
                    <w:rPr>
                      <w:rFonts w:ascii="Times New Roman" w:hAnsi="Times New Roman" w:cs="Times New Roman"/>
                      <w:szCs w:val="22"/>
                    </w:rPr>
                    <w:t>Higher Secondary School Mauganj Rewa (M.P. Board)-2003</w:t>
                  </w:r>
                </w:p>
              </w:tc>
              <w:tc>
                <w:tcPr>
                  <w:tcW w:w="821" w:type="dxa"/>
                </w:tcPr>
                <w:p w:rsidR="00490CB0" w:rsidRDefault="00490CB0" w:rsidP="00E92A95">
                  <w:pPr>
                    <w:pStyle w:val="ListParagraph"/>
                    <w:tabs>
                      <w:tab w:val="left" w:pos="5234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:61%</w:t>
                  </w:r>
                </w:p>
                <w:p w:rsidR="00490CB0" w:rsidRDefault="00490CB0" w:rsidP="00E92A95">
                  <w:pPr>
                    <w:pStyle w:val="ListParagraph"/>
                    <w:tabs>
                      <w:tab w:val="left" w:pos="5234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A6883" w:rsidRPr="00EB08F8" w:rsidRDefault="000A6883" w:rsidP="000A6883">
            <w:pPr>
              <w:pStyle w:val="ListParagraph"/>
              <w:numPr>
                <w:ilvl w:val="0"/>
                <w:numId w:val="2"/>
              </w:numPr>
              <w:tabs>
                <w:tab w:val="left" w:pos="52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Work Experience: </w:t>
            </w:r>
            <w:r w:rsidR="005E07C5">
              <w:rPr>
                <w:rFonts w:ascii="Times New Roman" w:eastAsia="Times New Roman" w:hAnsi="Times New Roman" w:cs="Times New Roman"/>
                <w:sz w:val="24"/>
                <w:szCs w:val="24"/>
              </w:rPr>
              <w:t>12 year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month. </w:t>
            </w:r>
          </w:p>
          <w:p w:rsidR="00EB08F8" w:rsidRDefault="00EB08F8" w:rsidP="00EB08F8">
            <w:pPr>
              <w:pStyle w:val="ListParagraph"/>
              <w:tabs>
                <w:tab w:val="left" w:pos="5234"/>
              </w:tabs>
              <w:rPr>
                <w:rFonts w:ascii="Times New Roman" w:hAnsi="Times New Roman" w:cs="Times New Roman"/>
              </w:rPr>
            </w:pPr>
          </w:p>
          <w:p w:rsidR="00490CB0" w:rsidRPr="000A6883" w:rsidRDefault="000A6883" w:rsidP="000A688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AJANTA PHARMA LTD GUWAHATI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ASSAM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(28 Dec 2016 to till Date):- </w:t>
            </w:r>
            <w:r w:rsidR="00EC35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TFDA,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WHO approved site.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Tablet,</w:t>
            </w:r>
            <w:r w:rsidR="00F763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Capsule,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Cachets-jelly, Creams, Ointments, Gel, Eye Drops formulation plant from Guwahati, Assam.</w:t>
            </w:r>
          </w:p>
          <w:p w:rsidR="000A6883" w:rsidRDefault="000A6883" w:rsidP="000A6883">
            <w:pPr>
              <w:pStyle w:val="ListParagraph"/>
              <w:widowControl w:val="0"/>
              <w:autoSpaceDE w:val="0"/>
              <w:autoSpaceDN w:val="0"/>
              <w:adjustRightInd w:val="0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883">
              <w:rPr>
                <w:rFonts w:ascii="Times New Roman" w:hAnsi="Times New Roman" w:cs="Times New Roman"/>
                <w:b/>
                <w:sz w:val="24"/>
                <w:szCs w:val="24"/>
              </w:rPr>
              <w:t>Designation:</w:t>
            </w:r>
            <w:r w:rsidRPr="000A6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Assistant Manager</w:t>
            </w:r>
            <w:r w:rsidR="009C7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Quality Control</w:t>
            </w:r>
          </w:p>
          <w:p w:rsidR="004B0C19" w:rsidRDefault="004D2E4E" w:rsidP="006D228B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645">
              <w:rPr>
                <w:rFonts w:ascii="Times New Roman" w:hAnsi="Times New Roman" w:cs="Times New Roman"/>
                <w:sz w:val="24"/>
                <w:szCs w:val="24"/>
              </w:rPr>
              <w:t xml:space="preserve">Handling of Finish Product section and assurance the completeness of the activity </w:t>
            </w:r>
            <w:r w:rsidR="00D44645" w:rsidRPr="00D44645">
              <w:rPr>
                <w:rFonts w:ascii="Times New Roman" w:hAnsi="Times New Roman" w:cs="Times New Roman"/>
                <w:sz w:val="24"/>
                <w:szCs w:val="24"/>
              </w:rPr>
              <w:t>Finish Good sample,</w:t>
            </w:r>
            <w:r w:rsidR="004B0C19" w:rsidRPr="00D44645">
              <w:rPr>
                <w:rFonts w:ascii="Times New Roman" w:hAnsi="Times New Roman" w:cs="Times New Roman"/>
                <w:sz w:val="24"/>
                <w:szCs w:val="24"/>
              </w:rPr>
              <w:t xml:space="preserve"> In-processed sample</w:t>
            </w:r>
            <w:r w:rsidR="00D44645" w:rsidRPr="00D44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C19" w:rsidRPr="00D44645">
              <w:rPr>
                <w:rFonts w:ascii="Times New Roman" w:hAnsi="Times New Roman" w:cs="Times New Roman"/>
                <w:sz w:val="24"/>
                <w:szCs w:val="24"/>
              </w:rPr>
              <w:t>processed</w:t>
            </w:r>
            <w:r w:rsidRPr="00D44645">
              <w:rPr>
                <w:rFonts w:ascii="Times New Roman" w:hAnsi="Times New Roman" w:cs="Times New Roman"/>
                <w:sz w:val="24"/>
                <w:szCs w:val="24"/>
              </w:rPr>
              <w:t xml:space="preserve"> validation</w:t>
            </w:r>
            <w:r w:rsidR="00D44645" w:rsidRPr="00D44645">
              <w:rPr>
                <w:rFonts w:ascii="Times New Roman" w:hAnsi="Times New Roman" w:cs="Times New Roman"/>
                <w:sz w:val="24"/>
                <w:szCs w:val="24"/>
              </w:rPr>
              <w:t xml:space="preserve"> sample</w:t>
            </w:r>
            <w:r w:rsidR="004B0C19">
              <w:rPr>
                <w:rFonts w:ascii="Times New Roman" w:hAnsi="Times New Roman" w:cs="Times New Roman"/>
                <w:sz w:val="24"/>
                <w:szCs w:val="24"/>
              </w:rPr>
              <w:t xml:space="preserve"> and Hold time study sample</w:t>
            </w:r>
            <w:r w:rsidR="00D44645" w:rsidRPr="00D44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E4E" w:rsidRPr="00D44645" w:rsidRDefault="004B0C19" w:rsidP="006D228B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Ensure the timely transfer and verification of analytical method from analytical dev</w:t>
            </w:r>
            <w:r w:rsidR="00D75947">
              <w:rPr>
                <w:rFonts w:ascii="Times New Roman" w:hAnsi="Times New Roman" w:cs="Times New Roman"/>
                <w:sz w:val="24"/>
                <w:szCs w:val="24"/>
              </w:rPr>
              <w:t>elopment</w:t>
            </w:r>
            <w:r w:rsidR="00D44645" w:rsidRPr="00D44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947">
              <w:rPr>
                <w:rFonts w:ascii="Times New Roman" w:hAnsi="Times New Roman" w:cs="Times New Roman"/>
                <w:sz w:val="24"/>
                <w:szCs w:val="24"/>
              </w:rPr>
              <w:t>laboratory.</w:t>
            </w:r>
          </w:p>
          <w:p w:rsidR="000A6883" w:rsidRPr="00AD7F3D" w:rsidRDefault="000A6883" w:rsidP="000A6883">
            <w:pPr>
              <w:pStyle w:val="NormalWeb"/>
              <w:numPr>
                <w:ilvl w:val="0"/>
                <w:numId w:val="4"/>
              </w:numPr>
              <w:rPr>
                <w:bCs/>
              </w:rPr>
            </w:pPr>
            <w:r w:rsidRPr="00AD7F3D">
              <w:rPr>
                <w:bCs/>
              </w:rPr>
              <w:t>Approval of LIMS master test Plan for In-Process samples finished Products, raw material and working standard.</w:t>
            </w:r>
          </w:p>
          <w:p w:rsidR="000A6883" w:rsidRPr="00AD7F3D" w:rsidRDefault="000A6883" w:rsidP="000A6883">
            <w:pPr>
              <w:pStyle w:val="NormalWeb"/>
              <w:numPr>
                <w:ilvl w:val="0"/>
                <w:numId w:val="4"/>
              </w:numPr>
            </w:pPr>
            <w:r w:rsidRPr="00AD7F3D">
              <w:t>Approval of In-Process sample, Finished Products, processed validation sample test reports.</w:t>
            </w:r>
          </w:p>
          <w:p w:rsidR="000A6883" w:rsidRPr="00AD7F3D" w:rsidRDefault="000A6883" w:rsidP="000A6883">
            <w:pPr>
              <w:pStyle w:val="NormalWeb"/>
              <w:numPr>
                <w:ilvl w:val="0"/>
                <w:numId w:val="4"/>
              </w:numPr>
            </w:pPr>
            <w:r w:rsidRPr="00AD7F3D">
              <w:t xml:space="preserve">Review and approval of specification, test methods and other Quality Control Procedures in LIMS. </w:t>
            </w:r>
          </w:p>
          <w:p w:rsidR="000A6883" w:rsidRDefault="000A6883" w:rsidP="000A6883">
            <w:pPr>
              <w:pStyle w:val="NormalWeb"/>
              <w:numPr>
                <w:ilvl w:val="0"/>
                <w:numId w:val="4"/>
              </w:numPr>
            </w:pPr>
            <w:r w:rsidRPr="00AD7F3D">
              <w:t>Review and approval of analyst qualification</w:t>
            </w:r>
            <w:r w:rsidR="004D2E4E">
              <w:t xml:space="preserve"> report</w:t>
            </w:r>
            <w:r w:rsidRPr="00AD7F3D">
              <w:t>.</w:t>
            </w:r>
          </w:p>
          <w:p w:rsidR="004D2E4E" w:rsidRDefault="004D2E4E" w:rsidP="000A6883">
            <w:pPr>
              <w:pStyle w:val="NormalWeb"/>
              <w:numPr>
                <w:ilvl w:val="0"/>
                <w:numId w:val="4"/>
              </w:numPr>
            </w:pPr>
            <w:r>
              <w:t>Review Cleaning validation and Method validation protocol and report.</w:t>
            </w:r>
          </w:p>
          <w:p w:rsidR="004D2E4E" w:rsidRPr="00AD7F3D" w:rsidRDefault="004D2E4E" w:rsidP="004D2E4E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3D">
              <w:rPr>
                <w:rFonts w:ascii="Times New Roman" w:hAnsi="Times New Roman" w:cs="Times New Roman"/>
                <w:sz w:val="24"/>
                <w:szCs w:val="24"/>
              </w:rPr>
              <w:t xml:space="preserve">Review of process validation protocol and report. </w:t>
            </w:r>
          </w:p>
          <w:p w:rsidR="004D2E4E" w:rsidRPr="004D2E4E" w:rsidRDefault="004D2E4E" w:rsidP="004D2E4E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3D">
              <w:rPr>
                <w:rFonts w:ascii="Times New Roman" w:hAnsi="Times New Roman" w:cs="Times New Roman"/>
                <w:sz w:val="24"/>
                <w:szCs w:val="24"/>
              </w:rPr>
              <w:t xml:space="preserve">Review of process qualification report (PQR). </w:t>
            </w:r>
          </w:p>
          <w:p w:rsidR="000A6883" w:rsidRPr="00AD7F3D" w:rsidRDefault="000A6883" w:rsidP="000A6883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3D">
              <w:rPr>
                <w:rFonts w:ascii="Times New Roman" w:hAnsi="Times New Roman" w:cs="Times New Roman"/>
                <w:sz w:val="24"/>
                <w:szCs w:val="24"/>
              </w:rPr>
              <w:t>Approval and review testing data of raw material</w:t>
            </w:r>
            <w:r w:rsidR="004D2E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7F3D">
              <w:rPr>
                <w:rFonts w:ascii="Times New Roman" w:hAnsi="Times New Roman" w:cs="Times New Roman"/>
                <w:sz w:val="24"/>
                <w:szCs w:val="24"/>
              </w:rPr>
              <w:t xml:space="preserve"> stability sample and packing material in LIMS. </w:t>
            </w:r>
          </w:p>
          <w:p w:rsidR="000A6883" w:rsidRPr="00AD7F3D" w:rsidRDefault="000A6883" w:rsidP="000A6883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3D">
              <w:rPr>
                <w:rFonts w:ascii="Times New Roman" w:hAnsi="Times New Roman" w:cs="Times New Roman"/>
                <w:sz w:val="24"/>
                <w:szCs w:val="24"/>
              </w:rPr>
              <w:t>Prepare and Review of specification, standard test procedure and General test procedure.</w:t>
            </w:r>
          </w:p>
          <w:p w:rsidR="0094558B" w:rsidRDefault="004D2E4E" w:rsidP="00B23A98">
            <w:pPr>
              <w:pStyle w:val="NormalWeb"/>
              <w:numPr>
                <w:ilvl w:val="0"/>
                <w:numId w:val="4"/>
              </w:numPr>
            </w:pPr>
            <w:r w:rsidRPr="00AD7F3D">
              <w:t>Verification of standard operating procedure (SOP) and its implementation.</w:t>
            </w:r>
          </w:p>
          <w:p w:rsidR="00D75947" w:rsidRPr="00AD7F3D" w:rsidRDefault="00D75947" w:rsidP="00D75947">
            <w:pPr>
              <w:pStyle w:val="NormalWeb"/>
              <w:numPr>
                <w:ilvl w:val="0"/>
                <w:numId w:val="4"/>
              </w:numPr>
            </w:pPr>
            <w:r w:rsidRPr="00AD7F3D">
              <w:t>Handling the investigation of incidents and OOS/OOT.</w:t>
            </w:r>
          </w:p>
          <w:p w:rsidR="00004763" w:rsidRDefault="00D75947" w:rsidP="00004763">
            <w:pPr>
              <w:pStyle w:val="NormalWeb"/>
              <w:numPr>
                <w:ilvl w:val="0"/>
                <w:numId w:val="4"/>
              </w:numPr>
            </w:pPr>
            <w:r w:rsidRPr="00AD7F3D">
              <w:t>Handling of laboratory deviation, change control and CAPA in QMS</w:t>
            </w:r>
            <w:r>
              <w:t>.</w:t>
            </w:r>
          </w:p>
          <w:p w:rsidR="00004763" w:rsidRPr="00004763" w:rsidRDefault="00004763" w:rsidP="00004763">
            <w:pPr>
              <w:pStyle w:val="NormalWeb"/>
              <w:numPr>
                <w:ilvl w:val="0"/>
                <w:numId w:val="4"/>
              </w:numPr>
            </w:pPr>
            <w:r w:rsidRPr="00004763">
              <w:rPr>
                <w:bCs/>
              </w:rPr>
              <w:t>Follow Audit trail requirements electronic record, 21CFR PATR 11 and ALCOA.</w:t>
            </w:r>
          </w:p>
          <w:p w:rsidR="00004763" w:rsidRPr="00004763" w:rsidRDefault="00004763" w:rsidP="00004763">
            <w:pPr>
              <w:pStyle w:val="NormalWeb"/>
              <w:numPr>
                <w:ilvl w:val="0"/>
                <w:numId w:val="4"/>
              </w:numPr>
            </w:pPr>
            <w:r w:rsidRPr="00004763">
              <w:rPr>
                <w:bCs/>
              </w:rPr>
              <w:t>Follow</w:t>
            </w:r>
            <w:r w:rsidRPr="00004763">
              <w:rPr>
                <w:bCs/>
                <w:color w:val="30302E"/>
              </w:rPr>
              <w:t xml:space="preserve"> 21 CFR Part 210- Current good manufacturing practice in manufacturing, processing, packing, or holding of drugs.</w:t>
            </w:r>
          </w:p>
          <w:p w:rsidR="00004763" w:rsidRPr="00004763" w:rsidRDefault="00004763" w:rsidP="00004763">
            <w:pPr>
              <w:pStyle w:val="NormalWeb"/>
              <w:numPr>
                <w:ilvl w:val="0"/>
                <w:numId w:val="4"/>
              </w:numPr>
            </w:pPr>
            <w:r w:rsidRPr="00004763">
              <w:rPr>
                <w:bCs/>
              </w:rPr>
              <w:t>Follow</w:t>
            </w:r>
            <w:r w:rsidRPr="00004763">
              <w:rPr>
                <w:bCs/>
                <w:color w:val="30302E"/>
              </w:rPr>
              <w:t xml:space="preserve"> 21 CFR Part 58_Good laboratory practice for nonclinical laboratory studies.</w:t>
            </w:r>
          </w:p>
          <w:p w:rsidR="005348DF" w:rsidRPr="00D75947" w:rsidRDefault="005348DF" w:rsidP="005348DF">
            <w:pPr>
              <w:pStyle w:val="NormalWeb"/>
            </w:pPr>
          </w:p>
        </w:tc>
      </w:tr>
    </w:tbl>
    <w:p w:rsidR="00D70804" w:rsidRDefault="002F22E3" w:rsidP="00D70804">
      <w:pPr>
        <w:pStyle w:val="Header"/>
        <w:rPr>
          <w:rFonts w:ascii="Garamond" w:hAnsi="Garamond" w:cs="Times New Roman"/>
          <w:b/>
          <w:bCs/>
          <w:sz w:val="36"/>
          <w:szCs w:val="36"/>
        </w:rPr>
      </w:pPr>
      <w:r>
        <w:rPr>
          <w:rFonts w:ascii="Garamond" w:hAnsi="Garamond" w:cs="Times New Roman"/>
          <w:b/>
          <w:bCs/>
          <w:sz w:val="36"/>
          <w:szCs w:val="36"/>
        </w:rPr>
        <w:lastRenderedPageBreak/>
        <w:t xml:space="preserve">  </w:t>
      </w:r>
    </w:p>
    <w:p w:rsidR="00D7408F" w:rsidRDefault="00D7408F" w:rsidP="00D70804">
      <w:pPr>
        <w:pStyle w:val="Header"/>
        <w:rPr>
          <w:rFonts w:ascii="Garamond" w:hAnsi="Garamond" w:cs="Times New Roman"/>
          <w:b/>
          <w:bCs/>
          <w:sz w:val="36"/>
          <w:szCs w:val="36"/>
        </w:rPr>
      </w:pPr>
    </w:p>
    <w:p w:rsidR="002F22E3" w:rsidRPr="00D70804" w:rsidRDefault="002F22E3" w:rsidP="00D70804">
      <w:pPr>
        <w:pStyle w:val="Header"/>
        <w:rPr>
          <w:rFonts w:ascii="Garamond" w:hAnsi="Garamond" w:cs="Times New Roman"/>
          <w:bCs/>
          <w:szCs w:val="22"/>
        </w:rPr>
      </w:pPr>
      <w:r>
        <w:rPr>
          <w:rFonts w:ascii="Garamond" w:hAnsi="Garamond" w:cs="Times New Roman"/>
          <w:b/>
          <w:bCs/>
          <w:sz w:val="36"/>
          <w:szCs w:val="36"/>
        </w:rPr>
        <w:t xml:space="preserve">                      </w:t>
      </w:r>
      <w:r w:rsidR="00D70804">
        <w:rPr>
          <w:rFonts w:ascii="Garamond" w:hAnsi="Garamond" w:cs="Times New Roman"/>
          <w:b/>
          <w:bCs/>
          <w:sz w:val="36"/>
          <w:szCs w:val="36"/>
        </w:rPr>
        <w:t xml:space="preserve">                                             </w:t>
      </w:r>
      <w:r w:rsidR="00D70804">
        <w:rPr>
          <w:rFonts w:ascii="Times New Roman" w:hAnsi="Times New Roman" w:cs="Times New Roman"/>
          <w:bCs/>
          <w:szCs w:val="22"/>
        </w:rPr>
        <w:t xml:space="preserve">          </w:t>
      </w:r>
    </w:p>
    <w:tbl>
      <w:tblPr>
        <w:tblStyle w:val="TableGrid"/>
        <w:tblW w:w="10314" w:type="dxa"/>
        <w:tblLook w:val="04A0"/>
      </w:tblPr>
      <w:tblGrid>
        <w:gridCol w:w="10314"/>
      </w:tblGrid>
      <w:tr w:rsidR="004D2E4E" w:rsidTr="004D2E4E">
        <w:tc>
          <w:tcPr>
            <w:tcW w:w="10314" w:type="dxa"/>
          </w:tcPr>
          <w:p w:rsidR="00D75947" w:rsidRDefault="00D75947" w:rsidP="00D75947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645">
              <w:rPr>
                <w:rFonts w:ascii="Times New Roman" w:hAnsi="Times New Roman" w:cs="Times New Roman"/>
                <w:sz w:val="24"/>
                <w:szCs w:val="24"/>
              </w:rPr>
              <w:t>Planned, directed, coordinated and assigned manpower to efficiently meet production requirements, approx 20 manpower handling.</w:t>
            </w:r>
          </w:p>
          <w:p w:rsidR="00D75947" w:rsidRPr="00D75947" w:rsidRDefault="00D75947" w:rsidP="00D75947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3D">
              <w:rPr>
                <w:rFonts w:ascii="Times New Roman" w:hAnsi="Times New Roman" w:cs="Times New Roman"/>
                <w:sz w:val="24"/>
                <w:szCs w:val="24"/>
              </w:rPr>
              <w:t>To report to QC Asst. General Manager on all matters related to processed validation, In-processed sample and Finish Product.</w:t>
            </w:r>
          </w:p>
          <w:p w:rsidR="004D2E4E" w:rsidRPr="00AD7F3D" w:rsidRDefault="004D2E4E" w:rsidP="004D2E4E">
            <w:pPr>
              <w:pStyle w:val="NormalWeb"/>
              <w:numPr>
                <w:ilvl w:val="0"/>
                <w:numId w:val="4"/>
              </w:numPr>
            </w:pPr>
            <w:r w:rsidRPr="00AD7F3D">
              <w:t xml:space="preserve">To ensure a safe working environment at QC Department. </w:t>
            </w:r>
          </w:p>
          <w:p w:rsidR="004D2E4E" w:rsidRPr="00AD7F3D" w:rsidRDefault="004D2E4E" w:rsidP="004D2E4E">
            <w:pPr>
              <w:pStyle w:val="NormalWeb"/>
              <w:numPr>
                <w:ilvl w:val="0"/>
                <w:numId w:val="4"/>
              </w:numPr>
            </w:pPr>
            <w:r w:rsidRPr="00AD7F3D">
              <w:t xml:space="preserve"> Evaluate the laboratory needs\ requirements (New instrument\ Equipments, sufficient manpower, appropriate working environment etc.)</w:t>
            </w:r>
          </w:p>
          <w:p w:rsidR="004D2E4E" w:rsidRPr="00AD7F3D" w:rsidRDefault="004D2E4E" w:rsidP="00A561BE">
            <w:pPr>
              <w:pStyle w:val="NormalWeb"/>
              <w:numPr>
                <w:ilvl w:val="0"/>
                <w:numId w:val="4"/>
              </w:numPr>
            </w:pPr>
            <w:r w:rsidRPr="00AD7F3D">
              <w:t xml:space="preserve">Responsible in ensuring that all the laboratory equipment are always in an idle status for use. </w:t>
            </w:r>
          </w:p>
          <w:p w:rsidR="004D2E4E" w:rsidRPr="00AD7F3D" w:rsidRDefault="004D2E4E" w:rsidP="004D2E4E">
            <w:pPr>
              <w:pStyle w:val="NormalWeb"/>
              <w:numPr>
                <w:ilvl w:val="0"/>
                <w:numId w:val="4"/>
              </w:numPr>
            </w:pPr>
            <w:r w:rsidRPr="00AD7F3D">
              <w:t xml:space="preserve">Responsible to train and qualify QC chemists and lab technician on development or improved analytical methods for existing starting and finished products. </w:t>
            </w:r>
          </w:p>
          <w:p w:rsidR="004D2E4E" w:rsidRPr="00AD7F3D" w:rsidRDefault="004D2E4E" w:rsidP="004D2E4E">
            <w:pPr>
              <w:pStyle w:val="NormalWeb"/>
              <w:numPr>
                <w:ilvl w:val="0"/>
                <w:numId w:val="4"/>
              </w:numPr>
            </w:pPr>
            <w:r w:rsidRPr="00AD7F3D">
              <w:t xml:space="preserve"> Direct assistance to the Validation Team in process validation and other qualification or validation, in which laboratory testing support is required. </w:t>
            </w:r>
          </w:p>
          <w:p w:rsidR="004D2E4E" w:rsidRPr="00AD7F3D" w:rsidRDefault="004D2E4E" w:rsidP="004D2E4E">
            <w:pPr>
              <w:pStyle w:val="NormalWeb"/>
              <w:numPr>
                <w:ilvl w:val="0"/>
                <w:numId w:val="4"/>
              </w:numPr>
            </w:pPr>
            <w:r w:rsidRPr="00AD7F3D">
              <w:t xml:space="preserve"> To participates in troubleshooting laboratory equipment failure and provide proposals for improvements.</w:t>
            </w:r>
          </w:p>
          <w:p w:rsidR="004D2E4E" w:rsidRPr="00A619D8" w:rsidRDefault="006559CA" w:rsidP="00A619D8">
            <w:pPr>
              <w:pStyle w:val="ListParagraph"/>
              <w:numPr>
                <w:ilvl w:val="0"/>
                <w:numId w:val="3"/>
              </w:numPr>
              <w:rPr>
                <w:bCs/>
                <w:szCs w:val="22"/>
              </w:rPr>
            </w:pPr>
            <w:r w:rsidRPr="00A619D8">
              <w:rPr>
                <w:rFonts w:ascii="Times New Roman" w:hAnsi="Times New Roman" w:cs="Times New Roman"/>
                <w:b/>
                <w:sz w:val="24"/>
                <w:szCs w:val="24"/>
              </w:rPr>
              <w:t>SUN PHARMA LABORATORIES LTD GANGTOK, SIKKIM</w:t>
            </w:r>
            <w:r w:rsidRPr="00A619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(29 May 2015 to 24 Dec. 2016):- WHO approved site.</w:t>
            </w:r>
            <w:r w:rsidRPr="00A6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Tablets, capsules formulation plant from Sikkim.</w:t>
            </w:r>
          </w:p>
          <w:p w:rsidR="006559CA" w:rsidRPr="00A619D8" w:rsidRDefault="00A619D8" w:rsidP="00A61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Cs w:val="22"/>
              </w:rPr>
              <w:t xml:space="preserve">                             </w:t>
            </w:r>
            <w:r w:rsidR="006559CA" w:rsidRPr="00A619D8">
              <w:rPr>
                <w:rFonts w:ascii="Times New Roman" w:hAnsi="Times New Roman" w:cs="Times New Roman"/>
                <w:b/>
                <w:sz w:val="24"/>
                <w:szCs w:val="24"/>
              </w:rPr>
              <w:t>Designation:</w:t>
            </w:r>
            <w:r w:rsidR="006559CA" w:rsidRPr="00A619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Sr. Executive Quality Control</w:t>
            </w:r>
          </w:p>
          <w:p w:rsidR="00A21BAD" w:rsidRDefault="00A21BAD" w:rsidP="006559CA">
            <w:pPr>
              <w:pStyle w:val="NormalWeb"/>
              <w:numPr>
                <w:ilvl w:val="0"/>
                <w:numId w:val="5"/>
              </w:numPr>
              <w:jc w:val="both"/>
            </w:pPr>
            <w:r w:rsidRPr="00AD7F3D">
              <w:t>Hand</w:t>
            </w:r>
            <w:r>
              <w:t xml:space="preserve">ling of stability section </w:t>
            </w:r>
            <w:r w:rsidRPr="00AD7F3D">
              <w:t>and assurance the comple</w:t>
            </w:r>
            <w:r>
              <w:t>teness of the activity stability sample.</w:t>
            </w:r>
          </w:p>
          <w:p w:rsidR="006559CA" w:rsidRDefault="00A21BAD" w:rsidP="006559CA">
            <w:pPr>
              <w:pStyle w:val="NormalWeb"/>
              <w:numPr>
                <w:ilvl w:val="0"/>
                <w:numId w:val="5"/>
              </w:numPr>
              <w:jc w:val="both"/>
              <w:rPr>
                <w:rStyle w:val="Strong"/>
                <w:b w:val="0"/>
                <w:bCs w:val="0"/>
              </w:rPr>
            </w:pPr>
            <w:r>
              <w:t xml:space="preserve">Planning and work allocation </w:t>
            </w:r>
            <w:r w:rsidR="006559CA" w:rsidRPr="00AD7F3D">
              <w:t>of the activity</w:t>
            </w:r>
            <w:r w:rsidR="00207F5F">
              <w:rPr>
                <w:rStyle w:val="Strong"/>
              </w:rPr>
              <w:t xml:space="preserve"> </w:t>
            </w:r>
            <w:r w:rsidR="00207F5F" w:rsidRPr="00207F5F">
              <w:rPr>
                <w:rStyle w:val="Strong"/>
                <w:b w:val="0"/>
                <w:bCs w:val="0"/>
              </w:rPr>
              <w:t>Stability Section.</w:t>
            </w:r>
          </w:p>
          <w:p w:rsidR="00A21BAD" w:rsidRPr="00AD7F3D" w:rsidRDefault="00A21BAD" w:rsidP="006559CA">
            <w:pPr>
              <w:pStyle w:val="NormalWeb"/>
              <w:numPr>
                <w:ilvl w:val="0"/>
                <w:numId w:val="5"/>
              </w:numPr>
              <w:jc w:val="both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Review of Stability protocol and report.</w:t>
            </w:r>
          </w:p>
          <w:p w:rsidR="006559CA" w:rsidRPr="00207F5F" w:rsidRDefault="006559CA" w:rsidP="006559CA">
            <w:pPr>
              <w:pStyle w:val="NormalWeb"/>
              <w:numPr>
                <w:ilvl w:val="0"/>
                <w:numId w:val="5"/>
              </w:numPr>
              <w:jc w:val="both"/>
            </w:pPr>
            <w:r w:rsidRPr="00AD7F3D">
              <w:t>Review of analytical documents</w:t>
            </w:r>
            <w:r w:rsidR="00207F5F">
              <w:t xml:space="preserve"> Stability sample</w:t>
            </w:r>
            <w:r w:rsidR="00A21BAD">
              <w:t xml:space="preserve"> in LIMS</w:t>
            </w:r>
            <w:r w:rsidRPr="00AD7F3D">
              <w:rPr>
                <w:bCs/>
              </w:rPr>
              <w:t>.</w:t>
            </w:r>
          </w:p>
          <w:p w:rsidR="00207F5F" w:rsidRPr="00AD7F3D" w:rsidRDefault="00207F5F" w:rsidP="006559CA">
            <w:pPr>
              <w:pStyle w:val="NormalWeb"/>
              <w:numPr>
                <w:ilvl w:val="0"/>
                <w:numId w:val="5"/>
              </w:numPr>
              <w:jc w:val="both"/>
            </w:pPr>
            <w:r>
              <w:rPr>
                <w:bCs/>
              </w:rPr>
              <w:t>Receipt and charging of stability sample, withdrawal, testing and release of sample as per schedule.</w:t>
            </w:r>
          </w:p>
          <w:p w:rsidR="006559CA" w:rsidRPr="00AD7F3D" w:rsidRDefault="006559CA" w:rsidP="006559CA">
            <w:pPr>
              <w:pStyle w:val="NormalWeb"/>
              <w:numPr>
                <w:ilvl w:val="0"/>
                <w:numId w:val="5"/>
              </w:numPr>
              <w:jc w:val="both"/>
            </w:pPr>
            <w:r w:rsidRPr="00AD7F3D">
              <w:t>Review of instrument calibration document and IQ, OQ, PQ document.</w:t>
            </w:r>
          </w:p>
          <w:p w:rsidR="006559CA" w:rsidRPr="00AD7F3D" w:rsidRDefault="006559CA" w:rsidP="006559CA">
            <w:pPr>
              <w:pStyle w:val="NormalWeb"/>
              <w:numPr>
                <w:ilvl w:val="0"/>
                <w:numId w:val="5"/>
              </w:numPr>
              <w:jc w:val="both"/>
            </w:pPr>
            <w:r w:rsidRPr="00AD7F3D">
              <w:t>Review and checked of instrument and equipment logbook.</w:t>
            </w:r>
          </w:p>
          <w:p w:rsidR="006559CA" w:rsidRPr="00AD7F3D" w:rsidRDefault="006559CA" w:rsidP="006559CA">
            <w:pPr>
              <w:pStyle w:val="NormalWeb"/>
              <w:numPr>
                <w:ilvl w:val="0"/>
                <w:numId w:val="5"/>
              </w:numPr>
              <w:jc w:val="both"/>
            </w:pPr>
            <w:r w:rsidRPr="00AD7F3D">
              <w:t>Preparation of worksheet along with Specification and STP’s in Laboratory Information Management System (LIMS).</w:t>
            </w:r>
          </w:p>
          <w:p w:rsidR="006559CA" w:rsidRDefault="006559CA" w:rsidP="006559CA">
            <w:pPr>
              <w:pStyle w:val="NormalWeb"/>
              <w:numPr>
                <w:ilvl w:val="0"/>
                <w:numId w:val="5"/>
              </w:numPr>
              <w:jc w:val="both"/>
            </w:pPr>
            <w:r w:rsidRPr="00AD7F3D">
              <w:t>Handling the investigation of incidence and OOS/OOT.</w:t>
            </w:r>
          </w:p>
          <w:p w:rsidR="00A619D8" w:rsidRPr="00A619D8" w:rsidRDefault="00A619D8" w:rsidP="00A619D8">
            <w:pPr>
              <w:pStyle w:val="NormalWeb"/>
              <w:numPr>
                <w:ilvl w:val="0"/>
                <w:numId w:val="3"/>
              </w:numPr>
            </w:pPr>
            <w:r w:rsidRPr="00AD7F3D">
              <w:rPr>
                <w:b/>
                <w:bCs/>
              </w:rPr>
              <w:t>IPCA LABORATORIES RATLAM, M.P.</w:t>
            </w:r>
            <w:r w:rsidRPr="00AD7F3D">
              <w:t xml:space="preserve"> (01 Sep 2014 to 15 May 2015):-USFDA, MHRA, TGA approved site,</w:t>
            </w:r>
            <w:r w:rsidRPr="00AD7F3D">
              <w:rPr>
                <w:color w:val="000000"/>
              </w:rPr>
              <w:t xml:space="preserve"> Manufacturer &amp; Supplier of API.</w:t>
            </w:r>
            <w:r>
              <w:t xml:space="preserve">                       </w:t>
            </w:r>
            <w:r w:rsidRPr="00A619D8">
              <w:rPr>
                <w:b/>
              </w:rPr>
              <w:t xml:space="preserve"> Designation:</w:t>
            </w:r>
            <w:r w:rsidR="002E4DE3">
              <w:rPr>
                <w:bCs/>
              </w:rPr>
              <w:t xml:space="preserve"> </w:t>
            </w:r>
            <w:r w:rsidRPr="00A619D8">
              <w:rPr>
                <w:bCs/>
              </w:rPr>
              <w:t xml:space="preserve"> Executive Quality Control.</w:t>
            </w:r>
          </w:p>
          <w:p w:rsidR="00A619D8" w:rsidRPr="00AD7F3D" w:rsidRDefault="00A619D8" w:rsidP="00A619D8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F3D">
              <w:rPr>
                <w:rFonts w:ascii="Times New Roman" w:hAnsi="Times New Roman" w:cs="Times New Roman"/>
                <w:bCs/>
                <w:sz w:val="24"/>
                <w:szCs w:val="24"/>
              </w:rPr>
              <w:t>Review data of Finish Active Pharmaceutical Ingredients (APIs) / Drug.</w:t>
            </w:r>
          </w:p>
          <w:p w:rsidR="00A619D8" w:rsidRPr="00AD7F3D" w:rsidRDefault="00A619D8" w:rsidP="00A619D8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F3D">
              <w:rPr>
                <w:rFonts w:ascii="Times New Roman" w:hAnsi="Times New Roman" w:cs="Times New Roman"/>
                <w:sz w:val="24"/>
                <w:szCs w:val="24"/>
              </w:rPr>
              <w:t>Handling of Pre-evaluation incidences, System suitability incidences.</w:t>
            </w:r>
          </w:p>
          <w:p w:rsidR="00A619D8" w:rsidRPr="00AD7F3D" w:rsidRDefault="00A619D8" w:rsidP="00A619D8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F3D">
              <w:rPr>
                <w:rFonts w:ascii="Times New Roman" w:hAnsi="Times New Roman" w:cs="Times New Roman"/>
                <w:sz w:val="24"/>
                <w:szCs w:val="24"/>
              </w:rPr>
              <w:t>Reporting of day to day activities immediately to QC Head.</w:t>
            </w:r>
          </w:p>
          <w:p w:rsidR="00A619D8" w:rsidRPr="00AD7F3D" w:rsidRDefault="00A619D8" w:rsidP="00A619D8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  <w:rPr>
                <w:rStyle w:val="summary"/>
                <w:rFonts w:ascii="Times New Roman" w:hAnsi="Times New Roman" w:cs="Times New Roman"/>
                <w:bCs/>
                <w:sz w:val="24"/>
                <w:szCs w:val="24"/>
              </w:rPr>
            </w:pPr>
            <w:r w:rsidRPr="00AD7F3D">
              <w:rPr>
                <w:rStyle w:val="summary"/>
                <w:rFonts w:ascii="Times New Roman" w:hAnsi="Times New Roman" w:cs="Times New Roman"/>
                <w:bCs/>
                <w:sz w:val="24"/>
                <w:szCs w:val="24"/>
              </w:rPr>
              <w:t>Learn new skills/techniques in order to progress to the next level.</w:t>
            </w:r>
          </w:p>
          <w:p w:rsidR="00A619D8" w:rsidRPr="00AD7F3D" w:rsidRDefault="00A619D8" w:rsidP="00A619D8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  <w:rPr>
                <w:rStyle w:val="summary"/>
                <w:rFonts w:ascii="Times New Roman" w:hAnsi="Times New Roman" w:cs="Times New Roman"/>
                <w:bCs/>
                <w:sz w:val="24"/>
                <w:szCs w:val="24"/>
              </w:rPr>
            </w:pPr>
            <w:r w:rsidRPr="00AD7F3D">
              <w:rPr>
                <w:rStyle w:val="summary"/>
                <w:rFonts w:ascii="Times New Roman" w:hAnsi="Times New Roman" w:cs="Times New Roman"/>
                <w:bCs/>
                <w:sz w:val="24"/>
                <w:szCs w:val="24"/>
              </w:rPr>
              <w:t>Participate in OOS and OOT investigations as directed.</w:t>
            </w:r>
          </w:p>
          <w:p w:rsidR="006559CA" w:rsidRDefault="00A619D8" w:rsidP="00286062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F3D">
              <w:rPr>
                <w:rFonts w:ascii="Times New Roman" w:hAnsi="Times New Roman" w:cs="Times New Roman"/>
                <w:bCs/>
                <w:sz w:val="24"/>
                <w:szCs w:val="24"/>
              </w:rPr>
              <w:t>Follow Audit trail requirements electronic record, 21CFR PATR 11 and Data integrity in the analytical laboratory is an area of increasing focus for regulators such as FDA.</w:t>
            </w:r>
          </w:p>
          <w:p w:rsidR="00D7408F" w:rsidRDefault="00D7408F" w:rsidP="00D7408F">
            <w:pPr>
              <w:pStyle w:val="ListParagraph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408F" w:rsidRPr="00D7408F" w:rsidRDefault="00D7408F" w:rsidP="00D740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86062" w:rsidRDefault="00286062">
      <w:pPr>
        <w:rPr>
          <w:bCs/>
          <w:szCs w:val="22"/>
        </w:rPr>
      </w:pPr>
    </w:p>
    <w:p w:rsidR="0078588B" w:rsidRDefault="0078588B">
      <w:pPr>
        <w:rPr>
          <w:bCs/>
          <w:szCs w:val="22"/>
        </w:rPr>
      </w:pPr>
    </w:p>
    <w:tbl>
      <w:tblPr>
        <w:tblStyle w:val="TableGrid"/>
        <w:tblW w:w="10314" w:type="dxa"/>
        <w:tblLook w:val="04A0"/>
      </w:tblPr>
      <w:tblGrid>
        <w:gridCol w:w="10314"/>
      </w:tblGrid>
      <w:tr w:rsidR="00A619D8" w:rsidTr="00286062">
        <w:trPr>
          <w:trHeight w:val="420"/>
        </w:trPr>
        <w:tc>
          <w:tcPr>
            <w:tcW w:w="10314" w:type="dxa"/>
          </w:tcPr>
          <w:p w:rsidR="008F4B18" w:rsidRPr="008F4B18" w:rsidRDefault="008F4B18" w:rsidP="008F4B18">
            <w:pPr>
              <w:pStyle w:val="ListParagraph"/>
              <w:ind w:left="1440"/>
              <w:rPr>
                <w:rStyle w:val="Strong"/>
                <w:b w:val="0"/>
                <w:szCs w:val="22"/>
              </w:rPr>
            </w:pPr>
          </w:p>
          <w:p w:rsidR="00286062" w:rsidRPr="00496E15" w:rsidRDefault="00286062" w:rsidP="0028606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E1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CIPLA LTD. INDORE, M.P. (May 23 2011 to 30 Aug 2014):-</w:t>
            </w:r>
            <w:r w:rsidRPr="00496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E15">
              <w:rPr>
                <w:rFonts w:ascii="Times New Roman" w:hAnsi="Times New Roman" w:cs="Times New Roman"/>
                <w:sz w:val="24"/>
                <w:szCs w:val="24"/>
              </w:rPr>
              <w:t xml:space="preserve">USFDA, MHRA, TGA approved site. </w:t>
            </w:r>
            <w:r w:rsidRPr="00496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Tablets, capsules formulation plant from Indore.                          </w:t>
            </w:r>
            <w:r w:rsidRPr="00496E15">
              <w:rPr>
                <w:rFonts w:ascii="Times New Roman" w:hAnsi="Times New Roman" w:cs="Times New Roman"/>
                <w:b/>
                <w:sz w:val="24"/>
                <w:szCs w:val="24"/>
              </w:rPr>
              <w:t>Designation:</w:t>
            </w:r>
            <w:r w:rsidRPr="00496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Officer Quality Control.</w:t>
            </w:r>
          </w:p>
          <w:p w:rsidR="00333DF8" w:rsidRPr="00496E15" w:rsidRDefault="00333DF8" w:rsidP="00333DF8">
            <w:pPr>
              <w:pStyle w:val="NormalWeb"/>
              <w:numPr>
                <w:ilvl w:val="0"/>
                <w:numId w:val="7"/>
              </w:numPr>
              <w:jc w:val="both"/>
            </w:pPr>
            <w:r w:rsidRPr="00496E15">
              <w:t>Working in Chromatography Section.</w:t>
            </w:r>
          </w:p>
          <w:p w:rsidR="00333DF8" w:rsidRPr="00496E15" w:rsidRDefault="00993F56" w:rsidP="00333DF8">
            <w:pPr>
              <w:pStyle w:val="NormalWeb"/>
              <w:numPr>
                <w:ilvl w:val="0"/>
                <w:numId w:val="7"/>
              </w:numPr>
              <w:jc w:val="both"/>
            </w:pPr>
            <w:r>
              <w:t xml:space="preserve"> A</w:t>
            </w:r>
            <w:r w:rsidR="00DB435B" w:rsidRPr="00496E15">
              <w:t>nalysis of</w:t>
            </w:r>
            <w:r w:rsidR="00333DF8" w:rsidRPr="00496E15">
              <w:t xml:space="preserve"> F</w:t>
            </w:r>
            <w:r w:rsidR="00DB435B" w:rsidRPr="00496E15">
              <w:t>inish good and stability sample</w:t>
            </w:r>
            <w:r w:rsidR="00333DF8" w:rsidRPr="00496E15">
              <w:t>.</w:t>
            </w:r>
          </w:p>
          <w:p w:rsidR="00DB435B" w:rsidRPr="00496E15" w:rsidRDefault="00DB435B" w:rsidP="00333DF8">
            <w:pPr>
              <w:pStyle w:val="NormalWeb"/>
              <w:numPr>
                <w:ilvl w:val="0"/>
                <w:numId w:val="7"/>
              </w:numPr>
              <w:jc w:val="both"/>
            </w:pPr>
            <w:r w:rsidRPr="00496E15">
              <w:t>Calibration of HPLC.</w:t>
            </w:r>
          </w:p>
          <w:p w:rsidR="00333DF8" w:rsidRPr="00496E15" w:rsidRDefault="00333DF8" w:rsidP="00333DF8">
            <w:pPr>
              <w:pStyle w:val="NormalWeb"/>
              <w:numPr>
                <w:ilvl w:val="0"/>
                <w:numId w:val="7"/>
              </w:numPr>
              <w:jc w:val="both"/>
            </w:pPr>
            <w:r w:rsidRPr="00496E15">
              <w:t>Handling of Pre-evaluation incidences, System suitability incidences.</w:t>
            </w:r>
          </w:p>
          <w:p w:rsidR="00333DF8" w:rsidRPr="00496E15" w:rsidRDefault="00333DF8" w:rsidP="00333DF8">
            <w:pPr>
              <w:pStyle w:val="NormalWeb"/>
              <w:numPr>
                <w:ilvl w:val="0"/>
                <w:numId w:val="7"/>
              </w:numPr>
              <w:jc w:val="both"/>
            </w:pPr>
            <w:r w:rsidRPr="00496E15">
              <w:t>Reporting of day to day activities immediately to superiors.</w:t>
            </w:r>
            <w:r w:rsidRPr="00496E15">
              <w:tab/>
            </w:r>
          </w:p>
          <w:p w:rsidR="00286062" w:rsidRPr="00496E15" w:rsidRDefault="00DB435B" w:rsidP="00DB43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E15">
              <w:rPr>
                <w:rStyle w:val="Emphasis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UNICHEM LABORATORIES </w:t>
            </w:r>
            <w:r w:rsidRPr="00496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LTD </w:t>
            </w:r>
            <w:r w:rsidRPr="00496E15">
              <w:rPr>
                <w:rStyle w:val="Emphasis"/>
                <w:rFonts w:ascii="Times New Roman" w:hAnsi="Times New Roman" w:cs="Times New Roman"/>
                <w:b/>
                <w:bCs/>
                <w:sz w:val="24"/>
                <w:szCs w:val="24"/>
              </w:rPr>
              <w:t>BADDI, H.P.</w:t>
            </w:r>
            <w:r w:rsidRPr="00496E15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96E15">
              <w:rPr>
                <w:rFonts w:ascii="Times New Roman" w:hAnsi="Times New Roman" w:cs="Times New Roman"/>
                <w:sz w:val="24"/>
                <w:szCs w:val="24"/>
              </w:rPr>
              <w:t>14 Jun 2010 to 17 May 2011</w:t>
            </w:r>
            <w:r w:rsidRPr="00496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):-</w:t>
            </w:r>
            <w:r w:rsidRPr="00496E15">
              <w:rPr>
                <w:rFonts w:ascii="Times New Roman" w:hAnsi="Times New Roman" w:cs="Times New Roman"/>
                <w:sz w:val="24"/>
                <w:szCs w:val="24"/>
              </w:rPr>
              <w:t xml:space="preserve"> MHRA, WHO approved site. </w:t>
            </w:r>
            <w:r w:rsidRPr="00496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Tablets, capsules, injection formulation plant from Baddi.</w:t>
            </w:r>
          </w:p>
          <w:p w:rsidR="00DB435B" w:rsidRPr="00496E15" w:rsidRDefault="00DB435B" w:rsidP="00DB435B">
            <w:pPr>
              <w:pStyle w:val="ListParagraph"/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E15">
              <w:rPr>
                <w:rFonts w:ascii="Times New Roman" w:hAnsi="Times New Roman" w:cs="Times New Roman"/>
                <w:b/>
                <w:sz w:val="24"/>
                <w:szCs w:val="24"/>
              </w:rPr>
              <w:t>Designation:</w:t>
            </w:r>
            <w:r w:rsidRPr="00496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Officer Quality Control.</w:t>
            </w:r>
          </w:p>
          <w:p w:rsidR="00CA7494" w:rsidRPr="00496E15" w:rsidRDefault="00CA7494" w:rsidP="00DB435B">
            <w:pPr>
              <w:pStyle w:val="ListParagraph"/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494" w:rsidRPr="00496E15" w:rsidRDefault="00CA7494" w:rsidP="00CA7494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15">
              <w:rPr>
                <w:rFonts w:ascii="Times New Roman" w:hAnsi="Times New Roman" w:cs="Times New Roman"/>
                <w:sz w:val="24"/>
                <w:szCs w:val="24"/>
              </w:rPr>
              <w:t>Analysis of Finish good sample Capsule, Tablets &amp; Injection.</w:t>
            </w:r>
          </w:p>
          <w:p w:rsidR="00CA7494" w:rsidRPr="00496E15" w:rsidRDefault="00CA7494" w:rsidP="00CA7494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15">
              <w:rPr>
                <w:rFonts w:ascii="Times New Roman" w:hAnsi="Times New Roman" w:cs="Times New Roman"/>
                <w:sz w:val="24"/>
                <w:szCs w:val="24"/>
              </w:rPr>
              <w:t>Operation &amp; Calibration of HPLC.</w:t>
            </w:r>
          </w:p>
          <w:p w:rsidR="00CA7494" w:rsidRPr="00496E15" w:rsidRDefault="00CA7494" w:rsidP="00CA7494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15">
              <w:rPr>
                <w:rFonts w:ascii="Times New Roman" w:hAnsi="Times New Roman" w:cs="Times New Roman"/>
                <w:sz w:val="24"/>
                <w:szCs w:val="24"/>
              </w:rPr>
              <w:t xml:space="preserve">Operation &amp; Calibration of  UV-VIS Spectrophotometer </w:t>
            </w:r>
          </w:p>
          <w:p w:rsidR="00CA7494" w:rsidRPr="00496E15" w:rsidRDefault="00CA7494" w:rsidP="00CA7494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15">
              <w:rPr>
                <w:rFonts w:ascii="Times New Roman" w:hAnsi="Times New Roman" w:cs="Times New Roman"/>
                <w:sz w:val="24"/>
                <w:szCs w:val="24"/>
              </w:rPr>
              <w:t>Operation &amp; Calibration of Dissolution.</w:t>
            </w:r>
          </w:p>
          <w:p w:rsidR="008F4B18" w:rsidRPr="00496E15" w:rsidRDefault="008F4B18" w:rsidP="008F4B18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15">
              <w:rPr>
                <w:rFonts w:ascii="Times New Roman" w:hAnsi="Times New Roman" w:cs="Times New Roman"/>
                <w:sz w:val="24"/>
                <w:szCs w:val="24"/>
              </w:rPr>
              <w:t>Operation &amp; Calibration of FTIR Spectrophotometer.</w:t>
            </w:r>
          </w:p>
          <w:p w:rsidR="008F4B18" w:rsidRPr="00496E15" w:rsidRDefault="006C4214" w:rsidP="008F4B18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15">
              <w:rPr>
                <w:rFonts w:ascii="Times New Roman" w:hAnsi="Times New Roman" w:cs="Times New Roman"/>
                <w:sz w:val="24"/>
                <w:szCs w:val="24"/>
              </w:rPr>
              <w:t xml:space="preserve">Operation </w:t>
            </w:r>
            <w:r w:rsidR="00ED1AF8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8F4B18" w:rsidRPr="00496E15">
              <w:rPr>
                <w:rFonts w:ascii="Times New Roman" w:hAnsi="Times New Roman" w:cs="Times New Roman"/>
                <w:sz w:val="24"/>
                <w:szCs w:val="24"/>
              </w:rPr>
              <w:t>Tablet Hardness Tester.</w:t>
            </w:r>
          </w:p>
          <w:p w:rsidR="008F4B18" w:rsidRPr="00496E15" w:rsidRDefault="006C4214" w:rsidP="008F4B18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15">
              <w:rPr>
                <w:rFonts w:ascii="Times New Roman" w:hAnsi="Times New Roman" w:cs="Times New Roman"/>
                <w:sz w:val="24"/>
                <w:szCs w:val="24"/>
              </w:rPr>
              <w:t xml:space="preserve">Operation </w:t>
            </w:r>
            <w:r w:rsidR="00ED1AF8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8F4B18" w:rsidRPr="00496E15">
              <w:rPr>
                <w:rFonts w:ascii="Times New Roman" w:hAnsi="Times New Roman" w:cs="Times New Roman"/>
                <w:sz w:val="24"/>
                <w:szCs w:val="24"/>
              </w:rPr>
              <w:t>Tablet Friability Tester.</w:t>
            </w:r>
          </w:p>
          <w:p w:rsidR="008F4B18" w:rsidRPr="00496E15" w:rsidRDefault="008F4B18" w:rsidP="008F4B18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15">
              <w:rPr>
                <w:rFonts w:ascii="Times New Roman" w:hAnsi="Times New Roman" w:cs="Times New Roman"/>
                <w:sz w:val="24"/>
                <w:szCs w:val="24"/>
              </w:rPr>
              <w:t>Operation &amp; Calibration of Disintegration Time Apparatus.</w:t>
            </w:r>
          </w:p>
          <w:p w:rsidR="008F4B18" w:rsidRPr="00496E15" w:rsidRDefault="008F4B18" w:rsidP="008F4B18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15">
              <w:rPr>
                <w:rFonts w:ascii="Times New Roman" w:hAnsi="Times New Roman" w:cs="Times New Roman"/>
                <w:sz w:val="24"/>
                <w:szCs w:val="24"/>
              </w:rPr>
              <w:t>Operation &amp; Calibration of Karl Fischer Apparatus.</w:t>
            </w:r>
          </w:p>
          <w:p w:rsidR="008F4B18" w:rsidRPr="00496E15" w:rsidRDefault="008F4B18" w:rsidP="008F4B18">
            <w:pPr>
              <w:pStyle w:val="ListParagraph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94" w:rsidRPr="00496E15" w:rsidRDefault="00CA7494" w:rsidP="00CA7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94" w:rsidRPr="00496E15" w:rsidRDefault="00CA7494" w:rsidP="00CA749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E15">
              <w:rPr>
                <w:rFonts w:ascii="Times New Roman" w:hAnsi="Times New Roman" w:cs="Times New Roman"/>
                <w:b/>
                <w:sz w:val="24"/>
                <w:szCs w:val="24"/>
              </w:rPr>
              <w:t>AN</w:t>
            </w:r>
            <w:r w:rsidR="00BD7986">
              <w:rPr>
                <w:rFonts w:ascii="Times New Roman" w:hAnsi="Times New Roman" w:cs="Times New Roman"/>
                <w:b/>
                <w:sz w:val="24"/>
                <w:szCs w:val="24"/>
              </w:rPr>
              <w:t>KUR DRUGS &amp; PHARMA LIMITED BADDI</w:t>
            </w:r>
            <w:r w:rsidRPr="00496E15">
              <w:rPr>
                <w:rFonts w:ascii="Times New Roman" w:hAnsi="Times New Roman" w:cs="Times New Roman"/>
                <w:b/>
                <w:sz w:val="24"/>
                <w:szCs w:val="24"/>
              </w:rPr>
              <w:t>, H.P. (</w:t>
            </w:r>
            <w:r w:rsidRPr="00496E15">
              <w:rPr>
                <w:rFonts w:ascii="Times New Roman" w:hAnsi="Times New Roman" w:cs="Times New Roman"/>
                <w:bCs/>
                <w:sz w:val="24"/>
                <w:szCs w:val="24"/>
              </w:rPr>
              <w:t>29 April 2008 to 25 May 2010):- WHO approved site.</w:t>
            </w:r>
            <w:r w:rsidRPr="00496E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Tablets, capsules, syrup, suspension formulation plant from Baddi.</w:t>
            </w:r>
          </w:p>
          <w:p w:rsidR="00CA7494" w:rsidRPr="00496E15" w:rsidRDefault="00CA7494" w:rsidP="00CA7494">
            <w:pPr>
              <w:pStyle w:val="ListParagraph"/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E15">
              <w:rPr>
                <w:rFonts w:ascii="Times New Roman" w:hAnsi="Times New Roman" w:cs="Times New Roman"/>
                <w:b/>
                <w:sz w:val="24"/>
                <w:szCs w:val="24"/>
              </w:rPr>
              <w:t>Designation:</w:t>
            </w:r>
            <w:r w:rsidRPr="00496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Jr. Officer Quality Control.</w:t>
            </w:r>
          </w:p>
          <w:p w:rsidR="00CA7494" w:rsidRPr="00496E15" w:rsidRDefault="00CA7494" w:rsidP="00CA7494">
            <w:pPr>
              <w:pStyle w:val="ListParagraph"/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494" w:rsidRPr="00496E15" w:rsidRDefault="005B150C" w:rsidP="00CA749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Sampling and Analysis of Raw material</w:t>
            </w:r>
            <w:r w:rsidR="00F87DF7">
              <w:rPr>
                <w:rFonts w:ascii="Times New Roman" w:hAnsi="Times New Roman" w:cs="Times New Roman"/>
                <w:sz w:val="24"/>
                <w:szCs w:val="24"/>
              </w:rPr>
              <w:t xml:space="preserve"> Sample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494" w:rsidRPr="00496E15" w:rsidRDefault="005B150C" w:rsidP="00CA7494">
            <w:pPr>
              <w:pStyle w:val="ListParagraph"/>
              <w:numPr>
                <w:ilvl w:val="0"/>
                <w:numId w:val="9"/>
              </w:numPr>
              <w:tabs>
                <w:tab w:val="num" w:pos="1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E15">
              <w:rPr>
                <w:rFonts w:ascii="Times New Roman" w:hAnsi="Times New Roman" w:cs="Times New Roman"/>
                <w:sz w:val="24"/>
                <w:szCs w:val="24"/>
              </w:rPr>
              <w:t xml:space="preserve">Operation &amp; Calibration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HPLC.</w:t>
            </w:r>
          </w:p>
          <w:p w:rsidR="00CA7494" w:rsidRPr="005B150C" w:rsidRDefault="00CA7494" w:rsidP="005B150C">
            <w:pPr>
              <w:pStyle w:val="ListParagraph"/>
              <w:numPr>
                <w:ilvl w:val="0"/>
                <w:numId w:val="9"/>
              </w:numPr>
              <w:tabs>
                <w:tab w:val="num" w:pos="1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E15">
              <w:rPr>
                <w:rFonts w:ascii="Times New Roman" w:hAnsi="Times New Roman" w:cs="Times New Roman"/>
                <w:sz w:val="24"/>
                <w:szCs w:val="24"/>
              </w:rPr>
              <w:t xml:space="preserve">Operation &amp; Calibration of  UV-VIS Spectrophotometer </w:t>
            </w:r>
          </w:p>
          <w:p w:rsidR="008F4B18" w:rsidRPr="00496E15" w:rsidRDefault="008F4B18" w:rsidP="008F4B18">
            <w:pPr>
              <w:pStyle w:val="ListParagraph"/>
              <w:numPr>
                <w:ilvl w:val="0"/>
                <w:numId w:val="9"/>
              </w:numPr>
              <w:tabs>
                <w:tab w:val="num" w:pos="1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E15">
              <w:rPr>
                <w:rFonts w:ascii="Times New Roman" w:hAnsi="Times New Roman" w:cs="Times New Roman"/>
                <w:sz w:val="24"/>
                <w:szCs w:val="24"/>
              </w:rPr>
              <w:t>Operation &amp; Calibration of Weighing balance.</w:t>
            </w:r>
          </w:p>
          <w:p w:rsidR="008F4B18" w:rsidRPr="00496E15" w:rsidRDefault="008F4B18" w:rsidP="008F4B18">
            <w:pPr>
              <w:pStyle w:val="ListParagraph"/>
              <w:numPr>
                <w:ilvl w:val="0"/>
                <w:numId w:val="9"/>
              </w:numPr>
              <w:tabs>
                <w:tab w:val="num" w:pos="1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E15">
              <w:rPr>
                <w:rFonts w:ascii="Times New Roman" w:hAnsi="Times New Roman" w:cs="Times New Roman"/>
                <w:sz w:val="24"/>
                <w:szCs w:val="24"/>
              </w:rPr>
              <w:t>Operation &amp; Calibration of pH meter.</w:t>
            </w:r>
          </w:p>
          <w:p w:rsidR="008F4B18" w:rsidRPr="00496E15" w:rsidRDefault="008F4B18" w:rsidP="008F4B18">
            <w:pPr>
              <w:pStyle w:val="ListParagraph"/>
              <w:numPr>
                <w:ilvl w:val="0"/>
                <w:numId w:val="9"/>
              </w:numPr>
              <w:tabs>
                <w:tab w:val="num" w:pos="1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E15">
              <w:rPr>
                <w:rFonts w:ascii="Times New Roman" w:hAnsi="Times New Roman" w:cs="Times New Roman"/>
                <w:sz w:val="24"/>
                <w:szCs w:val="24"/>
              </w:rPr>
              <w:t>Operation of Viscosity meter.</w:t>
            </w:r>
          </w:p>
          <w:p w:rsidR="008F4B18" w:rsidRPr="00496E15" w:rsidRDefault="008F4B18" w:rsidP="008F4B1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6E15">
              <w:rPr>
                <w:rFonts w:ascii="Times New Roman" w:hAnsi="Times New Roman" w:cs="Times New Roman"/>
                <w:sz w:val="24"/>
                <w:szCs w:val="24"/>
              </w:rPr>
              <w:t>Operation &amp; Calibration of  Polari meter</w:t>
            </w:r>
          </w:p>
          <w:p w:rsidR="00D326A2" w:rsidRDefault="00D326A2" w:rsidP="00D326A2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610"/>
            </w:tblGrid>
            <w:tr w:rsidR="00D326A2" w:rsidRPr="00313600" w:rsidTr="00A45645">
              <w:tc>
                <w:tcPr>
                  <w:tcW w:w="9610" w:type="dxa"/>
                </w:tcPr>
                <w:p w:rsidR="00D326A2" w:rsidRDefault="00D326A2" w:rsidP="00A45645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6E1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KILITCH DRUGS (INDIA) LTD. </w:t>
                  </w:r>
                  <w:r w:rsidR="00BD798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PAONTA SAHIB</w:t>
                  </w:r>
                  <w:r w:rsidRPr="00496E1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 H.P.</w:t>
                  </w:r>
                  <w:r w:rsidRPr="00496E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(11 Dec. 2006 to 17 April.2008.):- WHO approved site.</w:t>
                  </w:r>
                  <w:r w:rsidRPr="0049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Injection formulation plant from </w:t>
                  </w:r>
                  <w:r w:rsidRPr="00496E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Paonta Sahib.</w:t>
                  </w:r>
                </w:p>
                <w:p w:rsidR="00D326A2" w:rsidRPr="00496E15" w:rsidRDefault="00D326A2" w:rsidP="00A45645">
                  <w:pPr>
                    <w:pStyle w:val="ListParagraph"/>
                    <w:ind w:left="144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96E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Designation:</w:t>
                  </w:r>
                  <w:r w:rsidRPr="00496E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Chemist </w:t>
                  </w:r>
                  <w:r w:rsidRPr="00496E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Quality Control.</w:t>
                  </w:r>
                </w:p>
                <w:p w:rsidR="00D326A2" w:rsidRPr="00496E15" w:rsidRDefault="00D326A2" w:rsidP="00A45645">
                  <w:pPr>
                    <w:pStyle w:val="ListParagraph"/>
                    <w:ind w:left="14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326A2" w:rsidRPr="00313600" w:rsidRDefault="00D326A2" w:rsidP="00D326A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600">
              <w:rPr>
                <w:rFonts w:ascii="Times New Roman" w:hAnsi="Times New Roman" w:cs="Times New Roman"/>
                <w:sz w:val="24"/>
                <w:szCs w:val="24"/>
              </w:rPr>
              <w:t>Chemic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 Analysis of Water Sample.</w:t>
            </w:r>
          </w:p>
          <w:p w:rsidR="00D326A2" w:rsidRPr="00BA469D" w:rsidRDefault="00D326A2" w:rsidP="00D326A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Sampling and Analysis </w:t>
            </w:r>
            <w:r w:rsidRPr="00490CB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Packaging Materials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Sample.</w:t>
            </w:r>
          </w:p>
          <w:p w:rsidR="00D326A2" w:rsidRPr="00BA469D" w:rsidRDefault="00D326A2" w:rsidP="00D326A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Analysis of packaging sample Shipper, carton, PVC, label</w:t>
            </w:r>
            <w:r w:rsidR="00901C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Ampoule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injection vial.  </w:t>
            </w:r>
          </w:p>
          <w:p w:rsidR="00A619D8" w:rsidRPr="00D326A2" w:rsidRDefault="00D326A2" w:rsidP="00D326A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6A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Handling of Bursting strength</w:t>
            </w:r>
            <w:r w:rsidRPr="00E516AA">
              <w:rPr>
                <w:rFonts w:ascii="Times New Roman" w:hAnsi="Times New Roman" w:cs="Times New Roman"/>
                <w:sz w:val="24"/>
                <w:szCs w:val="24"/>
              </w:rPr>
              <w:t xml:space="preserve"> instrument</w:t>
            </w:r>
          </w:p>
        </w:tc>
      </w:tr>
    </w:tbl>
    <w:p w:rsidR="00A619D8" w:rsidRDefault="00A619D8">
      <w:pPr>
        <w:rPr>
          <w:bCs/>
          <w:szCs w:val="22"/>
        </w:rPr>
      </w:pPr>
    </w:p>
    <w:p w:rsidR="00496E15" w:rsidRDefault="00496E15">
      <w:pPr>
        <w:rPr>
          <w:bCs/>
          <w:szCs w:val="22"/>
        </w:rPr>
      </w:pPr>
    </w:p>
    <w:tbl>
      <w:tblPr>
        <w:tblStyle w:val="TableGrid"/>
        <w:tblW w:w="10314" w:type="dxa"/>
        <w:tblLook w:val="04A0"/>
      </w:tblPr>
      <w:tblGrid>
        <w:gridCol w:w="10314"/>
      </w:tblGrid>
      <w:tr w:rsidR="00496E15" w:rsidTr="00331F8E">
        <w:trPr>
          <w:trHeight w:val="11484"/>
        </w:trPr>
        <w:tc>
          <w:tcPr>
            <w:tcW w:w="10314" w:type="dxa"/>
          </w:tcPr>
          <w:p w:rsidR="00D326A2" w:rsidRDefault="00D326A2" w:rsidP="00D326A2">
            <w:pPr>
              <w:pStyle w:val="Title"/>
              <w:tabs>
                <w:tab w:val="left" w:pos="1710"/>
              </w:tabs>
              <w:ind w:left="720"/>
              <w:jc w:val="both"/>
              <w:rPr>
                <w:b w:val="0"/>
                <w:color w:val="000000"/>
                <w:sz w:val="24"/>
              </w:rPr>
            </w:pPr>
          </w:p>
          <w:p w:rsidR="005E07C5" w:rsidRPr="005E07C5" w:rsidRDefault="005E07C5" w:rsidP="005E07C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5E07C5">
              <w:rPr>
                <w:rFonts w:ascii="Times New Roman" w:hAnsi="Times New Roman" w:cs="Times New Roman"/>
                <w:b/>
                <w:color w:val="000000"/>
                <w:sz w:val="24"/>
              </w:rPr>
              <w:t>Certification:</w:t>
            </w:r>
            <w:r w:rsidRPr="005E0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7C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Approved as Quality Control Analytical Chemist, Indian FDA</w:t>
            </w:r>
            <w:r w:rsidR="00D918A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(Assam Govt.)</w:t>
            </w:r>
            <w:r w:rsidRPr="005E07C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5E07C5" w:rsidRPr="005E07C5" w:rsidRDefault="005E07C5" w:rsidP="005E07C5">
            <w:pPr>
              <w:pStyle w:val="Title"/>
              <w:tabs>
                <w:tab w:val="left" w:pos="1710"/>
              </w:tabs>
              <w:ind w:left="360"/>
              <w:jc w:val="both"/>
              <w:rPr>
                <w:bCs w:val="0"/>
                <w:color w:val="000000"/>
                <w:sz w:val="24"/>
              </w:rPr>
            </w:pPr>
          </w:p>
          <w:p w:rsidR="00E516AA" w:rsidRPr="00A4638B" w:rsidRDefault="00E516AA" w:rsidP="00E516AA">
            <w:pPr>
              <w:pStyle w:val="Title"/>
              <w:numPr>
                <w:ilvl w:val="0"/>
                <w:numId w:val="14"/>
              </w:numPr>
              <w:tabs>
                <w:tab w:val="left" w:pos="1710"/>
              </w:tabs>
              <w:jc w:val="both"/>
              <w:rPr>
                <w:b w:val="0"/>
                <w:color w:val="000000"/>
                <w:sz w:val="24"/>
              </w:rPr>
            </w:pPr>
            <w:r w:rsidRPr="00313600">
              <w:rPr>
                <w:color w:val="000000"/>
                <w:sz w:val="24"/>
              </w:rPr>
              <w:t>Audit and visit faced</w:t>
            </w:r>
            <w:r w:rsidRPr="00313600">
              <w:rPr>
                <w:b w:val="0"/>
                <w:color w:val="000000"/>
                <w:sz w:val="24"/>
              </w:rPr>
              <w:t>:</w:t>
            </w:r>
            <w:r w:rsidR="00331F8E">
              <w:t xml:space="preserve"> </w:t>
            </w:r>
            <w:r w:rsidR="00331F8E" w:rsidRPr="00A4638B">
              <w:rPr>
                <w:rStyle w:val="Strong"/>
                <w:sz w:val="24"/>
              </w:rPr>
              <w:t>In my Years Experience. I have do working with GLP, cGMP, Safety, as per Guidelines and with discipline and faced  audits like WHO, USFDA, MHRA &amp; other small audits.</w:t>
            </w:r>
          </w:p>
          <w:p w:rsidR="00E516AA" w:rsidRPr="00313600" w:rsidRDefault="00E516AA" w:rsidP="00D918A1">
            <w:pPr>
              <w:pStyle w:val="Title"/>
              <w:tabs>
                <w:tab w:val="left" w:pos="1710"/>
              </w:tabs>
              <w:ind w:left="720"/>
              <w:jc w:val="right"/>
              <w:rPr>
                <w:b w:val="0"/>
                <w:color w:val="000000"/>
                <w:sz w:val="24"/>
              </w:rPr>
            </w:pPr>
          </w:p>
          <w:p w:rsidR="00E516AA" w:rsidRPr="00D326A2" w:rsidRDefault="00E516AA" w:rsidP="00E516AA">
            <w:pPr>
              <w:pStyle w:val="ListParagraph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326A2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</w:rPr>
              <w:t>Unichem Laboratories Ltd Baddi (H.P.) -</w:t>
            </w:r>
            <w:r w:rsidRPr="00D326A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MHRA-UK.(6 Sept. 2010)</w:t>
            </w:r>
          </w:p>
          <w:p w:rsidR="00E516AA" w:rsidRPr="00D326A2" w:rsidRDefault="00E516AA" w:rsidP="00E516AA">
            <w:pPr>
              <w:pStyle w:val="ListParagraph"/>
              <w:numPr>
                <w:ilvl w:val="0"/>
                <w:numId w:val="13"/>
              </w:numPr>
              <w:contextualSpacing w:val="0"/>
              <w:jc w:val="both"/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326A2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</w:rPr>
              <w:t>Cipla Pharma Ltd Indore (M.P.)-USFDA ( 2 November 2012)</w:t>
            </w:r>
          </w:p>
          <w:p w:rsidR="00E516AA" w:rsidRDefault="00E516AA" w:rsidP="00331F8E">
            <w:pPr>
              <w:pStyle w:val="ListParagraph"/>
              <w:numPr>
                <w:ilvl w:val="0"/>
                <w:numId w:val="13"/>
              </w:numPr>
              <w:contextualSpacing w:val="0"/>
              <w:jc w:val="both"/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326A2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</w:rPr>
              <w:t>Ajanta Pharma Ltd (Guwahati Assam)- TFDA ( 5 May 2019)</w:t>
            </w:r>
          </w:p>
          <w:p w:rsidR="00D326A2" w:rsidRPr="00D326A2" w:rsidRDefault="00D326A2" w:rsidP="00D326A2">
            <w:pPr>
              <w:pStyle w:val="ListParagraph"/>
              <w:ind w:left="1710"/>
              <w:contextualSpacing w:val="0"/>
              <w:jc w:val="both"/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98"/>
            </w:tblGrid>
            <w:tr w:rsidR="00E516AA" w:rsidRPr="00313600" w:rsidTr="000864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16AA" w:rsidRPr="00313600" w:rsidRDefault="00E516AA" w:rsidP="000864A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Computer skills: </w:t>
                  </w: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am having the sufficient knowledge of computer; I can work on Laboratory Information Management System LIMS, MS Office, MS Word, MS. Excel, Internet and also on</w:t>
                  </w:r>
                  <w:r w:rsidRPr="003136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Non -chromilon, TRIMS and QMS. </w:t>
                  </w:r>
                </w:p>
              </w:tc>
            </w:tr>
          </w:tbl>
          <w:p w:rsidR="00E516AA" w:rsidRPr="00313600" w:rsidRDefault="00E516AA" w:rsidP="00E516A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Details</w:t>
            </w: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49"/>
              <w:gridCol w:w="296"/>
              <w:gridCol w:w="3253"/>
            </w:tblGrid>
            <w:tr w:rsidR="00E516AA" w:rsidRPr="00313600" w:rsidTr="000864A9">
              <w:tc>
                <w:tcPr>
                  <w:tcW w:w="2649" w:type="dxa"/>
                </w:tcPr>
                <w:p w:rsidR="00E516AA" w:rsidRPr="00313600" w:rsidRDefault="00E516AA" w:rsidP="000864A9">
                  <w:pPr>
                    <w:pStyle w:val="ListParagraph"/>
                    <w:spacing w:before="100" w:beforeAutospacing="1" w:after="100" w:afterAutospacing="1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Name                            </w:t>
                  </w:r>
                </w:p>
              </w:tc>
              <w:tc>
                <w:tcPr>
                  <w:tcW w:w="290" w:type="dxa"/>
                </w:tcPr>
                <w:p w:rsidR="00E516AA" w:rsidRPr="00313600" w:rsidRDefault="00E516AA" w:rsidP="000864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253" w:type="dxa"/>
                </w:tcPr>
                <w:p w:rsidR="00E516AA" w:rsidRPr="00313600" w:rsidRDefault="00E516AA" w:rsidP="000864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Abhishek Kumar Shukla</w:t>
                  </w:r>
                </w:p>
              </w:tc>
            </w:tr>
            <w:tr w:rsidR="00E516AA" w:rsidRPr="00313600" w:rsidTr="000864A9">
              <w:tc>
                <w:tcPr>
                  <w:tcW w:w="2649" w:type="dxa"/>
                </w:tcPr>
                <w:p w:rsidR="00E516AA" w:rsidRPr="00313600" w:rsidRDefault="00E516AA" w:rsidP="000864A9">
                  <w:pPr>
                    <w:pStyle w:val="ListParagraph"/>
                    <w:spacing w:before="100" w:beforeAutospacing="1" w:after="100" w:afterAutospacing="1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Father  Name               </w:t>
                  </w:r>
                </w:p>
              </w:tc>
              <w:tc>
                <w:tcPr>
                  <w:tcW w:w="290" w:type="dxa"/>
                </w:tcPr>
                <w:p w:rsidR="00E516AA" w:rsidRPr="00313600" w:rsidRDefault="00E516AA" w:rsidP="000864A9">
                  <w:pPr>
                    <w:pStyle w:val="ListParagraph"/>
                    <w:spacing w:before="100" w:beforeAutospacing="1" w:after="100" w:afterAutospacing="1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253" w:type="dxa"/>
                </w:tcPr>
                <w:p w:rsidR="00E516AA" w:rsidRPr="00313600" w:rsidRDefault="00E516AA" w:rsidP="000864A9">
                  <w:pPr>
                    <w:pStyle w:val="ListParagraph"/>
                    <w:spacing w:before="100" w:beforeAutospacing="1" w:after="100" w:afterAutospacing="1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Sh. S. P. Shukla</w:t>
                  </w:r>
                </w:p>
              </w:tc>
            </w:tr>
            <w:tr w:rsidR="00E516AA" w:rsidRPr="00313600" w:rsidTr="000864A9">
              <w:tc>
                <w:tcPr>
                  <w:tcW w:w="2649" w:type="dxa"/>
                </w:tcPr>
                <w:p w:rsidR="00E516AA" w:rsidRPr="00313600" w:rsidRDefault="00E516AA" w:rsidP="000864A9">
                  <w:pPr>
                    <w:pStyle w:val="ListParagraph"/>
                    <w:tabs>
                      <w:tab w:val="right" w:pos="2149"/>
                    </w:tabs>
                    <w:spacing w:before="100" w:beforeAutospacing="1" w:after="100" w:afterAutospacing="1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 of  Birth</w:t>
                  </w: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90" w:type="dxa"/>
                </w:tcPr>
                <w:p w:rsidR="00E516AA" w:rsidRPr="00313600" w:rsidRDefault="00E516AA" w:rsidP="000864A9">
                  <w:pPr>
                    <w:pStyle w:val="ListParagraph"/>
                    <w:spacing w:before="100" w:beforeAutospacing="1" w:after="100" w:afterAutospacing="1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253" w:type="dxa"/>
                </w:tcPr>
                <w:p w:rsidR="00E516AA" w:rsidRPr="00313600" w:rsidRDefault="00E516AA" w:rsidP="000864A9">
                  <w:pPr>
                    <w:pStyle w:val="ListParagraph"/>
                    <w:spacing w:before="100" w:beforeAutospacing="1" w:after="100" w:afterAutospacing="1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08- 02- 1985</w:t>
                  </w:r>
                </w:p>
              </w:tc>
            </w:tr>
            <w:tr w:rsidR="00E516AA" w:rsidRPr="00313600" w:rsidTr="000864A9">
              <w:tc>
                <w:tcPr>
                  <w:tcW w:w="2649" w:type="dxa"/>
                </w:tcPr>
                <w:p w:rsidR="00E516AA" w:rsidRPr="00313600" w:rsidRDefault="00E516AA" w:rsidP="000864A9">
                  <w:pPr>
                    <w:pStyle w:val="ListParagraph"/>
                    <w:tabs>
                      <w:tab w:val="right" w:pos="2149"/>
                    </w:tabs>
                    <w:spacing w:before="100" w:beforeAutospacing="1" w:after="100" w:afterAutospacing="1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Nationality</w:t>
                  </w: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90" w:type="dxa"/>
                </w:tcPr>
                <w:p w:rsidR="00E516AA" w:rsidRPr="00313600" w:rsidRDefault="00E516AA" w:rsidP="000864A9">
                  <w:pPr>
                    <w:pStyle w:val="ListParagraph"/>
                    <w:spacing w:before="100" w:beforeAutospacing="1" w:after="100" w:afterAutospacing="1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253" w:type="dxa"/>
                </w:tcPr>
                <w:p w:rsidR="00E516AA" w:rsidRPr="00313600" w:rsidRDefault="00E516AA" w:rsidP="000864A9">
                  <w:pPr>
                    <w:pStyle w:val="ListParagraph"/>
                    <w:spacing w:before="100" w:beforeAutospacing="1" w:after="100" w:afterAutospacing="1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Indian</w:t>
                  </w:r>
                </w:p>
              </w:tc>
            </w:tr>
            <w:tr w:rsidR="00E516AA" w:rsidRPr="00313600" w:rsidTr="000864A9">
              <w:tc>
                <w:tcPr>
                  <w:tcW w:w="2649" w:type="dxa"/>
                </w:tcPr>
                <w:p w:rsidR="00E516AA" w:rsidRPr="00313600" w:rsidRDefault="00E516AA" w:rsidP="000864A9">
                  <w:pPr>
                    <w:pStyle w:val="ListParagraph"/>
                    <w:tabs>
                      <w:tab w:val="right" w:pos="2149"/>
                    </w:tabs>
                    <w:spacing w:before="100" w:beforeAutospacing="1" w:after="100" w:afterAutospacing="1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Languages</w:t>
                  </w: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90" w:type="dxa"/>
                </w:tcPr>
                <w:p w:rsidR="00E516AA" w:rsidRPr="00313600" w:rsidRDefault="00E516AA" w:rsidP="000864A9">
                  <w:pPr>
                    <w:pStyle w:val="ListParagraph"/>
                    <w:spacing w:before="100" w:beforeAutospacing="1" w:after="100" w:afterAutospacing="1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253" w:type="dxa"/>
                </w:tcPr>
                <w:p w:rsidR="00E516AA" w:rsidRPr="00313600" w:rsidRDefault="00E516AA" w:rsidP="000864A9">
                  <w:pPr>
                    <w:pStyle w:val="ListParagraph"/>
                    <w:spacing w:before="100" w:beforeAutospacing="1" w:after="100" w:afterAutospacing="1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Hindi and English</w:t>
                  </w:r>
                </w:p>
              </w:tc>
            </w:tr>
            <w:tr w:rsidR="00E516AA" w:rsidRPr="00313600" w:rsidTr="000864A9">
              <w:tc>
                <w:tcPr>
                  <w:tcW w:w="2649" w:type="dxa"/>
                </w:tcPr>
                <w:p w:rsidR="00E516AA" w:rsidRPr="00313600" w:rsidRDefault="00E516AA" w:rsidP="000864A9">
                  <w:pPr>
                    <w:pStyle w:val="ListParagraph"/>
                    <w:tabs>
                      <w:tab w:val="right" w:pos="2149"/>
                    </w:tabs>
                    <w:spacing w:before="100" w:beforeAutospacing="1" w:after="100" w:afterAutospacing="1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Marital status</w:t>
                  </w: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90" w:type="dxa"/>
                </w:tcPr>
                <w:p w:rsidR="00E516AA" w:rsidRPr="00313600" w:rsidRDefault="00E516AA" w:rsidP="000864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253" w:type="dxa"/>
                </w:tcPr>
                <w:p w:rsidR="00E516AA" w:rsidRPr="00313600" w:rsidRDefault="00E516AA" w:rsidP="000864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Married</w:t>
                  </w:r>
                </w:p>
              </w:tc>
            </w:tr>
            <w:tr w:rsidR="00E516AA" w:rsidRPr="00313600" w:rsidTr="000864A9">
              <w:tc>
                <w:tcPr>
                  <w:tcW w:w="2649" w:type="dxa"/>
                </w:tcPr>
                <w:p w:rsidR="00E516AA" w:rsidRPr="00313600" w:rsidRDefault="00E516AA" w:rsidP="000864A9">
                  <w:pPr>
                    <w:pStyle w:val="ListParagraph"/>
                    <w:tabs>
                      <w:tab w:val="right" w:pos="2149"/>
                    </w:tabs>
                    <w:spacing w:before="100" w:beforeAutospacing="1" w:after="100" w:afterAutospacing="1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CTC</w:t>
                  </w: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90" w:type="dxa"/>
                </w:tcPr>
                <w:p w:rsidR="00E516AA" w:rsidRPr="00313600" w:rsidRDefault="00E516AA" w:rsidP="000864A9">
                  <w:pPr>
                    <w:pStyle w:val="ListParagraph"/>
                    <w:spacing w:before="100" w:beforeAutospacing="1" w:after="100" w:afterAutospacing="1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253" w:type="dxa"/>
                </w:tcPr>
                <w:p w:rsidR="00E516AA" w:rsidRPr="00313600" w:rsidRDefault="00E516AA" w:rsidP="000864A9">
                  <w:pPr>
                    <w:pStyle w:val="ListParagraph"/>
                    <w:spacing w:before="100" w:beforeAutospacing="1" w:after="100" w:afterAutospacing="1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9.96 Lac/year</w:t>
                  </w:r>
                </w:p>
              </w:tc>
            </w:tr>
            <w:tr w:rsidR="00E516AA" w:rsidRPr="00313600" w:rsidTr="000864A9">
              <w:tc>
                <w:tcPr>
                  <w:tcW w:w="2649" w:type="dxa"/>
                </w:tcPr>
                <w:p w:rsidR="00E516AA" w:rsidRPr="00313600" w:rsidRDefault="00E516AA" w:rsidP="000864A9">
                  <w:pPr>
                    <w:pStyle w:val="ListParagraph"/>
                    <w:tabs>
                      <w:tab w:val="right" w:pos="2149"/>
                    </w:tabs>
                    <w:spacing w:before="100" w:beforeAutospacing="1" w:after="100" w:afterAutospacing="1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Expected Salary</w:t>
                  </w: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90" w:type="dxa"/>
                </w:tcPr>
                <w:p w:rsidR="00E516AA" w:rsidRPr="00313600" w:rsidRDefault="00E516AA" w:rsidP="000864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3" w:type="dxa"/>
                </w:tcPr>
                <w:p w:rsidR="00E516AA" w:rsidRPr="00313600" w:rsidRDefault="00E516AA" w:rsidP="000864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Negotiable</w:t>
                  </w:r>
                </w:p>
              </w:tc>
            </w:tr>
            <w:tr w:rsidR="00E516AA" w:rsidRPr="00313600" w:rsidTr="000864A9">
              <w:tc>
                <w:tcPr>
                  <w:tcW w:w="2649" w:type="dxa"/>
                </w:tcPr>
                <w:p w:rsidR="00E516AA" w:rsidRPr="00313600" w:rsidRDefault="00E516AA" w:rsidP="000864A9">
                  <w:pPr>
                    <w:pStyle w:val="ListParagraph"/>
                    <w:tabs>
                      <w:tab w:val="right" w:pos="2149"/>
                    </w:tabs>
                    <w:spacing w:before="100" w:beforeAutospacing="1" w:after="100" w:afterAutospacing="1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Preferred Location</w:t>
                  </w: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90" w:type="dxa"/>
                </w:tcPr>
                <w:p w:rsidR="00E516AA" w:rsidRPr="00313600" w:rsidRDefault="00E516AA" w:rsidP="000864A9">
                  <w:pPr>
                    <w:pStyle w:val="ListParagraph"/>
                    <w:spacing w:before="100" w:beforeAutospacing="1" w:after="100" w:afterAutospacing="1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253" w:type="dxa"/>
                </w:tcPr>
                <w:p w:rsidR="00E516AA" w:rsidRPr="00313600" w:rsidRDefault="00E516AA" w:rsidP="000864A9">
                  <w:pPr>
                    <w:pStyle w:val="ListParagraph"/>
                    <w:spacing w:before="100" w:beforeAutospacing="1" w:after="100" w:afterAutospacing="1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Anywhere in India</w:t>
                  </w:r>
                </w:p>
              </w:tc>
            </w:tr>
            <w:tr w:rsidR="00E516AA" w:rsidRPr="00313600" w:rsidTr="000864A9">
              <w:tc>
                <w:tcPr>
                  <w:tcW w:w="2649" w:type="dxa"/>
                </w:tcPr>
                <w:p w:rsidR="00E516AA" w:rsidRPr="00313600" w:rsidRDefault="00E516AA" w:rsidP="000864A9">
                  <w:pPr>
                    <w:pStyle w:val="ListParagraph"/>
                    <w:tabs>
                      <w:tab w:val="right" w:pos="2149"/>
                    </w:tabs>
                    <w:spacing w:before="100" w:beforeAutospacing="1" w:after="100" w:afterAutospacing="1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Hobbies</w:t>
                  </w:r>
                  <w:r w:rsidRPr="00313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90" w:type="dxa"/>
                </w:tcPr>
                <w:p w:rsidR="00E516AA" w:rsidRPr="00313600" w:rsidRDefault="00E516AA" w:rsidP="000864A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253" w:type="dxa"/>
                </w:tcPr>
                <w:p w:rsidR="00E516AA" w:rsidRPr="00313600" w:rsidRDefault="00E516AA" w:rsidP="000864A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6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Shopping, Cricket.</w:t>
                  </w:r>
                </w:p>
                <w:p w:rsidR="00E516AA" w:rsidRPr="00313600" w:rsidRDefault="00E516AA" w:rsidP="000864A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326A2" w:rsidRDefault="00D326A2" w:rsidP="00E516AA">
            <w:pPr>
              <w:pStyle w:val="Head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326A2" w:rsidRPr="00313600" w:rsidRDefault="00D326A2" w:rsidP="00E516AA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AA" w:rsidRDefault="00E516AA" w:rsidP="00E516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Declaration:   I hereby declare that, the above given information by me are true and correct to the best of knowledge</w:t>
            </w:r>
            <w:r w:rsidR="00D32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326A2" w:rsidRDefault="00D326A2" w:rsidP="00E516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PLACE:</w:t>
            </w:r>
          </w:p>
          <w:p w:rsidR="00D326A2" w:rsidRPr="00313600" w:rsidRDefault="00D326A2" w:rsidP="00E516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16AA" w:rsidRPr="00D326A2" w:rsidRDefault="00E516AA" w:rsidP="00331F8E">
            <w:pPr>
              <w:ind w:left="630"/>
              <w:rPr>
                <w:rStyle w:val="Emphasis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326A2">
              <w:rPr>
                <w:rFonts w:ascii="Times New Roman" w:hAnsi="Times New Roman" w:cs="Times New Roman"/>
                <w:b/>
                <w:sz w:val="24"/>
                <w:szCs w:val="24"/>
              </w:rPr>
              <w:t>DATE-</w:t>
            </w:r>
            <w:r w:rsidRPr="00D326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326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326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326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(ABHISHEK KUMAR SHUKLA)</w:t>
            </w:r>
          </w:p>
          <w:p w:rsidR="00E516AA" w:rsidRPr="00E516AA" w:rsidRDefault="00D326A2" w:rsidP="00E516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32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</w:tbl>
    <w:p w:rsidR="00496E15" w:rsidRPr="00331F8E" w:rsidRDefault="00496E15" w:rsidP="00331F8E">
      <w:pPr>
        <w:tabs>
          <w:tab w:val="left" w:pos="1788"/>
        </w:tabs>
        <w:rPr>
          <w:szCs w:val="22"/>
        </w:rPr>
      </w:pPr>
    </w:p>
    <w:sectPr w:rsidR="00496E15" w:rsidRPr="00331F8E" w:rsidSect="002F2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-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1BB" w:rsidRDefault="003731BB" w:rsidP="002F22E3">
      <w:pPr>
        <w:spacing w:after="0" w:line="240" w:lineRule="auto"/>
      </w:pPr>
      <w:r>
        <w:separator/>
      </w:r>
    </w:p>
  </w:endnote>
  <w:endnote w:type="continuationSeparator" w:id="0">
    <w:p w:rsidR="003731BB" w:rsidRDefault="003731BB" w:rsidP="002F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8E" w:rsidRDefault="00331F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8E" w:rsidRDefault="00331F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8E" w:rsidRDefault="00331F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1BB" w:rsidRDefault="003731BB" w:rsidP="002F22E3">
      <w:pPr>
        <w:spacing w:after="0" w:line="240" w:lineRule="auto"/>
      </w:pPr>
      <w:r>
        <w:separator/>
      </w:r>
    </w:p>
  </w:footnote>
  <w:footnote w:type="continuationSeparator" w:id="0">
    <w:p w:rsidR="003731BB" w:rsidRDefault="003731BB" w:rsidP="002F2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8E" w:rsidRDefault="00331F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E3" w:rsidRPr="002F22E3" w:rsidRDefault="002F22E3">
    <w:pPr>
      <w:pStyle w:val="Header"/>
      <w:rPr>
        <w:rFonts w:ascii="Garamond" w:hAnsi="Garamond" w:cs="Times New Roman"/>
        <w:b/>
        <w:bCs/>
        <w:sz w:val="32"/>
        <w:szCs w:val="32"/>
      </w:rPr>
    </w:pPr>
    <w:r>
      <w:rPr>
        <w:rFonts w:ascii="Garamond" w:hAnsi="Garamond" w:cs="Times New Roman"/>
        <w:b/>
        <w:bCs/>
        <w:sz w:val="36"/>
        <w:szCs w:val="36"/>
      </w:rPr>
      <w:t xml:space="preserve"> </w:t>
    </w:r>
    <w:r w:rsidR="001F7EB9">
      <w:rPr>
        <w:rFonts w:ascii="Garamond" w:hAnsi="Garamond" w:cs="Times New Roman"/>
        <w:b/>
        <w:bCs/>
        <w:sz w:val="32"/>
        <w:szCs w:val="3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8E" w:rsidRDefault="00331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99B66C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C3961"/>
    <w:multiLevelType w:val="hybridMultilevel"/>
    <w:tmpl w:val="D74A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2560E"/>
    <w:multiLevelType w:val="hybridMultilevel"/>
    <w:tmpl w:val="2870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564A1"/>
    <w:multiLevelType w:val="hybridMultilevel"/>
    <w:tmpl w:val="58FC4CB6"/>
    <w:lvl w:ilvl="0" w:tplc="D58CD5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40FDC"/>
    <w:multiLevelType w:val="hybridMultilevel"/>
    <w:tmpl w:val="71D46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B75A4"/>
    <w:multiLevelType w:val="hybridMultilevel"/>
    <w:tmpl w:val="E226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E388F"/>
    <w:multiLevelType w:val="hybridMultilevel"/>
    <w:tmpl w:val="3AC2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42CB3"/>
    <w:multiLevelType w:val="hybridMultilevel"/>
    <w:tmpl w:val="9C8E5DC2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30672DF8"/>
    <w:multiLevelType w:val="hybridMultilevel"/>
    <w:tmpl w:val="C1B2406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2B1098"/>
    <w:multiLevelType w:val="hybridMultilevel"/>
    <w:tmpl w:val="286C03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C2785"/>
    <w:multiLevelType w:val="hybridMultilevel"/>
    <w:tmpl w:val="6720D4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2683A"/>
    <w:multiLevelType w:val="hybridMultilevel"/>
    <w:tmpl w:val="A9BAE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A369D"/>
    <w:multiLevelType w:val="hybridMultilevel"/>
    <w:tmpl w:val="DB0CF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B2BEF"/>
    <w:multiLevelType w:val="hybridMultilevel"/>
    <w:tmpl w:val="53041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433EC7"/>
    <w:multiLevelType w:val="hybridMultilevel"/>
    <w:tmpl w:val="83167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3"/>
  </w:num>
  <w:num w:numId="5">
    <w:abstractNumId w:val="1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6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109"/>
    <w:rsid w:val="00004763"/>
    <w:rsid w:val="00024415"/>
    <w:rsid w:val="00031066"/>
    <w:rsid w:val="0009791B"/>
    <w:rsid w:val="000A41DE"/>
    <w:rsid w:val="000A6883"/>
    <w:rsid w:val="00105EEB"/>
    <w:rsid w:val="0016022D"/>
    <w:rsid w:val="00192649"/>
    <w:rsid w:val="001D4BEA"/>
    <w:rsid w:val="001F3BC3"/>
    <w:rsid w:val="001F7EB9"/>
    <w:rsid w:val="00207F5F"/>
    <w:rsid w:val="00265F16"/>
    <w:rsid w:val="00286062"/>
    <w:rsid w:val="002E4DE3"/>
    <w:rsid w:val="002F22E3"/>
    <w:rsid w:val="00331F8E"/>
    <w:rsid w:val="00333DF8"/>
    <w:rsid w:val="003731BB"/>
    <w:rsid w:val="00386BAA"/>
    <w:rsid w:val="003E1552"/>
    <w:rsid w:val="0046035C"/>
    <w:rsid w:val="00490CB0"/>
    <w:rsid w:val="00496E15"/>
    <w:rsid w:val="004B0C19"/>
    <w:rsid w:val="004D2E4E"/>
    <w:rsid w:val="00523CD8"/>
    <w:rsid w:val="005348DF"/>
    <w:rsid w:val="00566535"/>
    <w:rsid w:val="005945F2"/>
    <w:rsid w:val="005B150C"/>
    <w:rsid w:val="005D0380"/>
    <w:rsid w:val="005E07C5"/>
    <w:rsid w:val="006559CA"/>
    <w:rsid w:val="006B4A93"/>
    <w:rsid w:val="006C4214"/>
    <w:rsid w:val="006D228B"/>
    <w:rsid w:val="006F2319"/>
    <w:rsid w:val="006F65E7"/>
    <w:rsid w:val="00755C53"/>
    <w:rsid w:val="0078588B"/>
    <w:rsid w:val="0082485A"/>
    <w:rsid w:val="008F4B18"/>
    <w:rsid w:val="00901CFC"/>
    <w:rsid w:val="0094558B"/>
    <w:rsid w:val="00993F56"/>
    <w:rsid w:val="009C7CCD"/>
    <w:rsid w:val="00A141BA"/>
    <w:rsid w:val="00A16109"/>
    <w:rsid w:val="00A205FE"/>
    <w:rsid w:val="00A21BAD"/>
    <w:rsid w:val="00A4638B"/>
    <w:rsid w:val="00A561BE"/>
    <w:rsid w:val="00A56D01"/>
    <w:rsid w:val="00A619D8"/>
    <w:rsid w:val="00A9583C"/>
    <w:rsid w:val="00B00DE4"/>
    <w:rsid w:val="00B23A98"/>
    <w:rsid w:val="00B65805"/>
    <w:rsid w:val="00B90DFF"/>
    <w:rsid w:val="00BA469D"/>
    <w:rsid w:val="00BD7986"/>
    <w:rsid w:val="00C31D9F"/>
    <w:rsid w:val="00C34553"/>
    <w:rsid w:val="00CA407A"/>
    <w:rsid w:val="00CA7494"/>
    <w:rsid w:val="00CF6629"/>
    <w:rsid w:val="00CF7F70"/>
    <w:rsid w:val="00D326A2"/>
    <w:rsid w:val="00D44645"/>
    <w:rsid w:val="00D479B1"/>
    <w:rsid w:val="00D70804"/>
    <w:rsid w:val="00D7408F"/>
    <w:rsid w:val="00D75947"/>
    <w:rsid w:val="00D918A1"/>
    <w:rsid w:val="00D93236"/>
    <w:rsid w:val="00DB435B"/>
    <w:rsid w:val="00DC3927"/>
    <w:rsid w:val="00E22415"/>
    <w:rsid w:val="00E25D44"/>
    <w:rsid w:val="00E431E7"/>
    <w:rsid w:val="00E516AA"/>
    <w:rsid w:val="00EB08F8"/>
    <w:rsid w:val="00EC35F6"/>
    <w:rsid w:val="00EC4D29"/>
    <w:rsid w:val="00ED1991"/>
    <w:rsid w:val="00ED1AF8"/>
    <w:rsid w:val="00EE64B5"/>
    <w:rsid w:val="00F76381"/>
    <w:rsid w:val="00F8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2E3"/>
  </w:style>
  <w:style w:type="paragraph" w:styleId="Footer">
    <w:name w:val="footer"/>
    <w:basedOn w:val="Normal"/>
    <w:link w:val="FooterChar"/>
    <w:uiPriority w:val="99"/>
    <w:semiHidden/>
    <w:unhideWhenUsed/>
    <w:rsid w:val="002F2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2E3"/>
  </w:style>
  <w:style w:type="character" w:styleId="Hyperlink">
    <w:name w:val="Hyperlink"/>
    <w:basedOn w:val="DefaultParagraphFont"/>
    <w:rsid w:val="00D70804"/>
    <w:rPr>
      <w:color w:val="0000FF"/>
      <w:u w:val="single"/>
    </w:rPr>
  </w:style>
  <w:style w:type="table" w:styleId="TableGrid">
    <w:name w:val="Table Grid"/>
    <w:basedOn w:val="TableNormal"/>
    <w:uiPriority w:val="59"/>
    <w:rsid w:val="00D70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CB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59CA"/>
    <w:rPr>
      <w:b/>
      <w:bCs/>
    </w:rPr>
  </w:style>
  <w:style w:type="character" w:customStyle="1" w:styleId="summary">
    <w:name w:val="summary"/>
    <w:basedOn w:val="DefaultParagraphFont"/>
    <w:rsid w:val="00A619D8"/>
  </w:style>
  <w:style w:type="character" w:styleId="Emphasis">
    <w:name w:val="Emphasis"/>
    <w:basedOn w:val="DefaultParagraphFont"/>
    <w:uiPriority w:val="20"/>
    <w:qFormat/>
    <w:rsid w:val="00DB435B"/>
    <w:rPr>
      <w:i/>
      <w:iCs/>
    </w:rPr>
  </w:style>
  <w:style w:type="paragraph" w:styleId="Title">
    <w:name w:val="Title"/>
    <w:basedOn w:val="Normal"/>
    <w:link w:val="TitleChar"/>
    <w:qFormat/>
    <w:rsid w:val="00E516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E516AA"/>
    <w:rPr>
      <w:rFonts w:ascii="Times New Roman" w:eastAsia="Times New Roman" w:hAnsi="Times New Roman" w:cs="Times New Roman"/>
      <w:b/>
      <w:bCs/>
      <w:sz w:val="28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9B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B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surewa.ac.in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bhishek.0802@rediff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 shukla</dc:creator>
  <cp:lastModifiedBy>abhishek shukla</cp:lastModifiedBy>
  <cp:revision>75</cp:revision>
  <dcterms:created xsi:type="dcterms:W3CDTF">2019-10-21T16:06:00Z</dcterms:created>
  <dcterms:modified xsi:type="dcterms:W3CDTF">2019-11-12T07:44:00Z</dcterms:modified>
</cp:coreProperties>
</file>