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b/>
          <w:i/>
          <w:iCs/>
          <w:color w:val="008080"/>
          <w:sz w:val="24"/>
        </w:rPr>
      </w:pPr>
      <w:r>
        <w:rPr>
          <w:b/>
          <w:i/>
          <w:iCs/>
          <w:color w:val="008080"/>
          <w:sz w:val="28"/>
          <w:lang w:eastAsia="zh-CN"/>
        </w:rPr>
        <w:t>TRIPURARI CHAUBE</w:t>
      </w:r>
    </w:p>
    <w:p>
      <w:pPr>
        <w:pStyle w:val="style0"/>
        <w:spacing w:after="0" w:lineRule="auto" w:line="240"/>
        <w:rPr>
          <w:sz w:val="24"/>
        </w:rPr>
      </w:pPr>
      <w:r>
        <w:rPr>
          <w:sz w:val="24"/>
        </w:rPr>
        <w:t xml:space="preserve"> +91:-8766304343</w:t>
      </w:r>
    </w:p>
    <w:p>
      <w:pPr>
        <w:pStyle w:val="style0"/>
        <w:spacing w:after="0" w:lineRule="auto" w:line="240"/>
        <w:rPr>
          <w:color w:val="0070c0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>+91:-7827107392</w:t>
      </w:r>
      <w:r>
        <w:rPr>
          <w:color w:val="0070c0"/>
          <w:u w:val="single"/>
        </w:rPr>
        <w:t xml:space="preserve"> </w:t>
      </w:r>
    </w:p>
    <w:p>
      <w:pPr>
        <w:pStyle w:val="style0"/>
        <w:spacing w:after="0" w:lineRule="auto" w:line="240"/>
        <w:rPr>
          <w:color w:val="6717a9"/>
          <w:u w:val="single"/>
        </w:rPr>
      </w:pPr>
      <w:r>
        <w:rPr>
          <w:color w:val="6717a9"/>
          <w:u w:val="single"/>
        </w:rPr>
        <w:t>mitrachaube1989@gmail.com</w:t>
      </w:r>
    </w:p>
    <w:p>
      <w:pPr>
        <w:pStyle w:val="style0"/>
        <w:spacing w:after="0" w:lineRule="auto" w:line="240"/>
        <w:rPr>
          <w:color w:val="0070c0"/>
          <w:sz w:val="24"/>
          <w:u w:val="single"/>
        </w:rPr>
      </w:pPr>
      <w:r>
        <w:rPr/>
        <w:fldChar w:fldCharType="begin"/>
      </w:r>
      <w:r>
        <w:instrText xml:space="preserve"> HYPERLINK "mailto:sst.ch2001@gmail.com" </w:instrText>
      </w:r>
      <w:r>
        <w:rPr/>
        <w:fldChar w:fldCharType="separate"/>
      </w:r>
      <w:r>
        <w:rPr>
          <w:rStyle w:val="style85"/>
          <w:sz w:val="24"/>
          <w:lang w:eastAsia="zh-CN"/>
        </w:rPr>
        <w:t>sst.ch2001</w:t>
      </w:r>
      <w:r>
        <w:rPr>
          <w:rStyle w:val="style85"/>
          <w:sz w:val="24"/>
        </w:rPr>
        <w:t>@gmail.com</w:t>
      </w:r>
      <w:r>
        <w:rPr/>
        <w:fldChar w:fldCharType="end"/>
      </w:r>
    </w:p>
    <w:p>
      <w:pPr>
        <w:pStyle w:val="style0"/>
        <w:spacing w:after="0" w:lineRule="auto" w:line="240"/>
        <w:rPr>
          <w:color w:val="0070c0"/>
          <w:sz w:val="24"/>
          <w:u w:val="single"/>
        </w:rPr>
      </w:pPr>
      <w:r>
        <w:rPr>
          <w:color w:val="0070c0"/>
          <w:sz w:val="24"/>
          <w:u w:val="single"/>
        </w:rPr>
        <w:t xml:space="preserve">Vill-Ameya,Post-Mahuawan, </w:t>
      </w:r>
    </w:p>
    <w:p>
      <w:pPr>
        <w:pStyle w:val="style0"/>
        <w:spacing w:after="0" w:lineRule="auto" w:line="240"/>
        <w:rPr>
          <w:color w:val="0070c0"/>
          <w:sz w:val="24"/>
          <w:u w:val="single"/>
        </w:rPr>
      </w:pPr>
      <w:r>
        <w:rPr>
          <w:color w:val="0070c0"/>
          <w:sz w:val="24"/>
          <w:u w:val="single"/>
        </w:rPr>
        <w:t>Gopalganj,Bihar,841437</w:t>
      </w:r>
    </w:p>
    <w:p>
      <w:pPr>
        <w:pStyle w:val="style0"/>
        <w:tabs>
          <w:tab w:val="center" w:leader="none" w:pos="4680"/>
        </w:tabs>
        <w:spacing w:after="0" w:lineRule="auto" w:line="240"/>
        <w:rPr>
          <w:color w:val="0070c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-10795</wp:posOffset>
                </wp:positionH>
                <wp:positionV relativeFrom="paragraph">
                  <wp:posOffset>67945</wp:posOffset>
                </wp:positionV>
                <wp:extent cx="6400800" cy="0"/>
                <wp:effectExtent l="17780" t="13970" r="10795" b="14605"/>
                <wp:wrapNone/>
                <wp:docPr id="1026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00800" cy="0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0.85pt;margin-top:5.35pt;width:504.0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shape>
            </w:pict>
          </mc:Fallback>
        </mc:AlternateContent>
      </w:r>
    </w:p>
    <w:p>
      <w:pPr>
        <w:pStyle w:val="style0"/>
        <w:spacing w:after="0" w:lineRule="auto" w:line="240"/>
        <w:rPr>
          <w:color w:val="0070c0"/>
          <w:sz w:val="10"/>
          <w:szCs w:val="10"/>
          <w:u w:val="single"/>
        </w:rPr>
      </w:pPr>
    </w:p>
    <w:p>
      <w:pPr>
        <w:pStyle w:val="style0"/>
        <w:spacing w:after="0" w:lineRule="auto" w:line="240"/>
        <w:rPr>
          <w:b/>
          <w:i/>
          <w:iCs/>
          <w:color w:val="008080"/>
          <w:sz w:val="24"/>
        </w:rPr>
      </w:pPr>
      <w:r>
        <w:rPr>
          <w:b/>
          <w:i/>
          <w:iCs/>
          <w:color w:val="008080"/>
          <w:sz w:val="24"/>
        </w:rPr>
        <w:t>PROFESSIONAL SUMMARY</w:t>
      </w:r>
    </w:p>
    <w:p>
      <w:pPr>
        <w:pStyle w:val="style0"/>
        <w:spacing w:after="0" w:lineRule="auto" w:line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-10795</wp:posOffset>
                </wp:positionH>
                <wp:positionV relativeFrom="paragraph">
                  <wp:posOffset>64770</wp:posOffset>
                </wp:positionV>
                <wp:extent cx="6400800" cy="0"/>
                <wp:effectExtent l="8255" t="6985" r="10795" b="12065"/>
                <wp:wrapNone/>
                <wp:docPr id="1027" name="10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0080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type="#_x0000_t32" filled="f" style="position:absolute;margin-left:-0.85pt;margin-top:5.1pt;width:504.0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0"/>
        <w:spacing w:after="0" w:lineRule="auto" w:line="240"/>
        <w:jc w:val="both"/>
        <w:rPr/>
      </w:pPr>
      <w:r>
        <w:t xml:space="preserve">PQC Engineer with </w:t>
      </w:r>
      <w:r>
        <w:t>5</w:t>
      </w:r>
      <w:r>
        <w:t xml:space="preserve"> years</w:t>
      </w:r>
      <w:r>
        <w:t xml:space="preserve"> e</w:t>
      </w:r>
      <w:r>
        <w:t xml:space="preserve">xperiences in the area of Quality Assurance as well as production gained a significant amount of knowledge and performing roles at both a technical and operational level for a well-known MNC manufacturing unit in Noida, Delhi NCR.Posses’ </w:t>
      </w:r>
      <w:r>
        <w:rPr>
          <w:iCs/>
        </w:rPr>
        <w:t>comprehensive</w:t>
      </w:r>
      <w:r>
        <w:rPr>
          <w:iCs/>
        </w:rPr>
        <w:t xml:space="preserve"> </w:t>
      </w:r>
      <w:r>
        <w:t>know</w:t>
      </w:r>
      <w:r>
        <w:t>ledge of Quality tools, Quality standard, MES , multiple</w:t>
      </w:r>
      <w:r>
        <w:rPr>
          <w:color w:val="000000"/>
          <w:sz w:val="23"/>
          <w:szCs w:val="23"/>
        </w:rPr>
        <w:t xml:space="preserve"> operating systems (Windows) and software applications (</w:t>
      </w:r>
      <w:r>
        <w:t>MS Office-word, Excel &amp; presentation)</w:t>
      </w:r>
      <w:r>
        <w:t xml:space="preserve"> </w:t>
      </w:r>
      <w:r>
        <w:t>With good interpersonal skills, willingness to learn, ability to adapt changes according to needful condit</w:t>
      </w:r>
      <w:r>
        <w:t xml:space="preserve">ions and able to prioritize and manage time to ensure work is completed within deadlines and targets. </w:t>
      </w:r>
    </w:p>
    <w:p>
      <w:pPr>
        <w:pStyle w:val="style0"/>
        <w:spacing w:after="0" w:lineRule="auto" w:line="240"/>
        <w:jc w:val="both"/>
        <w:rPr>
          <w:sz w:val="10"/>
          <w:szCs w:val="10"/>
        </w:rPr>
      </w:pPr>
    </w:p>
    <w:p>
      <w:pPr>
        <w:pStyle w:val="style0"/>
        <w:spacing w:after="0" w:lineRule="auto" w:line="240"/>
        <w:jc w:val="both"/>
        <w:rPr>
          <w:sz w:val="10"/>
          <w:szCs w:val="10"/>
        </w:rPr>
      </w:pPr>
    </w:p>
    <w:p>
      <w:pPr>
        <w:pStyle w:val="style0"/>
        <w:spacing w:after="0" w:lineRule="auto" w:line="240"/>
        <w:jc w:val="both"/>
        <w:rPr>
          <w:b/>
          <w:i/>
          <w:iCs/>
          <w:color w:val="008080"/>
          <w:sz w:val="24"/>
        </w:rPr>
      </w:pPr>
      <w:r>
        <w:rPr>
          <w:b/>
          <w:i/>
          <w:iCs/>
          <w:color w:val="008080"/>
          <w:sz w:val="24"/>
        </w:rPr>
        <w:t xml:space="preserve">PROFESSIONAL EXPERIENCE </w:t>
      </w:r>
    </w:p>
    <w:p>
      <w:pPr>
        <w:pStyle w:val="style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-26035</wp:posOffset>
                </wp:positionH>
                <wp:positionV relativeFrom="paragraph">
                  <wp:posOffset>63500</wp:posOffset>
                </wp:positionV>
                <wp:extent cx="6392545" cy="17144"/>
                <wp:effectExtent l="12065" t="13970" r="5715" b="6985"/>
                <wp:wrapNone/>
                <wp:docPr id="1028" name="10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2545" cy="17144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type="#_x0000_t32" filled="f" style="position:absolute;margin-left:-2.05pt;margin-top:5.0pt;width:503.35pt;height:1.35pt;z-index:5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0"/>
        <w:spacing w:after="0"/>
        <w:rPr>
          <w:b/>
        </w:rPr>
      </w:pPr>
      <w:r>
        <w:rPr>
          <w:b/>
          <w:sz w:val="24"/>
        </w:rPr>
        <w:t>QUA</w:t>
      </w:r>
      <w:r>
        <w:rPr>
          <w:b/>
          <w:sz w:val="24"/>
          <w:lang w:val="en-US"/>
        </w:rPr>
        <w:t>NTU</w:t>
      </w:r>
      <w:r>
        <w:rPr>
          <w:b/>
          <w:sz w:val="24"/>
        </w:rPr>
        <w:t xml:space="preserve">M (XOR) TECHNOLOGY PVT.LTD ,DELHI {AUG 2019 to till a date} as 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QUALITY ENGINEER</w:t>
      </w:r>
    </w:p>
    <w:p>
      <w:pPr>
        <w:pStyle w:val="style0"/>
        <w:spacing w:after="0"/>
        <w:rPr>
          <w:b/>
        </w:rPr>
      </w:pPr>
    </w:p>
    <w:p>
      <w:pPr>
        <w:pStyle w:val="style0"/>
        <w:spacing w:after="0"/>
        <w:rPr>
          <w:b/>
        </w:rPr>
      </w:pPr>
      <w:r>
        <w:rPr>
          <w:b/>
        </w:rPr>
        <w:t>Project Area:  POWE</w:t>
      </w:r>
      <w:r>
        <w:rPr>
          <w:b/>
        </w:rPr>
        <w:t>R BANK, CCTV CAMERA, USB CABELS, CHARGER &amp; other accessories.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Responsible for inspection of assembly product within the given schedule.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Responsible for corrective &amp; preventive action on it.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Maintain required reference samples, specifications with help of our superior.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Responsible for records as per Company Standards.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Responsible for Achieving Daily Quality Target.</w:t>
      </w:r>
    </w:p>
    <w:p>
      <w:pPr>
        <w:pStyle w:val="style179"/>
        <w:numPr>
          <w:ilvl w:val="0"/>
          <w:numId w:val="2"/>
        </w:numPr>
        <w:spacing w:after="0"/>
        <w:rPr>
          <w:b/>
          <w:sz w:val="24"/>
        </w:rPr>
      </w:pPr>
      <w:r>
        <w:rPr>
          <w:rFonts w:ascii="Times New Roman" w:eastAsia="Times New Roman" w:hAnsi="Times New Roman"/>
        </w:rPr>
        <w:t>Responsible for</w:t>
      </w:r>
      <w:r>
        <w:rPr>
          <w:rFonts w:ascii="Times New Roman" w:eastAsia="Times New Roman" w:hAnsi="Times New Roman"/>
        </w:rPr>
        <w:t xml:space="preserve"> Quality</w:t>
      </w:r>
      <w:r>
        <w:rPr>
          <w:rFonts w:ascii="Times New Roman" w:eastAsia="Times New Roman" w:hAnsi="Times New Roman"/>
        </w:rPr>
        <w:t xml:space="preserve"> Documentation</w:t>
      </w:r>
      <w:r>
        <w:rPr>
          <w:rFonts w:ascii="Times New Roman" w:eastAsia="Times New Roman" w:hAnsi="Times New Roman"/>
        </w:rPr>
        <w:t>.</w:t>
      </w:r>
    </w:p>
    <w:p>
      <w:pPr>
        <w:pStyle w:val="style0"/>
        <w:spacing w:after="0"/>
        <w:rPr>
          <w:b/>
          <w:sz w:val="24"/>
        </w:rPr>
      </w:pPr>
    </w:p>
    <w:p>
      <w:pPr>
        <w:pStyle w:val="style0"/>
        <w:spacing w:after="0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z w:val="24"/>
        </w:rPr>
        <w:t xml:space="preserve">IPAD TECHNOLOGY INDIA PVT. LTD, NOIDA [DEC. 2017 TO </w:t>
      </w:r>
      <w:r>
        <w:rPr>
          <w:b/>
          <w:sz w:val="24"/>
        </w:rPr>
        <w:t>AUG.2019</w:t>
      </w:r>
      <w:r>
        <w:rPr>
          <w:b/>
          <w:sz w:val="24"/>
        </w:rPr>
        <w:t>]</w:t>
      </w:r>
    </w:p>
    <w:p>
      <w:pPr>
        <w:pStyle w:val="style0"/>
        <w:spacing w:after="0"/>
        <w:rPr>
          <w:b/>
        </w:rPr>
      </w:pPr>
      <w:r>
        <w:rPr>
          <w:b/>
        </w:rPr>
        <w:t>Quality Assurance Department (PQC ENGINEER)</w:t>
      </w:r>
    </w:p>
    <w:p>
      <w:pPr>
        <w:pStyle w:val="style0"/>
        <w:spacing w:after="0"/>
        <w:rPr>
          <w:b/>
        </w:rPr>
      </w:pPr>
    </w:p>
    <w:p>
      <w:pPr>
        <w:pStyle w:val="style0"/>
        <w:spacing w:after="0"/>
        <w:rPr>
          <w:b/>
        </w:rPr>
      </w:pPr>
      <w:r>
        <w:rPr>
          <w:b/>
        </w:rPr>
        <w:t>Project Area: F</w:t>
      </w:r>
      <w:r>
        <w:rPr>
          <w:b/>
        </w:rPr>
        <w:t>eature &amp; Smart Phone, power Bank&amp; SMT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Responsible for basic training provide to Operators about product process, safety and  Quality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Responsible for process Quality control of Mobile process and Outward Quality Assurance on the basis of Standard </w:t>
      </w:r>
      <w:r>
        <w:rPr>
          <w:rFonts w:ascii="Times New Roman" w:eastAsia="Times New Roman" w:hAnsi="Times New Roman"/>
        </w:rPr>
        <w:t>Specification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Co-ordination with production team  for improving quality standards of mobile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Responsible for inspection of assembly product within the given schedule.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Responsible for corrective &amp; preventive action on it.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Maintain required reference samples,</w:t>
      </w:r>
      <w:r>
        <w:rPr>
          <w:rFonts w:ascii="Times New Roman" w:eastAsia="Times New Roman" w:hAnsi="Times New Roman"/>
        </w:rPr>
        <w:t xml:space="preserve"> specifications with help of our superior.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Responsible for r</w:t>
      </w:r>
      <w:r>
        <w:rPr>
          <w:rFonts w:ascii="Times New Roman" w:eastAsia="Times New Roman" w:hAnsi="Times New Roman"/>
        </w:rPr>
        <w:t>ecords as per Company Standard.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Decision of critical Non-conformities and Product Quality with help of our superior.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Responsible for Product related issues highlighted from floor.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Maintaining wor</w:t>
      </w:r>
      <w:r>
        <w:rPr>
          <w:rFonts w:ascii="Times New Roman" w:eastAsia="Times New Roman" w:hAnsi="Times New Roman"/>
        </w:rPr>
        <w:t>k relationship with production, quality &amp; engineering.</w:t>
      </w:r>
    </w:p>
    <w:p>
      <w:pPr>
        <w:pStyle w:val="style0"/>
        <w:spacing w:after="0"/>
        <w:rPr>
          <w:b/>
          <w:sz w:val="24"/>
        </w:rPr>
      </w:pPr>
    </w:p>
    <w:p>
      <w:pPr>
        <w:pStyle w:val="style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MCM TELECOM EQUIPMENTPVT. LTD, NOIDA [MAY. 2017 TO DEC. 2017]</w:t>
      </w:r>
    </w:p>
    <w:p>
      <w:pPr>
        <w:pStyle w:val="style0"/>
        <w:spacing w:after="0"/>
        <w:rPr>
          <w:b/>
          <w:bCs/>
        </w:rPr>
      </w:pPr>
      <w:r>
        <w:rPr>
          <w:b/>
          <w:bCs/>
        </w:rPr>
        <w:t>QUALITY DEPARTMENT [QC ENGINEER]</w:t>
      </w:r>
    </w:p>
    <w:p>
      <w:pPr>
        <w:pStyle w:val="style0"/>
        <w:spacing w:after="0"/>
        <w:rPr>
          <w:b/>
        </w:rPr>
      </w:pPr>
      <w:r>
        <w:rPr>
          <w:b/>
          <w:bCs/>
        </w:rPr>
        <w:t>Project Area:</w:t>
      </w:r>
      <w:r>
        <w:rPr>
          <w:b/>
          <w:sz w:val="24"/>
          <w:szCs w:val="24"/>
        </w:rPr>
        <w:t>Smart</w:t>
      </w:r>
      <w:r>
        <w:rPr>
          <w:b/>
        </w:rPr>
        <w:t xml:space="preserve"> Phone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Audit a production lines of Smart phone.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Responsible for all process </w:t>
      </w:r>
      <w:r>
        <w:rPr>
          <w:rFonts w:ascii="Times New Roman" w:eastAsia="Times New Roman" w:hAnsi="Times New Roman"/>
        </w:rPr>
        <w:t>related to line.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 improve work efficiency through 5-S, kaizen.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Responsible for Basic training provide to Operators about product / process / safety / Quality.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 provide and implement counter measures for Quality issues.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Co-ordination with Quality team f</w:t>
      </w:r>
      <w:r>
        <w:rPr>
          <w:rFonts w:ascii="Times New Roman" w:eastAsia="Times New Roman" w:hAnsi="Times New Roman"/>
        </w:rPr>
        <w:t>or improving quality standards of Product.</w:t>
      </w:r>
    </w:p>
    <w:p>
      <w:pPr>
        <w:pStyle w:val="style0"/>
        <w:numPr>
          <w:ilvl w:val="0"/>
          <w:numId w:val="2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Responsible for Eliminate Issue observed in F</w:t>
      </w:r>
      <w:r>
        <w:rPr>
          <w:rFonts w:ascii="Times New Roman" w:eastAsia="Times New Roman" w:hAnsi="Times New Roman"/>
        </w:rPr>
        <w:t xml:space="preserve">loor </w:t>
      </w:r>
      <w:r>
        <w:rPr>
          <w:rFonts w:ascii="Times New Roman" w:eastAsia="Times New Roman" w:hAnsi="Times New Roman"/>
        </w:rPr>
        <w:t>and Implement corrective action on it.</w:t>
      </w:r>
    </w:p>
    <w:p>
      <w:pPr>
        <w:pStyle w:val="style0"/>
        <w:tabs>
          <w:tab w:val="left" w:leader="none" w:pos="420"/>
        </w:tabs>
        <w:spacing w:after="0" w:lineRule="auto" w:line="240"/>
        <w:ind w:left="360"/>
        <w:rPr>
          <w:rFonts w:ascii="Times New Roman" w:eastAsia="Times New Roman" w:hAnsi="Times New Roman"/>
        </w:rPr>
      </w:pPr>
    </w:p>
    <w:p>
      <w:pPr>
        <w:pStyle w:val="style179"/>
        <w:spacing w:after="0" w:lineRule="auto" w:line="240"/>
        <w:rPr/>
      </w:pPr>
    </w:p>
    <w:p>
      <w:pPr>
        <w:pStyle w:val="style179"/>
        <w:ind w:left="0"/>
        <w:rPr>
          <w:sz w:val="24"/>
        </w:rPr>
      </w:pPr>
      <w:r>
        <w:rPr>
          <w:b/>
          <w:bCs/>
          <w:sz w:val="28"/>
          <w:szCs w:val="24"/>
        </w:rPr>
        <w:t>AFORESERVE.COM PVT. LTD, BANGLORE [JAN. 2016 – J</w:t>
      </w:r>
      <w:r>
        <w:rPr>
          <w:b/>
          <w:bCs/>
          <w:sz w:val="28"/>
          <w:szCs w:val="24"/>
        </w:rPr>
        <w:t>AN</w:t>
      </w:r>
      <w:r>
        <w:rPr>
          <w:b/>
          <w:bCs/>
          <w:sz w:val="28"/>
          <w:szCs w:val="24"/>
        </w:rPr>
        <w:t>.201</w:t>
      </w:r>
      <w:r>
        <w:rPr>
          <w:b/>
          <w:bCs/>
          <w:sz w:val="28"/>
          <w:szCs w:val="24"/>
        </w:rPr>
        <w:t>7</w:t>
      </w:r>
      <w:r>
        <w:rPr>
          <w:b/>
          <w:bCs/>
          <w:sz w:val="28"/>
          <w:szCs w:val="24"/>
        </w:rPr>
        <w:t xml:space="preserve">]   </w:t>
      </w:r>
      <w:r>
        <w:rPr>
          <w:b/>
          <w:bCs/>
          <w:sz w:val="28"/>
          <w:szCs w:val="24"/>
        </w:rPr>
        <w:t xml:space="preserve"> </w:t>
      </w:r>
      <w:r>
        <w:rPr>
          <w:b/>
          <w:sz w:val="24"/>
        </w:rPr>
        <w:t>MOBILE SERVICE ENGINEER [QC ENGINEER]</w:t>
      </w:r>
    </w:p>
    <w:p>
      <w:pPr>
        <w:pStyle w:val="style179"/>
        <w:tabs>
          <w:tab w:val="left" w:leader="none" w:pos="3918"/>
        </w:tabs>
        <w:ind w:left="0"/>
        <w:rPr>
          <w:b/>
        </w:rPr>
      </w:pPr>
      <w:r>
        <w:rPr>
          <w:b/>
          <w:bCs/>
        </w:rPr>
        <w:t>Project Area:</w:t>
      </w:r>
      <w:r>
        <w:rPr>
          <w:b/>
        </w:rPr>
        <w:t xml:space="preserve"> Feature &amp;</w:t>
      </w:r>
      <w:r>
        <w:rPr>
          <w:b/>
        </w:rPr>
        <w:t xml:space="preserve"> Smart Phone</w:t>
      </w:r>
    </w:p>
    <w:p>
      <w:pPr>
        <w:pStyle w:val="style0"/>
        <w:numPr>
          <w:ilvl w:val="0"/>
          <w:numId w:val="26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Audit a production lines of Feature phone &amp; Smart phone.</w:t>
      </w:r>
    </w:p>
    <w:p>
      <w:pPr>
        <w:pStyle w:val="style0"/>
        <w:numPr>
          <w:ilvl w:val="0"/>
          <w:numId w:val="26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Responsible for Achieving Daily Quality Target.</w:t>
      </w:r>
    </w:p>
    <w:p>
      <w:pPr>
        <w:pStyle w:val="style0"/>
        <w:numPr>
          <w:ilvl w:val="0"/>
          <w:numId w:val="26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Responsible for Documentation.</w:t>
      </w:r>
    </w:p>
    <w:p>
      <w:pPr>
        <w:pStyle w:val="style0"/>
        <w:numPr>
          <w:ilvl w:val="0"/>
          <w:numId w:val="26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Responsible for Basic training provide to Operators about product / process / safety / Quality.</w:t>
      </w:r>
    </w:p>
    <w:p>
      <w:pPr>
        <w:pStyle w:val="style0"/>
        <w:numPr>
          <w:ilvl w:val="0"/>
          <w:numId w:val="26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To provide </w:t>
      </w:r>
      <w:r>
        <w:rPr>
          <w:rFonts w:ascii="Times New Roman" w:eastAsia="Times New Roman" w:hAnsi="Times New Roman"/>
        </w:rPr>
        <w:t>and implement counter measures for Quality issues.</w:t>
      </w:r>
    </w:p>
    <w:p>
      <w:pPr>
        <w:pStyle w:val="style0"/>
        <w:numPr>
          <w:ilvl w:val="0"/>
          <w:numId w:val="26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Co-ordination with Service team for improving quality standards of Product.</w:t>
      </w:r>
    </w:p>
    <w:p>
      <w:pPr>
        <w:pStyle w:val="style0"/>
        <w:numPr>
          <w:ilvl w:val="0"/>
          <w:numId w:val="26"/>
        </w:numPr>
        <w:tabs>
          <w:tab w:val="left" w:leader="none" w:pos="420"/>
        </w:tabs>
        <w:spacing w:after="0" w:lineRule="auto" w:line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Responsible for Eliminate Issue observed in </w:t>
      </w:r>
      <w:r>
        <w:rPr>
          <w:rFonts w:ascii="Times New Roman" w:eastAsia="Times New Roman" w:hAnsi="Times New Roman"/>
        </w:rPr>
        <w:t xml:space="preserve">Service </w:t>
      </w:r>
      <w:r>
        <w:rPr>
          <w:rFonts w:ascii="Times New Roman" w:eastAsia="Times New Roman" w:hAnsi="Times New Roman"/>
        </w:rPr>
        <w:t xml:space="preserve"> line and Implement CAPA.</w:t>
      </w:r>
      <w:r>
        <w:rPr>
          <w:rFonts w:ascii="Times New Roman" w:eastAsia="Times New Roman" w:hAnsi="Times New Roman"/>
        </w:rPr>
        <w:br/>
      </w:r>
    </w:p>
    <w:p>
      <w:pPr>
        <w:pStyle w:val="style179"/>
        <w:ind w:left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IENERGIZER IT SERVICES PVT. LTD, NOIDA [MAR. 2014 </w:t>
      </w:r>
      <w:r>
        <w:rPr>
          <w:b/>
          <w:bCs/>
          <w:sz w:val="28"/>
          <w:szCs w:val="24"/>
        </w:rPr>
        <w:t xml:space="preserve">– JAN. 2016]   </w:t>
      </w:r>
      <w:r>
        <w:rPr>
          <w:b/>
          <w:bCs/>
          <w:sz w:val="24"/>
          <w:szCs w:val="24"/>
        </w:rPr>
        <w:t>SAMSUNG PROCESS [TECHNICAL SUPPORT</w:t>
      </w:r>
      <w:r>
        <w:rPr>
          <w:b/>
          <w:bCs/>
          <w:sz w:val="28"/>
          <w:szCs w:val="24"/>
        </w:rPr>
        <w:t>]</w:t>
      </w:r>
    </w:p>
    <w:p>
      <w:pPr>
        <w:pStyle w:val="style179"/>
        <w:numPr>
          <w:ilvl w:val="0"/>
          <w:numId w:val="31"/>
        </w:numPr>
        <w:rPr>
          <w:b/>
          <w:bCs/>
          <w:sz w:val="28"/>
          <w:szCs w:val="24"/>
        </w:rPr>
      </w:pPr>
      <w:r>
        <w:rPr>
          <w:bCs/>
          <w:sz w:val="24"/>
          <w:szCs w:val="24"/>
        </w:rPr>
        <w:t>To provide</w:t>
      </w:r>
      <w:r>
        <w:rPr>
          <w:rFonts w:ascii="Times New Roman" w:hAnsi="Times New Roman"/>
          <w:bCs/>
          <w:sz w:val="24"/>
          <w:szCs w:val="24"/>
        </w:rPr>
        <w:t xml:space="preserve"> customer &amp; technical support on PAN India basis related to customer complain.</w:t>
      </w:r>
    </w:p>
    <w:p>
      <w:pPr>
        <w:pStyle w:val="style179"/>
        <w:numPr>
          <w:ilvl w:val="0"/>
          <w:numId w:val="31"/>
        </w:numPr>
        <w:rPr>
          <w:b/>
          <w:bCs/>
          <w:sz w:val="28"/>
          <w:szCs w:val="24"/>
        </w:rPr>
      </w:pPr>
      <w:r>
        <w:rPr>
          <w:rFonts w:ascii="Times New Roman" w:hAnsi="Times New Roman"/>
          <w:bCs/>
          <w:sz w:val="24"/>
          <w:szCs w:val="24"/>
        </w:rPr>
        <w:t>To provide troubleshoot of the product(HA,HHP,others)</w:t>
      </w:r>
    </w:p>
    <w:p>
      <w:pPr>
        <w:pStyle w:val="style179"/>
        <w:numPr>
          <w:ilvl w:val="0"/>
          <w:numId w:val="31"/>
        </w:numPr>
        <w:rPr>
          <w:b/>
          <w:bCs/>
          <w:sz w:val="28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To prepare complain regarding products comes from customers </w:t>
      </w:r>
      <w:r>
        <w:rPr>
          <w:rFonts w:ascii="Times New Roman" w:hAnsi="Times New Roman"/>
          <w:bCs/>
          <w:sz w:val="24"/>
          <w:szCs w:val="24"/>
        </w:rPr>
        <w:t>and dealer and arranged</w:t>
      </w:r>
    </w:p>
    <w:p>
      <w:pPr>
        <w:pStyle w:val="style179"/>
        <w:rPr>
          <w:b/>
          <w:bCs/>
          <w:sz w:val="28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Service team to resolve the problem.</w:t>
      </w:r>
    </w:p>
    <w:p>
      <w:pPr>
        <w:pStyle w:val="style179"/>
        <w:ind w:left="0"/>
        <w:rPr>
          <w:b/>
          <w:bCs/>
          <w:sz w:val="28"/>
          <w:szCs w:val="24"/>
        </w:rPr>
      </w:pPr>
    </w:p>
    <w:p>
      <w:pPr>
        <w:pStyle w:val="style179"/>
        <w:spacing w:lineRule="auto" w:line="360"/>
        <w:ind w:left="0"/>
        <w:rPr>
          <w:b/>
          <w:i/>
          <w:iCs/>
          <w:color w:val="00808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400800" cy="0"/>
                <wp:effectExtent l="9525" t="6350" r="9525" b="12700"/>
                <wp:wrapNone/>
                <wp:docPr id="1029" name="10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0080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type="#_x0000_t32" filled="f" style="position:absolute;margin-left:0.0pt;margin-top:18.0pt;width:504.0pt;height:0.0pt;z-index:7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b/>
          <w:bCs/>
          <w:i/>
          <w:iCs/>
          <w:color w:val="008080"/>
          <w:sz w:val="24"/>
          <w:szCs w:val="24"/>
        </w:rPr>
        <w:t>TECHNICAL &amp; PERSONAL SKILL</w:t>
      </w:r>
    </w:p>
    <w:p>
      <w:pPr>
        <w:pStyle w:val="style179"/>
        <w:numPr>
          <w:ilvl w:val="0"/>
          <w:numId w:val="17"/>
        </w:numPr>
        <w:rPr/>
      </w:pPr>
      <w:r>
        <w:t xml:space="preserve">Operating System- Windows; MS Office-word, Excel &amp; Presentation. </w:t>
      </w:r>
    </w:p>
    <w:p>
      <w:pPr>
        <w:pStyle w:val="style179"/>
        <w:numPr>
          <w:ilvl w:val="0"/>
          <w:numId w:val="17"/>
        </w:numPr>
        <w:rPr/>
      </w:pPr>
      <w:r>
        <w:t>Ability to conduct internal auditing and work independently.</w:t>
      </w:r>
    </w:p>
    <w:p>
      <w:pPr>
        <w:pStyle w:val="style179"/>
        <w:numPr>
          <w:ilvl w:val="0"/>
          <w:numId w:val="17"/>
        </w:numPr>
        <w:rPr/>
      </w:pPr>
      <w:r>
        <w:t>Excellent Analytical and problem solvin</w:t>
      </w:r>
      <w:r>
        <w:t>g skills.</w:t>
      </w:r>
    </w:p>
    <w:p>
      <w:pPr>
        <w:pStyle w:val="style179"/>
        <w:numPr>
          <w:ilvl w:val="0"/>
          <w:numId w:val="17"/>
        </w:numPr>
        <w:rPr/>
      </w:pPr>
      <w:r>
        <w:t>Capable to learn and apply new technologies.</w:t>
      </w:r>
    </w:p>
    <w:p>
      <w:pPr>
        <w:pStyle w:val="style179"/>
        <w:numPr>
          <w:ilvl w:val="0"/>
          <w:numId w:val="17"/>
        </w:numPr>
        <w:spacing w:lineRule="auto" w:line="360"/>
        <w:rPr>
          <w:b/>
          <w:bCs/>
          <w:i/>
          <w:iCs/>
          <w:color w:val="008080"/>
          <w:sz w:val="24"/>
          <w:szCs w:val="24"/>
        </w:rPr>
      </w:pPr>
      <w:r>
        <w:t>Ability to interface effectively with all levels of organization.</w:t>
      </w:r>
    </w:p>
    <w:p>
      <w:pPr>
        <w:pStyle w:val="style179"/>
        <w:ind w:left="0"/>
        <w:rPr>
          <w:b/>
          <w:bCs/>
          <w:i/>
          <w:iCs/>
          <w:color w:val="008080"/>
          <w:sz w:val="24"/>
          <w:szCs w:val="24"/>
        </w:rPr>
      </w:pPr>
    </w:p>
    <w:p>
      <w:pPr>
        <w:pStyle w:val="style179"/>
        <w:ind w:left="0"/>
        <w:rPr>
          <w:b/>
          <w:bCs/>
          <w:i/>
          <w:iCs/>
          <w:color w:val="008080"/>
          <w:sz w:val="24"/>
          <w:szCs w:val="24"/>
        </w:rPr>
      </w:pPr>
      <w:r>
        <w:rPr>
          <w:b/>
          <w:bCs/>
          <w:i/>
          <w:iCs/>
          <w:color w:val="008080"/>
          <w:sz w:val="24"/>
          <w:szCs w:val="24"/>
        </w:rPr>
        <w:t>ON-JOB TRAINING</w:t>
      </w:r>
    </w:p>
    <w:p>
      <w:pPr>
        <w:pStyle w:val="style179"/>
        <w:numPr>
          <w:ilvl w:val="0"/>
          <w:numId w:val="7"/>
        </w:numPr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0800" cy="0"/>
                <wp:effectExtent l="9525" t="13334" r="9525" b="5715"/>
                <wp:wrapNone/>
                <wp:docPr id="1030" name="10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0080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type="#_x0000_t32" filled="f" style="position:absolute;margin-left:0.0pt;margin-top:-0.05pt;width:504.0pt;height:0.0pt;z-index:8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t xml:space="preserve">Undergone training on implementation of </w:t>
      </w:r>
      <w:r>
        <w:rPr>
          <w:b/>
          <w:bCs/>
        </w:rPr>
        <w:t>5S, Kaizen.</w:t>
      </w:r>
    </w:p>
    <w:p>
      <w:pPr>
        <w:pStyle w:val="style179"/>
        <w:numPr>
          <w:ilvl w:val="0"/>
          <w:numId w:val="7"/>
        </w:numPr>
        <w:rPr/>
      </w:pPr>
      <w:r>
        <w:t>Undergone training on manufacturing tools.</w:t>
      </w:r>
    </w:p>
    <w:p>
      <w:pPr>
        <w:pStyle w:val="style179"/>
        <w:numPr>
          <w:ilvl w:val="0"/>
          <w:numId w:val="7"/>
        </w:numPr>
        <w:spacing w:lineRule="auto" w:line="360"/>
        <w:rPr/>
      </w:pPr>
      <w:r>
        <w:t xml:space="preserve">Undergone training on </w:t>
      </w:r>
      <w:r>
        <w:rPr>
          <w:b/>
          <w:bCs/>
        </w:rPr>
        <w:t>7QC tools</w:t>
      </w:r>
      <w:r>
        <w:t>.</w:t>
      </w:r>
    </w:p>
    <w:p>
      <w:pPr>
        <w:pStyle w:val="style179"/>
        <w:numPr>
          <w:ilvl w:val="0"/>
          <w:numId w:val="7"/>
        </w:numPr>
        <w:spacing w:lineRule="auto" w:line="360"/>
        <w:rPr/>
      </w:pPr>
      <w:r>
        <w:t xml:space="preserve">Undergone training about </w:t>
      </w:r>
      <w:r>
        <w:rPr>
          <w:b/>
          <w:bCs/>
        </w:rPr>
        <w:t>SMT process</w:t>
      </w:r>
      <w:r>
        <w:t>.</w:t>
      </w:r>
    </w:p>
    <w:p>
      <w:pPr>
        <w:pStyle w:val="style179"/>
        <w:numPr>
          <w:ilvl w:val="0"/>
          <w:numId w:val="7"/>
        </w:numPr>
        <w:spacing w:lineRule="auto" w:line="360"/>
        <w:rPr/>
      </w:pPr>
      <w:r>
        <w:t>Undergone training on</w:t>
      </w:r>
      <w:r>
        <w:t xml:space="preserve"> </w:t>
      </w:r>
      <w:r>
        <w:rPr>
          <w:b/>
          <w:bCs/>
        </w:rPr>
        <w:t>FMEA</w:t>
      </w:r>
      <w:r>
        <w:t>.</w:t>
      </w:r>
    </w:p>
    <w:p>
      <w:pPr>
        <w:pStyle w:val="style179"/>
        <w:numPr>
          <w:ilvl w:val="0"/>
          <w:numId w:val="7"/>
        </w:numPr>
        <w:spacing w:lineRule="auto" w:line="360"/>
        <w:rPr/>
      </w:pPr>
      <w:r>
        <w:t>Undergone training on</w:t>
      </w:r>
      <w:r>
        <w:t xml:space="preserve"> </w:t>
      </w:r>
      <w:r>
        <w:rPr>
          <w:b/>
          <w:bCs/>
        </w:rPr>
        <w:t>8-D</w:t>
      </w:r>
    </w:p>
    <w:p>
      <w:pPr>
        <w:pStyle w:val="style179"/>
        <w:ind w:left="0"/>
        <w:rPr>
          <w:b/>
          <w:bCs/>
          <w:i/>
          <w:iCs/>
          <w:color w:val="0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6400800" cy="0"/>
                <wp:effectExtent l="9525" t="8255" r="9525" b="10795"/>
                <wp:wrapNone/>
                <wp:docPr id="1031" name="10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0080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type="#_x0000_t32" filled="f" style="position:absolute;margin-left:0.0pt;margin-top:14.35pt;width:504.0pt;height:0.0pt;z-index:9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b/>
          <w:bCs/>
          <w:i/>
          <w:iCs/>
          <w:color w:val="008080"/>
          <w:sz w:val="24"/>
          <w:szCs w:val="24"/>
        </w:rPr>
        <w:t>ACHIEVEMENTS</w:t>
      </w:r>
    </w:p>
    <w:p>
      <w:pPr>
        <w:pStyle w:val="style179"/>
        <w:numPr>
          <w:ilvl w:val="0"/>
          <w:numId w:val="24"/>
        </w:numPr>
        <w:spacing w:before="120"/>
        <w:ind w:left="714" w:hanging="357"/>
        <w:rPr/>
      </w:pPr>
      <w:r>
        <w:t>Introduced and implement Electronic Part testing jigs which reduce inspection time and manual error of inspection.</w:t>
      </w:r>
    </w:p>
    <w:p>
      <w:pPr>
        <w:pStyle w:val="style179"/>
        <w:numPr>
          <w:ilvl w:val="0"/>
          <w:numId w:val="24"/>
        </w:numPr>
        <w:rPr/>
      </w:pPr>
      <w:r>
        <w:t xml:space="preserve">Improve the </w:t>
      </w:r>
      <w:r>
        <w:t>effectiveness of inspection by the use of gauges.</w:t>
      </w:r>
    </w:p>
    <w:p>
      <w:pPr>
        <w:pStyle w:val="style179"/>
        <w:numPr>
          <w:ilvl w:val="0"/>
          <w:numId w:val="24"/>
        </w:numPr>
        <w:rPr/>
      </w:pPr>
      <w:r>
        <w:t>Receive many appreciations from seniors for excellent work.</w:t>
      </w:r>
    </w:p>
    <w:p>
      <w:pPr>
        <w:pStyle w:val="style0"/>
        <w:spacing w:after="120"/>
        <w:rPr>
          <w:b/>
          <w:i/>
          <w:iCs/>
          <w:color w:val="00808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2540</wp:posOffset>
                </wp:positionH>
                <wp:positionV relativeFrom="paragraph">
                  <wp:posOffset>218440</wp:posOffset>
                </wp:positionV>
                <wp:extent cx="6400800" cy="0"/>
                <wp:effectExtent l="12065" t="11430" r="6985" b="7620"/>
                <wp:wrapNone/>
                <wp:docPr id="1032" name="10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0080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type="#_x0000_t32" filled="f" style="position:absolute;margin-left:0.2pt;margin-top:17.2pt;width:504.0pt;height:0.0pt;z-index:4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b/>
          <w:i/>
          <w:iCs/>
          <w:color w:val="008080"/>
          <w:sz w:val="24"/>
        </w:rPr>
        <w:t>EDUCATION</w:t>
      </w:r>
    </w:p>
    <w:p>
      <w:pPr>
        <w:pStyle w:val="style179"/>
        <w:numPr>
          <w:ilvl w:val="0"/>
          <w:numId w:val="20"/>
        </w:numPr>
        <w:rPr/>
      </w:pPr>
      <w:r>
        <w:t>Electronics and communication engineering (B.E) from VMU (AVIT), Chennai with 74% CGPA in 2013</w:t>
      </w:r>
      <w:r>
        <w:t>.</w:t>
      </w:r>
    </w:p>
    <w:p>
      <w:pPr>
        <w:pStyle w:val="style179"/>
        <w:numPr>
          <w:ilvl w:val="0"/>
          <w:numId w:val="20"/>
        </w:numPr>
        <w:rPr>
          <w:b/>
          <w:i/>
          <w:iCs/>
          <w:color w:val="008080"/>
          <w:sz w:val="24"/>
        </w:rPr>
      </w:pPr>
      <w:r>
        <w:t>Complete HSC. from RJSIC FromDEORIA (U</w:t>
      </w:r>
      <w:r>
        <w:t>.P) with 63% in 2009.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/>
        <w:rPr>
          <w:b/>
          <w:i/>
          <w:iCs/>
          <w:color w:val="008080"/>
          <w:sz w:val="24"/>
        </w:rPr>
      </w:pPr>
      <w:r>
        <w:rPr>
          <w:b/>
          <w:i/>
          <w:iCs/>
          <w:color w:val="008080"/>
          <w:sz w:val="24"/>
        </w:rPr>
        <w:t>PERSONAL DETAILS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/>
        <w:rPr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2540</wp:posOffset>
                </wp:positionH>
                <wp:positionV relativeFrom="paragraph">
                  <wp:posOffset>64134</wp:posOffset>
                </wp:positionV>
                <wp:extent cx="6400800" cy="0"/>
                <wp:effectExtent l="12065" t="8255" r="6985" b="10795"/>
                <wp:wrapNone/>
                <wp:docPr id="1033" name="10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0080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3" type="#_x0000_t32" filled="f" style="position:absolute;margin-left:0.2pt;margin-top:5.05pt;width:504.0pt;height:0.0pt;z-index:6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179"/>
        <w:widowControl w:val="false"/>
        <w:numPr>
          <w:ilvl w:val="0"/>
          <w:numId w:val="23"/>
        </w:numPr>
        <w:autoSpaceDE w:val="false"/>
        <w:autoSpaceDN w:val="false"/>
        <w:adjustRightInd w:val="false"/>
        <w:spacing w:after="0"/>
        <w:rPr>
          <w:b/>
          <w:color w:val="000000"/>
        </w:rPr>
      </w:pPr>
      <w:r>
        <w:t>Father’s name</w:t>
      </w:r>
      <w:r>
        <w:tab/>
      </w:r>
      <w:r>
        <w:tab/>
      </w:r>
      <w:r>
        <w:t>: Sabha Nand Chaube</w:t>
      </w:r>
      <w:r>
        <w:tab/>
      </w:r>
      <w:r>
        <w:tab/>
      </w:r>
      <w:r>
        <w:tab/>
      </w:r>
    </w:p>
    <w:p>
      <w:pPr>
        <w:pStyle w:val="style179"/>
        <w:numPr>
          <w:ilvl w:val="0"/>
          <w:numId w:val="15"/>
        </w:numPr>
        <w:spacing w:after="0"/>
        <w:rPr/>
      </w:pPr>
      <w:r>
        <w:t>Mother’s name             : Sagar Devi</w:t>
      </w:r>
    </w:p>
    <w:p>
      <w:pPr>
        <w:pStyle w:val="style179"/>
        <w:numPr>
          <w:ilvl w:val="0"/>
          <w:numId w:val="15"/>
        </w:numPr>
        <w:spacing w:after="0"/>
        <w:rPr/>
      </w:pPr>
      <w:r>
        <w:t>Date Of Birth</w:t>
      </w:r>
      <w:r>
        <w:tab/>
      </w:r>
      <w:r>
        <w:tab/>
      </w:r>
      <w:r>
        <w:t>: 20</w:t>
      </w:r>
      <w:r>
        <w:rPr>
          <w:vertAlign w:val="superscript"/>
        </w:rPr>
        <w:t>th</w:t>
      </w:r>
      <w:r>
        <w:t xml:space="preserve"> JAN 1991</w:t>
      </w:r>
    </w:p>
    <w:p>
      <w:pPr>
        <w:pStyle w:val="style179"/>
        <w:numPr>
          <w:ilvl w:val="0"/>
          <w:numId w:val="15"/>
        </w:numPr>
        <w:spacing w:after="0"/>
        <w:rPr/>
      </w:pPr>
      <w:r>
        <w:t>Languages Known</w:t>
      </w:r>
      <w:r>
        <w:tab/>
      </w:r>
      <w:r>
        <w:t>: English &amp;  Hindi</w:t>
      </w:r>
    </w:p>
    <w:p>
      <w:pPr>
        <w:pStyle w:val="style179"/>
        <w:numPr>
          <w:ilvl w:val="0"/>
          <w:numId w:val="15"/>
        </w:numPr>
        <w:spacing w:after="0"/>
        <w:rPr>
          <w:sz w:val="24"/>
        </w:rPr>
      </w:pPr>
      <w:r>
        <w:t>Hobbies</w:t>
      </w:r>
      <w:r>
        <w:tab/>
      </w:r>
      <w:r>
        <w:tab/>
      </w:r>
      <w:r>
        <w:t>: Travelling, playing games</w:t>
      </w:r>
    </w:p>
    <w:p>
      <w:pPr>
        <w:pStyle w:val="style179"/>
        <w:numPr>
          <w:ilvl w:val="0"/>
          <w:numId w:val="15"/>
        </w:numPr>
        <w:spacing w:after="0"/>
        <w:rPr>
          <w:sz w:val="24"/>
        </w:rPr>
      </w:pPr>
      <w:r>
        <w:t xml:space="preserve">Current  Address         </w:t>
      </w:r>
      <w:r>
        <w:t xml:space="preserve"> </w:t>
      </w:r>
      <w:r>
        <w:t xml:space="preserve">: Hno-427, Gallino-2/8,Mamura, Sector 66 , Noida </w:t>
      </w:r>
      <w:r>
        <w:t>201301</w:t>
      </w:r>
    </w:p>
    <w:p>
      <w:pPr>
        <w:pStyle w:val="style179"/>
        <w:spacing w:after="0"/>
        <w:rPr>
          <w:sz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240"/>
        <w:rPr>
          <w:b/>
          <w:bCs/>
          <w:sz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240"/>
        <w:rPr>
          <w:b/>
          <w:bCs/>
          <w:sz w:val="24"/>
        </w:rPr>
      </w:pPr>
    </w:p>
    <w:bookmarkStart w:id="0" w:name="_GoBack"/>
    <w:bookmarkEnd w:id="0"/>
    <w:p>
      <w:pPr>
        <w:pStyle w:val="style0"/>
        <w:widowControl w:val="false"/>
        <w:autoSpaceDE w:val="false"/>
        <w:autoSpaceDN w:val="false"/>
        <w:adjustRightInd w:val="false"/>
        <w:spacing w:lineRule="auto" w:line="240"/>
        <w:rPr>
          <w:sz w:val="24"/>
          <w:szCs w:val="24"/>
        </w:rPr>
      </w:pPr>
      <w:r>
        <w:rPr>
          <w:b/>
          <w:bCs/>
          <w:sz w:val="24"/>
        </w:rPr>
        <w:t>Declaration</w:t>
      </w:r>
      <w:r>
        <w:rPr>
          <w:b/>
          <w:bCs/>
          <w:sz w:val="24"/>
          <w:szCs w:val="24"/>
        </w:rPr>
        <w:t xml:space="preserve">: </w:t>
      </w:r>
      <w:r>
        <w:rPr>
          <w:color w:val="333333"/>
          <w:sz w:val="24"/>
          <w:szCs w:val="24"/>
          <w:shd w:val="clear" w:color="auto" w:fill="ffffff"/>
        </w:rPr>
        <w:t>I hereby declare that the above written particulars are true to the best of my knowledge and belief.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240"/>
        <w:rPr>
          <w:color w:val="333333"/>
          <w:sz w:val="24"/>
          <w:szCs w:val="24"/>
          <w:shd w:val="clear" w:color="auto" w:fill="ffffff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240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Place: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240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Date:</w:t>
      </w:r>
      <w:r>
        <w:rPr>
          <w:color w:val="333333"/>
          <w:sz w:val="24"/>
          <w:szCs w:val="24"/>
          <w:shd w:val="clear" w:color="auto" w:fill="ffffff"/>
        </w:rPr>
        <w:tab/>
      </w:r>
      <w:r>
        <w:rPr>
          <w:color w:val="333333"/>
          <w:sz w:val="24"/>
          <w:szCs w:val="24"/>
          <w:shd w:val="clear" w:color="auto" w:fill="ffffff"/>
        </w:rPr>
        <w:tab/>
      </w:r>
      <w:r>
        <w:rPr>
          <w:color w:val="333333"/>
          <w:sz w:val="24"/>
          <w:szCs w:val="24"/>
          <w:shd w:val="clear" w:color="auto" w:fill="ffffff"/>
        </w:rPr>
        <w:tab/>
      </w:r>
      <w:r>
        <w:rPr>
          <w:color w:val="333333"/>
          <w:sz w:val="24"/>
          <w:szCs w:val="24"/>
          <w:shd w:val="clear" w:color="auto" w:fill="ffffff"/>
        </w:rPr>
        <w:tab/>
      </w:r>
      <w:r>
        <w:rPr>
          <w:color w:val="333333"/>
          <w:sz w:val="24"/>
          <w:szCs w:val="24"/>
          <w:shd w:val="clear" w:color="auto" w:fill="ffffff"/>
        </w:rPr>
        <w:t>-</w:t>
      </w:r>
      <w:r>
        <w:rPr>
          <w:color w:val="333333"/>
          <w:sz w:val="24"/>
          <w:szCs w:val="24"/>
          <w:shd w:val="clear" w:color="auto" w:fill="ffffff"/>
        </w:rPr>
        <w:tab/>
      </w:r>
      <w:r>
        <w:rPr>
          <w:color w:val="333333"/>
          <w:sz w:val="24"/>
          <w:szCs w:val="24"/>
          <w:shd w:val="clear" w:color="auto" w:fill="ffffff"/>
        </w:rPr>
        <w:tab/>
      </w:r>
      <w:r>
        <w:rPr>
          <w:color w:val="333333"/>
          <w:sz w:val="24"/>
          <w:szCs w:val="24"/>
          <w:shd w:val="clear" w:color="auto" w:fill="ffffff"/>
        </w:rPr>
        <w:tab/>
      </w:r>
      <w:r>
        <w:rPr>
          <w:color w:val="333333"/>
          <w:sz w:val="24"/>
          <w:szCs w:val="24"/>
          <w:shd w:val="clear" w:color="auto" w:fill="ffffff"/>
        </w:rPr>
        <w:tab/>
      </w:r>
      <w:r>
        <w:rPr>
          <w:color w:val="333333"/>
          <w:sz w:val="24"/>
          <w:szCs w:val="24"/>
          <w:shd w:val="clear" w:color="auto" w:fill="ffffff"/>
        </w:rPr>
        <w:tab/>
      </w:r>
      <w:r>
        <w:rPr>
          <w:color w:val="333333"/>
          <w:sz w:val="24"/>
          <w:szCs w:val="24"/>
          <w:shd w:val="clear" w:color="auto" w:fill="ffffff"/>
        </w:rPr>
        <w:t>Tripurari  chaube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2688"/>
        </w:tabs>
        <w:rPr/>
      </w:pPr>
    </w:p>
    <w:sectPr>
      <w:pgSz w:w="12240" w:h="15840" w:orient="portrait"/>
      <w:pgMar w:top="1440" w:right="1440" w:bottom="1440" w:left="144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21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5C6EC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8A66F3AA"/>
    <w:lvl w:ilvl="0">
      <w:start w:val="1"/>
      <w:numFmt w:val="bullet"/>
      <w:lvlText w:val=""/>
      <w:lvlJc w:val="left"/>
      <w:pPr>
        <w:tabs>
          <w:tab w:val="left" w:leader="none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00000003"/>
    <w:multiLevelType w:val="singleLevel"/>
    <w:tmpl w:val="599509FB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31A15BC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B6E4D4A"/>
    <w:lvl w:ilvl="0" w:tplc="5A4CAAB8">
      <w:start w:val="1"/>
      <w:numFmt w:val="bullet"/>
      <w:pStyle w:val="style4100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9AE6D65E"/>
    <w:lvl w:ilvl="0">
      <w:start w:val="1"/>
      <w:numFmt w:val="decimal"/>
      <w:lvlText w:val="%1."/>
      <w:lvlJc w:val="left"/>
      <w:pPr>
        <w:tabs>
          <w:tab w:val="left" w:leader="none" w:pos="643"/>
        </w:tabs>
        <w:ind w:left="643" w:hanging="360"/>
      </w:pPr>
      <w:rPr>
        <w:rFonts w:cs="Times New Roman"/>
      </w:rPr>
    </w:lvl>
  </w:abstractNum>
  <w:abstractNum w:abstractNumId="7">
    <w:nsid w:val="00000007"/>
    <w:multiLevelType w:val="hybridMultilevel"/>
    <w:tmpl w:val="3F202670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793088BC"/>
    <w:lvl w:ilvl="0">
      <w:start w:val="1"/>
      <w:numFmt w:val="bullet"/>
      <w:lvlText w:val=""/>
      <w:lvlJc w:val="left"/>
      <w:pPr>
        <w:tabs>
          <w:tab w:val="left" w:leader="none" w:pos="1209"/>
        </w:tabs>
        <w:ind w:left="1209" w:hanging="360"/>
      </w:pPr>
      <w:rPr>
        <w:rFonts w:ascii="Symbol" w:hAnsi="Symbol" w:hint="default"/>
      </w:rPr>
    </w:lvl>
  </w:abstractNum>
  <w:abstractNum w:abstractNumId="9">
    <w:nsid w:val="00000009"/>
    <w:multiLevelType w:val="hybridMultilevel"/>
    <w:tmpl w:val="AB882D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singleLevel"/>
    <w:tmpl w:val="D31A1BEE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cs="Times New Roman"/>
      </w:rPr>
    </w:lvl>
  </w:abstractNum>
  <w:abstractNum w:abstractNumId="11">
    <w:nsid w:val="0000000B"/>
    <w:multiLevelType w:val="hybridMultilevel"/>
    <w:tmpl w:val="403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singleLevel"/>
    <w:tmpl w:val="28967FD4"/>
    <w:lvl w:ilvl="0">
      <w:start w:val="1"/>
      <w:numFmt w:val="decimal"/>
      <w:lvlText w:val="%1."/>
      <w:lvlJc w:val="left"/>
      <w:pPr>
        <w:tabs>
          <w:tab w:val="left" w:leader="none" w:pos="1492"/>
        </w:tabs>
        <w:ind w:left="1492" w:hanging="360"/>
      </w:pPr>
      <w:rPr>
        <w:rFonts w:cs="Times New Roman"/>
      </w:rPr>
    </w:lvl>
  </w:abstractNum>
  <w:abstractNum w:abstractNumId="13">
    <w:nsid w:val="0000000D"/>
    <w:multiLevelType w:val="hybridMultilevel"/>
    <w:tmpl w:val="7DE0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singleLevel"/>
    <w:tmpl w:val="C54210F6"/>
    <w:lvl w:ilvl="0">
      <w:start w:val="1"/>
      <w:numFmt w:val="bullet"/>
      <w:lvlText w:val=""/>
      <w:lvlJc w:val="left"/>
      <w:pPr>
        <w:tabs>
          <w:tab w:val="left" w:leader="none" w:pos="926"/>
        </w:tabs>
        <w:ind w:left="926" w:hanging="360"/>
      </w:pPr>
      <w:rPr>
        <w:rFonts w:ascii="Symbol" w:hAnsi="Symbol" w:hint="default"/>
      </w:rPr>
    </w:lvl>
  </w:abstractNum>
  <w:abstractNum w:abstractNumId="15">
    <w:nsid w:val="0000000F"/>
    <w:multiLevelType w:val="hybridMultilevel"/>
    <w:tmpl w:val="0098301E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singleLevel"/>
    <w:tmpl w:val="FEE2D8CE"/>
    <w:lvl w:ilvl="0">
      <w:start w:val="1"/>
      <w:numFmt w:val="decimal"/>
      <w:lvlText w:val="%1."/>
      <w:lvlJc w:val="left"/>
      <w:pPr>
        <w:tabs>
          <w:tab w:val="left" w:leader="none" w:pos="1209"/>
        </w:tabs>
        <w:ind w:left="1209" w:hanging="360"/>
      </w:pPr>
      <w:rPr>
        <w:rFonts w:cs="Times New Roman"/>
      </w:rPr>
    </w:lvl>
  </w:abstractNum>
  <w:abstractNum w:abstractNumId="17">
    <w:nsid w:val="00000011"/>
    <w:multiLevelType w:val="hybridMultilevel"/>
    <w:tmpl w:val="22F4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F3F6C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7B8AF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0000014"/>
    <w:multiLevelType w:val="singleLevel"/>
    <w:tmpl w:val="D3A0541A"/>
    <w:lvl w:ilvl="0">
      <w:start w:val="1"/>
      <w:numFmt w:val="decimal"/>
      <w:lvlText w:val="%1."/>
      <w:lvlJc w:val="left"/>
      <w:pPr>
        <w:tabs>
          <w:tab w:val="left" w:leader="none" w:pos="926"/>
        </w:tabs>
        <w:ind w:left="926" w:hanging="360"/>
      </w:pPr>
      <w:rPr>
        <w:rFonts w:cs="Times New Roman"/>
      </w:rPr>
    </w:lvl>
  </w:abstractNum>
  <w:abstractNum w:abstractNumId="21">
    <w:nsid w:val="00000015"/>
    <w:multiLevelType w:val="hybridMultilevel"/>
    <w:tmpl w:val="F2DC9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7610CAB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7"/>
    <w:multiLevelType w:val="singleLevel"/>
    <w:tmpl w:val="DF927BE2"/>
    <w:lvl w:ilvl="0">
      <w:start w:val="1"/>
      <w:numFmt w:val="bullet"/>
      <w:lvlText w:val=""/>
      <w:lvlJc w:val="left"/>
      <w:pPr>
        <w:tabs>
          <w:tab w:val="left" w:leader="none" w:pos="643"/>
        </w:tabs>
        <w:ind w:left="643" w:hanging="360"/>
      </w:pPr>
      <w:rPr>
        <w:rFonts w:ascii="Symbol" w:hAnsi="Symbol" w:hint="default"/>
      </w:rPr>
    </w:lvl>
  </w:abstractNum>
  <w:abstractNum w:abstractNumId="24">
    <w:nsid w:val="00000018"/>
    <w:multiLevelType w:val="hybridMultilevel"/>
    <w:tmpl w:val="9CFC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singleLevel"/>
    <w:tmpl w:val="D76ABEB8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0000001A"/>
    <w:multiLevelType w:val="hybridMultilevel"/>
    <w:tmpl w:val="45A4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CB3EB9B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54EC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F266BC1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1832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8"/>
  </w:num>
  <w:num w:numId="5">
    <w:abstractNumId w:val="19"/>
  </w:num>
  <w:num w:numId="6">
    <w:abstractNumId w:val="3"/>
  </w:num>
  <w:num w:numId="7">
    <w:abstractNumId w:val="15"/>
  </w:num>
  <w:num w:numId="8">
    <w:abstractNumId w:val="22"/>
  </w:num>
  <w:num w:numId="9">
    <w:abstractNumId w:val="10"/>
  </w:num>
  <w:num w:numId="10">
    <w:abstractNumId w:val="12"/>
  </w:num>
  <w:num w:numId="11">
    <w:abstractNumId w:val="14"/>
  </w:num>
  <w:num w:numId="12">
    <w:abstractNumId w:val="2"/>
  </w:num>
  <w:num w:numId="13">
    <w:abstractNumId w:val="17"/>
  </w:num>
  <w:num w:numId="14">
    <w:abstractNumId w:val="16"/>
  </w:num>
  <w:num w:numId="15">
    <w:abstractNumId w:val="1"/>
  </w:num>
  <w:num w:numId="16">
    <w:abstractNumId w:val="23"/>
  </w:num>
  <w:num w:numId="17">
    <w:abstractNumId w:val="7"/>
  </w:num>
  <w:num w:numId="18">
    <w:abstractNumId w:val="20"/>
  </w:num>
  <w:num w:numId="19">
    <w:abstractNumId w:val="18"/>
  </w:num>
  <w:num w:numId="20">
    <w:abstractNumId w:val="0"/>
  </w:num>
  <w:num w:numId="21">
    <w:abstractNumId w:val="11"/>
  </w:num>
  <w:num w:numId="22">
    <w:abstractNumId w:val="6"/>
  </w:num>
  <w:num w:numId="23">
    <w:abstractNumId w:val="9"/>
  </w:num>
  <w:num w:numId="24">
    <w:abstractNumId w:val="4"/>
  </w:num>
  <w:num w:numId="25">
    <w:abstractNumId w:val="25"/>
  </w:num>
  <w:num w:numId="26">
    <w:abstractNumId w:val="21"/>
  </w:num>
  <w:num w:numId="27">
    <w:abstractNumId w:val="27"/>
  </w:num>
  <w:num w:numId="28">
    <w:abstractNumId w:val="29"/>
  </w:num>
  <w:num w:numId="29">
    <w:abstractNumId w:val="30"/>
  </w:num>
  <w:num w:numId="30">
    <w:abstractNumId w:val="28"/>
  </w:num>
  <w:num w:numId="31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sz w:val="22"/>
        <w:szCs w:val="22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5d0a6d79-6b03-4717-8e02-f8aed9ddb244"/>
    <w:basedOn w:val="style65"/>
    <w:next w:val="style4097"/>
    <w:link w:val="style31"/>
    <w:uiPriority w:val="99"/>
    <w:rPr>
      <w:rFonts w:cs="Times New Roman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e397d03-262c-49a4-8c0b-ccd394909978"/>
    <w:basedOn w:val="style65"/>
    <w:next w:val="style4098"/>
    <w:link w:val="style32"/>
    <w:uiPriority w:val="99"/>
    <w:rPr>
      <w:rFonts w:cs="Times New Roman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57">
    <w:name w:val="No Spacing"/>
    <w:next w:val="style157"/>
    <w:qFormat/>
    <w:uiPriority w:val="99"/>
    <w:pPr/>
    <w:rPr>
      <w:rFonts w:ascii="Times New Roman" w:hAnsi="Times New Roman"/>
      <w:sz w:val="24"/>
      <w:szCs w:val="24"/>
      <w:lang w:val="en-US" w:eastAsia="en-US"/>
    </w:rPr>
  </w:style>
  <w:style w:type="character" w:styleId="style88">
    <w:name w:val="Emphasis"/>
    <w:basedOn w:val="style65"/>
    <w:next w:val="style88"/>
    <w:qFormat/>
    <w:uiPriority w:val="99"/>
    <w:rPr>
      <w:rFonts w:cs="Times New Roman"/>
      <w:i/>
      <w:iCs/>
    </w:rPr>
  </w:style>
  <w:style w:type="paragraph" w:customStyle="1" w:styleId="style4100">
    <w:name w:val="Achievement"/>
    <w:basedOn w:val="style66"/>
    <w:next w:val="style4100"/>
    <w:pPr>
      <w:numPr>
        <w:ilvl w:val="0"/>
        <w:numId w:val="1"/>
      </w:numPr>
      <w:tabs>
        <w:tab w:val="clear" w:pos="720"/>
      </w:tabs>
      <w:spacing w:after="100" w:afterAutospacing="true" w:lineRule="atLeast" w:line="240"/>
      <w:jc w:val="both"/>
    </w:pPr>
    <w:rPr>
      <w:rFonts w:ascii="Arial" w:cs="Arial" w:eastAsia="Times New Roman" w:hAnsi="Arial"/>
      <w:sz w:val="20"/>
      <w:szCs w:val="20"/>
    </w:rPr>
  </w:style>
  <w:style w:type="paragraph" w:styleId="style66">
    <w:name w:val="Body Text"/>
    <w:basedOn w:val="style0"/>
    <w:next w:val="style66"/>
    <w:link w:val="style4101"/>
    <w:uiPriority w:val="99"/>
    <w:pPr>
      <w:spacing w:after="120"/>
    </w:pPr>
    <w:rPr/>
  </w:style>
  <w:style w:type="character" w:customStyle="1" w:styleId="style4101">
    <w:name w:val="Body Text Char"/>
    <w:basedOn w:val="style65"/>
    <w:next w:val="style4101"/>
    <w:link w:val="style66"/>
    <w:uiPriority w:val="99"/>
    <w:rPr>
      <w:lang w:val="en-US" w:eastAsia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723</Words>
  <Pages>4</Pages>
  <Characters>4427</Characters>
  <Application>WPS Office</Application>
  <DocSecurity>0</DocSecurity>
  <Paragraphs>107</Paragraphs>
  <ScaleCrop>false</ScaleCrop>
  <LinksUpToDate>false</LinksUpToDate>
  <CharactersWithSpaces>5122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2019-08-14T06:04:00Z</dcterms:created>
  <dc:creator>sai</dc:creator>
  <lastModifiedBy>TECNO ID6</lastModifiedBy>
  <dcterms:modified xsi:type="dcterms:W3CDTF">2019-11-24T13:43:11Z</dcterms:modified>
  <revision>2</revision>
  <dc:title>Pooja Vijay Amlekar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