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F5" w:rsidRPr="005A6131" w:rsidRDefault="008415F5" w:rsidP="005A6131">
      <w:pPr>
        <w:pStyle w:val="Heading2"/>
        <w:spacing w:before="0" w:line="240" w:lineRule="auto"/>
        <w:jc w:val="center"/>
        <w:rPr>
          <w:smallCaps/>
          <w:color w:val="auto"/>
          <w:spacing w:val="2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color w:val="auto"/>
          <w:spacing w:val="2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Tushar </w:t>
      </w:r>
      <w:proofErr w:type="spellStart"/>
      <w:r>
        <w:rPr>
          <w:smallCaps/>
          <w:color w:val="auto"/>
          <w:spacing w:val="2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Haribhau</w:t>
      </w:r>
      <w:proofErr w:type="spellEnd"/>
      <w:r>
        <w:rPr>
          <w:smallCaps/>
          <w:color w:val="auto"/>
          <w:spacing w:val="2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Devavekar</w:t>
      </w:r>
    </w:p>
    <w:p w:rsidR="008415F5" w:rsidRPr="008415F5" w:rsidRDefault="008415F5" w:rsidP="008415F5">
      <w:pPr>
        <w:pStyle w:val="Heading2"/>
        <w:spacing w:before="0" w:line="360" w:lineRule="auto"/>
        <w:jc w:val="center"/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Motiram Lakeview, Flat no: </w:t>
      </w:r>
      <w:r w:rsidRPr="008415F5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606</w:t>
      </w:r>
      <w:r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Pangong Society, Badlapur (west), Thane - 421503 </w:t>
      </w:r>
      <w:r w:rsidRPr="008415F5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415F5" w:rsidRPr="00F77D24" w:rsidRDefault="008415F5" w:rsidP="00F77D24">
      <w:pPr>
        <w:pStyle w:val="Heading2"/>
        <w:spacing w:before="0" w:line="360" w:lineRule="auto"/>
        <w:jc w:val="center"/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15F5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|+91 </w:t>
      </w:r>
      <w:r w:rsidR="00A0272C" w:rsidRPr="00A0272C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9867301779</w:t>
      </w:r>
      <w:r w:rsidR="00F16FB2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|</w:t>
      </w:r>
      <w:r w:rsidR="00A0272C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tushar.devavekar</w:t>
      </w:r>
      <w:r w:rsidRPr="008415F5">
        <w:rPr>
          <w:smallCaps/>
          <w:color w:val="auto"/>
          <w:spacing w:val="2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@gmail.com|</w:t>
      </w:r>
    </w:p>
    <w:p w:rsidR="008415F5" w:rsidRDefault="00A0272C" w:rsidP="008415F5">
      <w:pPr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I am seeking a managerial</w:t>
      </w:r>
      <w:r w:rsidR="008415F5" w:rsidRPr="008A1E05">
        <w:rPr>
          <w:rFonts w:ascii="Cambria" w:hAnsi="Cambria" w:cs="Calibri"/>
          <w:sz w:val="21"/>
          <w:szCs w:val="21"/>
          <w:lang w:val="en-GB"/>
        </w:rPr>
        <w:t xml:space="preserve"> role which strike</w:t>
      </w:r>
      <w:r w:rsidR="007D2CB3">
        <w:rPr>
          <w:rFonts w:ascii="Cambria" w:hAnsi="Cambria" w:cs="Calibri"/>
          <w:sz w:val="21"/>
          <w:szCs w:val="21"/>
          <w:lang w:val="en-GB"/>
        </w:rPr>
        <w:t xml:space="preserve">s a balance between the </w:t>
      </w:r>
      <w:r w:rsidR="00C70C58">
        <w:rPr>
          <w:rFonts w:ascii="Cambria" w:hAnsi="Cambria" w:cs="Calibri"/>
          <w:sz w:val="21"/>
          <w:szCs w:val="21"/>
          <w:lang w:val="en-GB"/>
        </w:rPr>
        <w:t xml:space="preserve">Operations </w:t>
      </w:r>
      <w:r w:rsidR="008415F5" w:rsidRPr="008A1E05">
        <w:rPr>
          <w:rFonts w:ascii="Cambria" w:hAnsi="Cambria" w:cs="Calibri"/>
          <w:sz w:val="21"/>
          <w:szCs w:val="21"/>
          <w:lang w:val="en-GB"/>
        </w:rPr>
        <w:t xml:space="preserve">and </w:t>
      </w:r>
      <w:r w:rsidR="00C70C58">
        <w:rPr>
          <w:rFonts w:ascii="Cambria" w:hAnsi="Cambria" w:cs="Calibri"/>
          <w:sz w:val="21"/>
          <w:szCs w:val="21"/>
          <w:lang w:val="en-GB"/>
        </w:rPr>
        <w:t>analytics</w:t>
      </w:r>
      <w:r w:rsidR="008415F5" w:rsidRPr="008A1E05">
        <w:rPr>
          <w:rFonts w:ascii="Cambria" w:hAnsi="Cambria" w:cs="Calibri"/>
          <w:sz w:val="21"/>
          <w:szCs w:val="21"/>
          <w:lang w:val="en-GB"/>
        </w:rPr>
        <w:t xml:space="preserve"> eventually elevating to the</w:t>
      </w:r>
      <w:r w:rsidR="00F91FB2">
        <w:rPr>
          <w:rFonts w:ascii="Cambria" w:hAnsi="Cambria" w:cs="Calibri"/>
          <w:sz w:val="21"/>
          <w:szCs w:val="21"/>
          <w:lang w:val="en-GB"/>
        </w:rPr>
        <w:t xml:space="preserve"> senior</w:t>
      </w:r>
      <w:r w:rsidR="008415F5" w:rsidRPr="008A1E05">
        <w:rPr>
          <w:rFonts w:ascii="Cambria" w:hAnsi="Cambria" w:cs="Calibri"/>
          <w:sz w:val="21"/>
          <w:szCs w:val="21"/>
          <w:lang w:val="en-GB"/>
        </w:rPr>
        <w:t xml:space="preserve"> </w:t>
      </w:r>
      <w:r w:rsidR="00F91FB2">
        <w:rPr>
          <w:rFonts w:ascii="Cambria" w:hAnsi="Cambria" w:cs="Calibri"/>
          <w:sz w:val="21"/>
          <w:szCs w:val="21"/>
          <w:lang w:val="en-GB"/>
        </w:rPr>
        <w:t xml:space="preserve">management </w:t>
      </w:r>
      <w:r w:rsidR="008415F5" w:rsidRPr="008A1E05">
        <w:rPr>
          <w:rFonts w:ascii="Cambria" w:hAnsi="Cambria" w:cs="Calibri"/>
          <w:sz w:val="21"/>
          <w:szCs w:val="21"/>
          <w:lang w:val="en-GB"/>
        </w:rPr>
        <w:t>position through right application of skills and knowledge.</w:t>
      </w:r>
    </w:p>
    <w:p w:rsidR="00F77D24" w:rsidRPr="00F77D24" w:rsidRDefault="00F77D24" w:rsidP="008415F5">
      <w:pPr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</w:pPr>
    </w:p>
    <w:p w:rsidR="008415F5" w:rsidRPr="000775FB" w:rsidRDefault="00555104" w:rsidP="008415F5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t>Professional Highligh</w:t>
      </w:r>
      <w:r w:rsidR="008415F5">
        <w:rPr>
          <w:rFonts w:ascii="Cambria" w:hAnsi="Cambria" w:cs="Calibri"/>
          <w:b/>
          <w:smallCaps/>
          <w:sz w:val="21"/>
          <w:szCs w:val="21"/>
        </w:rPr>
        <w:t>ts</w:t>
      </w:r>
    </w:p>
    <w:p w:rsidR="008415F5" w:rsidRPr="00C754D8" w:rsidRDefault="008415F5" w:rsidP="008415F5">
      <w:pPr>
        <w:spacing w:line="264" w:lineRule="auto"/>
        <w:jc w:val="both"/>
        <w:rPr>
          <w:rFonts w:ascii="Cambria" w:hAnsi="Cambria" w:cs="Calibri"/>
          <w:sz w:val="10"/>
          <w:szCs w:val="10"/>
          <w:lang w:val="en-GB"/>
        </w:rPr>
      </w:pPr>
    </w:p>
    <w:p w:rsidR="008415F5" w:rsidRDefault="00555104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Possess 9 yea</w:t>
      </w:r>
      <w:r w:rsidR="007B0F3B">
        <w:rPr>
          <w:rFonts w:ascii="Cambria" w:hAnsi="Cambria" w:cs="Calibri"/>
          <w:sz w:val="21"/>
          <w:szCs w:val="21"/>
          <w:lang w:val="en-GB"/>
        </w:rPr>
        <w:t>rs of</w:t>
      </w:r>
      <w:r w:rsidR="00BF3AC2">
        <w:rPr>
          <w:rFonts w:ascii="Cambria" w:hAnsi="Cambria" w:cs="Calibri"/>
          <w:sz w:val="21"/>
          <w:szCs w:val="21"/>
          <w:lang w:val="en-GB"/>
        </w:rPr>
        <w:t xml:space="preserve"> experience </w:t>
      </w:r>
      <w:r w:rsidR="007B0F3B">
        <w:rPr>
          <w:rFonts w:ascii="Cambria" w:hAnsi="Cambria" w:cs="Calibri"/>
          <w:sz w:val="21"/>
          <w:szCs w:val="21"/>
          <w:lang w:val="en-GB"/>
        </w:rPr>
        <w:t xml:space="preserve">within MIS </w:t>
      </w:r>
      <w:r w:rsidR="00BF3AC2" w:rsidRPr="007B0F3B">
        <w:rPr>
          <w:rFonts w:ascii="Cambria" w:hAnsi="Cambria" w:cs="Calibri"/>
          <w:sz w:val="21"/>
          <w:szCs w:val="21"/>
          <w:lang w:val="en-GB"/>
        </w:rPr>
        <w:t>including</w:t>
      </w:r>
      <w:r w:rsidR="00BF3AC2">
        <w:rPr>
          <w:rFonts w:ascii="Cambria" w:hAnsi="Cambria" w:cs="Calibri"/>
          <w:sz w:val="21"/>
          <w:szCs w:val="21"/>
          <w:lang w:val="en-GB"/>
        </w:rPr>
        <w:t xml:space="preserve"> 2+</w:t>
      </w:r>
      <w:r>
        <w:rPr>
          <w:rFonts w:ascii="Cambria" w:hAnsi="Cambria" w:cs="Calibri"/>
          <w:sz w:val="21"/>
          <w:szCs w:val="21"/>
          <w:lang w:val="en-GB"/>
        </w:rPr>
        <w:t xml:space="preserve"> year</w:t>
      </w:r>
      <w:r w:rsidR="00BF3AC2">
        <w:rPr>
          <w:rFonts w:ascii="Cambria" w:hAnsi="Cambria" w:cs="Calibri"/>
          <w:sz w:val="21"/>
          <w:szCs w:val="21"/>
          <w:lang w:val="en-GB"/>
        </w:rPr>
        <w:t>s</w:t>
      </w:r>
      <w:r>
        <w:rPr>
          <w:rFonts w:ascii="Cambria" w:hAnsi="Cambria" w:cs="Calibri"/>
          <w:sz w:val="21"/>
          <w:szCs w:val="21"/>
          <w:lang w:val="en-GB"/>
        </w:rPr>
        <w:t xml:space="preserve"> of managerial experience.</w:t>
      </w:r>
    </w:p>
    <w:p w:rsidR="00555104" w:rsidRDefault="00555104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 xml:space="preserve">Received ‘Certificate of Excellence’ </w:t>
      </w:r>
      <w:r w:rsidR="0081542B">
        <w:rPr>
          <w:rFonts w:ascii="Cambria" w:hAnsi="Cambria" w:cs="Calibri"/>
          <w:sz w:val="21"/>
          <w:szCs w:val="21"/>
          <w:lang w:val="en-GB"/>
        </w:rPr>
        <w:t xml:space="preserve">twice in 2018 </w:t>
      </w:r>
      <w:r>
        <w:rPr>
          <w:rFonts w:ascii="Cambria" w:hAnsi="Cambria" w:cs="Calibri"/>
          <w:sz w:val="21"/>
          <w:szCs w:val="21"/>
          <w:lang w:val="en-GB"/>
        </w:rPr>
        <w:t>for exemplary performance at Money on Mobile</w:t>
      </w:r>
    </w:p>
    <w:p w:rsidR="008415F5" w:rsidRDefault="0089242D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Got promoted to Manager position on the basis of my performance in 2017 at Money on Mobile</w:t>
      </w:r>
    </w:p>
    <w:p w:rsidR="0031702F" w:rsidRDefault="003C25CE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Managed</w:t>
      </w:r>
      <w:r w:rsidR="0031702F">
        <w:rPr>
          <w:rFonts w:ascii="Cambria" w:hAnsi="Cambria" w:cs="Calibri"/>
          <w:sz w:val="21"/>
          <w:szCs w:val="21"/>
          <w:lang w:val="en-GB"/>
        </w:rPr>
        <w:t xml:space="preserve"> a team of 8 members and operations spanning across India </w:t>
      </w:r>
      <w:r w:rsidR="00EC0C48">
        <w:rPr>
          <w:rFonts w:ascii="Cambria" w:hAnsi="Cambria" w:cs="Calibri"/>
          <w:sz w:val="21"/>
          <w:szCs w:val="21"/>
          <w:lang w:val="en-GB"/>
        </w:rPr>
        <w:t>at Money on Mobile</w:t>
      </w:r>
    </w:p>
    <w:p w:rsidR="0089242D" w:rsidRDefault="00D62712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 xml:space="preserve">Secured promotion to Team leader position due to my performance </w:t>
      </w:r>
      <w:r w:rsidR="00074163">
        <w:rPr>
          <w:rFonts w:ascii="Cambria" w:hAnsi="Cambria" w:cs="Calibri"/>
          <w:sz w:val="21"/>
          <w:szCs w:val="21"/>
          <w:lang w:val="en-GB"/>
        </w:rPr>
        <w:t xml:space="preserve">whilst </w:t>
      </w:r>
      <w:r>
        <w:rPr>
          <w:rFonts w:ascii="Cambria" w:hAnsi="Cambria" w:cs="Calibri"/>
          <w:sz w:val="21"/>
          <w:szCs w:val="21"/>
          <w:lang w:val="en-GB"/>
        </w:rPr>
        <w:t>at Reliance Communications</w:t>
      </w:r>
    </w:p>
    <w:p w:rsidR="008415F5" w:rsidRPr="008766BA" w:rsidRDefault="008415F5" w:rsidP="008415F5">
      <w:pPr>
        <w:pStyle w:val="ListParagraph"/>
        <w:ind w:left="0"/>
        <w:rPr>
          <w:rFonts w:ascii="Cambria" w:hAnsi="Cambria" w:cs="Calibri"/>
          <w:sz w:val="10"/>
          <w:szCs w:val="10"/>
        </w:rPr>
      </w:pPr>
    </w:p>
    <w:p w:rsidR="008415F5" w:rsidRPr="00C754D8" w:rsidRDefault="008C0D3B" w:rsidP="008415F5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t>Scope of e</w:t>
      </w:r>
      <w:r w:rsidR="003C2A04">
        <w:rPr>
          <w:rFonts w:ascii="Cambria" w:hAnsi="Cambria" w:cs="Calibri"/>
          <w:b/>
          <w:smallCaps/>
          <w:sz w:val="21"/>
          <w:szCs w:val="21"/>
        </w:rPr>
        <w:t>xperience</w:t>
      </w:r>
    </w:p>
    <w:p w:rsidR="008415F5" w:rsidRDefault="008415F5" w:rsidP="008415F5">
      <w:pPr>
        <w:spacing w:line="264" w:lineRule="auto"/>
        <w:jc w:val="both"/>
        <w:rPr>
          <w:rFonts w:ascii="Cambria" w:hAnsi="Cambria" w:cs="Calibri"/>
          <w:sz w:val="4"/>
          <w:szCs w:val="4"/>
          <w:lang w:val="en-GB"/>
        </w:rPr>
      </w:pPr>
    </w:p>
    <w:p w:rsidR="008415F5" w:rsidRPr="00C754D8" w:rsidRDefault="008415F5" w:rsidP="008415F5">
      <w:pPr>
        <w:spacing w:line="264" w:lineRule="auto"/>
        <w:ind w:left="720"/>
        <w:jc w:val="both"/>
        <w:rPr>
          <w:rFonts w:ascii="Cambria" w:hAnsi="Cambria" w:cs="Calibri"/>
          <w:sz w:val="4"/>
          <w:szCs w:val="4"/>
          <w:lang w:val="en-GB"/>
        </w:rPr>
      </w:pPr>
    </w:p>
    <w:p w:rsidR="008415F5" w:rsidRPr="00C754D8" w:rsidRDefault="008415F5" w:rsidP="008415F5">
      <w:pPr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  <w:sectPr w:rsidR="008415F5" w:rsidRPr="00C754D8" w:rsidSect="00457649"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p w:rsidR="008415F5" w:rsidRPr="003C2A04" w:rsidRDefault="008415F5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lastRenderedPageBreak/>
        <w:t>Data Analysis</w:t>
      </w:r>
    </w:p>
    <w:p w:rsidR="008415F5" w:rsidRPr="00C754D8" w:rsidRDefault="008415F5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Preparation</w:t>
      </w:r>
      <w:r w:rsidR="003C2A04">
        <w:rPr>
          <w:rFonts w:ascii="Cambria" w:hAnsi="Cambria" w:cs="Calibri"/>
          <w:sz w:val="21"/>
          <w:szCs w:val="21"/>
          <w:lang w:val="en-GB"/>
        </w:rPr>
        <w:t xml:space="preserve"> of Dashboards</w:t>
      </w:r>
    </w:p>
    <w:p w:rsidR="008415F5" w:rsidRPr="003C2A04" w:rsidRDefault="00F0232E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 xml:space="preserve">Problem Solving &amp; </w:t>
      </w:r>
      <w:r w:rsidR="00C70C58">
        <w:rPr>
          <w:rFonts w:ascii="Cambria" w:hAnsi="Cambria" w:cs="Calibri"/>
          <w:sz w:val="21"/>
          <w:szCs w:val="21"/>
          <w:lang w:val="en-GB"/>
        </w:rPr>
        <w:t>Product Operations</w:t>
      </w:r>
    </w:p>
    <w:p w:rsidR="003C2A04" w:rsidRDefault="003C2A04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lastRenderedPageBreak/>
        <w:t>Business Intelligence</w:t>
      </w:r>
    </w:p>
    <w:p w:rsidR="009E5DC9" w:rsidRDefault="009E5DC9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Team Management</w:t>
      </w:r>
    </w:p>
    <w:p w:rsidR="003C2A04" w:rsidRDefault="003C2A04" w:rsidP="003C2A04">
      <w:pPr>
        <w:tabs>
          <w:tab w:val="num" w:pos="720"/>
        </w:tabs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</w:pPr>
    </w:p>
    <w:p w:rsidR="00F0232E" w:rsidRPr="003C2A04" w:rsidRDefault="00F0232E" w:rsidP="003C2A04">
      <w:pPr>
        <w:tabs>
          <w:tab w:val="num" w:pos="720"/>
        </w:tabs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  <w:sectPr w:rsidR="00F0232E" w:rsidRPr="003C2A04" w:rsidSect="00B14F34">
          <w:type w:val="continuous"/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20"/>
          <w:docGrid w:linePitch="360"/>
        </w:sectPr>
      </w:pPr>
    </w:p>
    <w:p w:rsidR="003C2A04" w:rsidRDefault="003C2A04" w:rsidP="008415F5">
      <w:pPr>
        <w:tabs>
          <w:tab w:val="num" w:pos="720"/>
        </w:tabs>
        <w:spacing w:line="264" w:lineRule="auto"/>
        <w:jc w:val="both"/>
        <w:rPr>
          <w:rFonts w:ascii="Cambria" w:hAnsi="Cambria" w:cs="Calibri"/>
          <w:sz w:val="10"/>
          <w:szCs w:val="10"/>
          <w:lang w:val="en-GB"/>
        </w:rPr>
      </w:pPr>
    </w:p>
    <w:p w:rsidR="003C2A04" w:rsidRPr="00C754D8" w:rsidRDefault="003C2A04" w:rsidP="003C2A04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t>Skills</w:t>
      </w:r>
    </w:p>
    <w:p w:rsidR="003C2A04" w:rsidRDefault="003C2A04" w:rsidP="003C2A04">
      <w:pPr>
        <w:spacing w:line="264" w:lineRule="auto"/>
        <w:jc w:val="both"/>
        <w:rPr>
          <w:rFonts w:ascii="Cambria" w:hAnsi="Cambria" w:cs="Calibri"/>
          <w:sz w:val="4"/>
          <w:szCs w:val="4"/>
          <w:lang w:val="en-GB"/>
        </w:rPr>
      </w:pPr>
    </w:p>
    <w:p w:rsidR="003C2A04" w:rsidRPr="00C754D8" w:rsidRDefault="003C2A04" w:rsidP="003C2A04">
      <w:pPr>
        <w:spacing w:line="264" w:lineRule="auto"/>
        <w:ind w:left="720"/>
        <w:jc w:val="both"/>
        <w:rPr>
          <w:rFonts w:ascii="Cambria" w:hAnsi="Cambria" w:cs="Calibri"/>
          <w:sz w:val="4"/>
          <w:szCs w:val="4"/>
          <w:lang w:val="en-GB"/>
        </w:rPr>
      </w:pPr>
    </w:p>
    <w:p w:rsidR="003C2A04" w:rsidRPr="00C754D8" w:rsidRDefault="003C2A04" w:rsidP="003C2A04">
      <w:pPr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  <w:sectPr w:rsidR="003C2A04" w:rsidRPr="00C754D8" w:rsidSect="003C2A04">
          <w:type w:val="continuous"/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p w:rsidR="003C2A04" w:rsidRPr="003C2A04" w:rsidRDefault="003C2A04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lastRenderedPageBreak/>
        <w:t>Adva</w:t>
      </w:r>
      <w:r w:rsidR="008E1F5A">
        <w:rPr>
          <w:rFonts w:ascii="Cambria" w:hAnsi="Cambria" w:cs="Calibri"/>
          <w:sz w:val="21"/>
          <w:szCs w:val="21"/>
          <w:lang w:val="en-GB"/>
        </w:rPr>
        <w:t>nced MS Office (Word, Excel and Macros)</w:t>
      </w:r>
    </w:p>
    <w:p w:rsidR="003C2A04" w:rsidRPr="00C754D8" w:rsidRDefault="003C2A04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Auto CAD</w:t>
      </w:r>
    </w:p>
    <w:p w:rsidR="003C2A04" w:rsidRPr="00C754D8" w:rsidRDefault="003C2A04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Coral Draw</w:t>
      </w:r>
    </w:p>
    <w:p w:rsidR="003C2A04" w:rsidRPr="00C754D8" w:rsidRDefault="003C2A04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lastRenderedPageBreak/>
        <w:t>Tally 6.3</w:t>
      </w:r>
    </w:p>
    <w:p w:rsidR="007122F6" w:rsidRPr="00C754D8" w:rsidRDefault="007122F6" w:rsidP="003C2A04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Basic SQL</w:t>
      </w:r>
    </w:p>
    <w:p w:rsidR="003C2A04" w:rsidRPr="003C2A04" w:rsidRDefault="003C2A04" w:rsidP="003C2A04">
      <w:pPr>
        <w:tabs>
          <w:tab w:val="num" w:pos="720"/>
        </w:tabs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  <w:sectPr w:rsidR="003C2A04" w:rsidRPr="003C2A04" w:rsidSect="00B14F34">
          <w:type w:val="continuous"/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20"/>
          <w:docGrid w:linePitch="360"/>
        </w:sectPr>
      </w:pPr>
    </w:p>
    <w:p w:rsidR="003C2A04" w:rsidRDefault="003C2A04" w:rsidP="008415F5">
      <w:pPr>
        <w:tabs>
          <w:tab w:val="num" w:pos="720"/>
        </w:tabs>
        <w:spacing w:line="264" w:lineRule="auto"/>
        <w:jc w:val="both"/>
        <w:rPr>
          <w:rFonts w:ascii="Cambria" w:hAnsi="Cambria" w:cs="Calibri"/>
          <w:sz w:val="10"/>
          <w:szCs w:val="10"/>
          <w:lang w:val="en-GB"/>
        </w:rPr>
      </w:pPr>
    </w:p>
    <w:p w:rsidR="008415F5" w:rsidRPr="00C754D8" w:rsidRDefault="008415F5" w:rsidP="008415F5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t>Academic Background</w:t>
      </w:r>
    </w:p>
    <w:p w:rsidR="008415F5" w:rsidRDefault="008415F5" w:rsidP="008415F5">
      <w:pPr>
        <w:spacing w:line="264" w:lineRule="auto"/>
        <w:jc w:val="both"/>
        <w:rPr>
          <w:rFonts w:ascii="Cambria" w:hAnsi="Cambria" w:cs="Calibri"/>
          <w:sz w:val="10"/>
          <w:szCs w:val="10"/>
          <w:lang w:val="en-GB"/>
        </w:rPr>
      </w:pPr>
      <w:r w:rsidRPr="00C754D8">
        <w:rPr>
          <w:rFonts w:ascii="Cambria" w:hAnsi="Cambria" w:cs="Calibri"/>
          <w:sz w:val="10"/>
          <w:szCs w:val="10"/>
          <w:lang w:val="en-GB"/>
        </w:rPr>
        <w:t xml:space="preserve">              </w:t>
      </w:r>
    </w:p>
    <w:p w:rsidR="008415F5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Institution: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182825" w:rsidRPr="00182825">
        <w:rPr>
          <w:rFonts w:ascii="Cambria" w:hAnsi="Cambria" w:cs="Calibri"/>
          <w:sz w:val="21"/>
          <w:szCs w:val="21"/>
          <w:lang w:val="en-GB"/>
        </w:rPr>
        <w:t>Pune</w:t>
      </w:r>
      <w:r>
        <w:rPr>
          <w:rFonts w:ascii="Cambria" w:hAnsi="Cambria" w:cs="Calibri"/>
          <w:sz w:val="21"/>
          <w:szCs w:val="21"/>
          <w:lang w:val="en-GB"/>
        </w:rPr>
        <w:t xml:space="preserve"> University</w:t>
      </w:r>
      <w:r w:rsidR="00182825">
        <w:rPr>
          <w:rFonts w:ascii="Cambria" w:hAnsi="Cambria" w:cs="Calibri"/>
          <w:sz w:val="21"/>
          <w:szCs w:val="21"/>
          <w:lang w:val="en-GB"/>
        </w:rPr>
        <w:tab/>
      </w:r>
      <w:r w:rsidR="00182825"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 xml:space="preserve">                                </w:t>
      </w:r>
      <w:r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ab/>
        <w:t xml:space="preserve">                 </w:t>
      </w:r>
      <w:r w:rsidR="00182825">
        <w:rPr>
          <w:rFonts w:ascii="Cambria" w:hAnsi="Cambria" w:cs="Calibri"/>
          <w:b/>
          <w:sz w:val="21"/>
          <w:szCs w:val="21"/>
          <w:lang w:val="en-GB"/>
        </w:rPr>
        <w:t>(</w:t>
      </w:r>
      <w:r w:rsidR="00407BD6">
        <w:rPr>
          <w:rFonts w:ascii="Cambria" w:hAnsi="Cambria" w:cs="Calibri"/>
          <w:b/>
          <w:sz w:val="21"/>
          <w:szCs w:val="21"/>
          <w:lang w:val="en-GB"/>
        </w:rPr>
        <w:t>2000 - 2003</w:t>
      </w:r>
      <w:r>
        <w:rPr>
          <w:rFonts w:ascii="Cambria" w:hAnsi="Cambria" w:cs="Calibri"/>
          <w:b/>
          <w:sz w:val="21"/>
          <w:szCs w:val="21"/>
          <w:lang w:val="en-GB"/>
        </w:rPr>
        <w:t>)</w:t>
      </w:r>
    </w:p>
    <w:p w:rsidR="008415F5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 w:rsidRPr="002D4404">
        <w:rPr>
          <w:rFonts w:ascii="Cambria" w:hAnsi="Cambria" w:cs="Calibri"/>
          <w:b/>
          <w:sz w:val="21"/>
          <w:szCs w:val="21"/>
          <w:lang w:val="en-GB"/>
        </w:rPr>
        <w:t>Course: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182825">
        <w:rPr>
          <w:rFonts w:ascii="Cambria" w:hAnsi="Cambria" w:cs="Calibri"/>
          <w:sz w:val="21"/>
          <w:szCs w:val="21"/>
          <w:lang w:val="en-GB"/>
        </w:rPr>
        <w:t>Bachelors of Arts</w:t>
      </w:r>
      <w:r>
        <w:rPr>
          <w:rFonts w:ascii="Cambria" w:hAnsi="Cambria" w:cs="Calibri"/>
          <w:sz w:val="21"/>
          <w:szCs w:val="21"/>
          <w:lang w:val="en-GB"/>
        </w:rPr>
        <w:t xml:space="preserve"> </w:t>
      </w:r>
    </w:p>
    <w:p w:rsidR="008415F5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Key Subjects: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AB7CBD">
        <w:rPr>
          <w:rFonts w:ascii="Cambria" w:hAnsi="Cambria" w:cs="Calibri"/>
          <w:sz w:val="21"/>
          <w:szCs w:val="21"/>
          <w:lang w:val="en-GB"/>
        </w:rPr>
        <w:t>Economics and Sociology</w:t>
      </w:r>
      <w:r w:rsidR="00407BD6">
        <w:rPr>
          <w:rFonts w:ascii="Cambria" w:hAnsi="Cambria" w:cs="Calibri"/>
          <w:sz w:val="21"/>
          <w:szCs w:val="21"/>
          <w:lang w:val="en-GB"/>
        </w:rPr>
        <w:t xml:space="preserve"> </w:t>
      </w:r>
    </w:p>
    <w:p w:rsidR="008415F5" w:rsidRPr="002D4404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Location: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182825">
        <w:rPr>
          <w:rFonts w:ascii="Cambria" w:hAnsi="Cambria" w:cs="Calibri"/>
          <w:sz w:val="21"/>
          <w:szCs w:val="21"/>
          <w:lang w:val="en-GB"/>
        </w:rPr>
        <w:t>Pune</w:t>
      </w:r>
      <w:r>
        <w:rPr>
          <w:rFonts w:ascii="Cambria" w:hAnsi="Cambria" w:cs="Calibri"/>
          <w:sz w:val="21"/>
          <w:szCs w:val="21"/>
          <w:lang w:val="en-GB"/>
        </w:rPr>
        <w:t xml:space="preserve">, </w:t>
      </w:r>
      <w:r w:rsidR="00182825">
        <w:rPr>
          <w:rFonts w:ascii="Cambria" w:hAnsi="Cambria" w:cs="Calibri"/>
          <w:sz w:val="21"/>
          <w:szCs w:val="21"/>
          <w:lang w:val="en-GB"/>
        </w:rPr>
        <w:t>India</w:t>
      </w:r>
    </w:p>
    <w:p w:rsidR="008415F5" w:rsidRDefault="00643446" w:rsidP="00643446">
      <w:pPr>
        <w:tabs>
          <w:tab w:val="left" w:pos="1245"/>
        </w:tabs>
        <w:spacing w:line="360" w:lineRule="auto"/>
        <w:jc w:val="both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Institution: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614031" w:rsidRPr="00614031">
        <w:rPr>
          <w:rFonts w:ascii="Cambria" w:hAnsi="Cambria" w:cs="Calibri"/>
          <w:sz w:val="21"/>
          <w:szCs w:val="21"/>
          <w:lang w:val="en-GB"/>
        </w:rPr>
        <w:t>IITI Computer Institute</w:t>
      </w:r>
      <w:r w:rsidR="00614031">
        <w:rPr>
          <w:rFonts w:ascii="Cambria" w:hAnsi="Cambria" w:cs="Calibri"/>
          <w:sz w:val="21"/>
          <w:szCs w:val="21"/>
          <w:lang w:val="en-GB"/>
        </w:rPr>
        <w:tab/>
      </w:r>
      <w:r w:rsidR="00614031"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 xml:space="preserve">    </w:t>
      </w:r>
      <w:r w:rsidR="00614031">
        <w:rPr>
          <w:rFonts w:ascii="Cambria" w:hAnsi="Cambria" w:cs="Calibri"/>
          <w:sz w:val="21"/>
          <w:szCs w:val="21"/>
          <w:lang w:val="en-GB"/>
        </w:rPr>
        <w:t xml:space="preserve">                            </w:t>
      </w:r>
      <w:r w:rsidR="00614031">
        <w:rPr>
          <w:rFonts w:ascii="Cambria" w:hAnsi="Cambria" w:cs="Calibri"/>
          <w:sz w:val="21"/>
          <w:szCs w:val="21"/>
          <w:lang w:val="en-GB"/>
        </w:rPr>
        <w:tab/>
      </w:r>
      <w:r w:rsidR="00614031">
        <w:rPr>
          <w:rFonts w:ascii="Cambria" w:hAnsi="Cambria" w:cs="Calibri"/>
          <w:sz w:val="21"/>
          <w:szCs w:val="21"/>
          <w:lang w:val="en-GB"/>
        </w:rPr>
        <w:tab/>
      </w:r>
      <w:r w:rsidR="00614031">
        <w:rPr>
          <w:rFonts w:ascii="Cambria" w:hAnsi="Cambria" w:cs="Calibri"/>
          <w:sz w:val="21"/>
          <w:szCs w:val="21"/>
          <w:lang w:val="en-GB"/>
        </w:rPr>
        <w:tab/>
      </w:r>
      <w:r>
        <w:rPr>
          <w:rFonts w:ascii="Cambria" w:hAnsi="Cambria" w:cs="Calibri"/>
          <w:sz w:val="21"/>
          <w:szCs w:val="21"/>
          <w:lang w:val="en-GB"/>
        </w:rPr>
        <w:t xml:space="preserve">   </w:t>
      </w:r>
      <w:r w:rsidR="00614031">
        <w:rPr>
          <w:rFonts w:ascii="Cambria" w:hAnsi="Cambria" w:cs="Calibri"/>
          <w:sz w:val="21"/>
          <w:szCs w:val="21"/>
          <w:lang w:val="en-GB"/>
        </w:rPr>
        <w:t xml:space="preserve">              </w:t>
      </w:r>
      <w:r w:rsidR="00407BD6">
        <w:rPr>
          <w:rFonts w:ascii="Cambria" w:hAnsi="Cambria" w:cs="Calibri"/>
          <w:b/>
          <w:sz w:val="21"/>
          <w:szCs w:val="21"/>
          <w:lang w:val="en-GB"/>
        </w:rPr>
        <w:t>(2000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– </w:t>
      </w:r>
      <w:r w:rsidR="00407BD6">
        <w:rPr>
          <w:rFonts w:ascii="Cambria" w:hAnsi="Cambria" w:cs="Calibri"/>
          <w:b/>
          <w:sz w:val="21"/>
          <w:szCs w:val="21"/>
          <w:lang w:val="en-GB"/>
        </w:rPr>
        <w:t>2001</w:t>
      </w:r>
      <w:r>
        <w:rPr>
          <w:rFonts w:ascii="Cambria" w:hAnsi="Cambria" w:cs="Calibri"/>
          <w:b/>
          <w:sz w:val="21"/>
          <w:szCs w:val="21"/>
          <w:lang w:val="en-GB"/>
        </w:rPr>
        <w:t>)</w:t>
      </w:r>
    </w:p>
    <w:p w:rsidR="008415F5" w:rsidRPr="0066429C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 w:rsidRPr="002D4404">
        <w:rPr>
          <w:rFonts w:ascii="Cambria" w:hAnsi="Cambria" w:cs="Calibri"/>
          <w:b/>
          <w:sz w:val="21"/>
          <w:szCs w:val="21"/>
          <w:lang w:val="en-GB"/>
        </w:rPr>
        <w:t>Course: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614031">
        <w:rPr>
          <w:rFonts w:ascii="Cambria" w:hAnsi="Cambria" w:cs="Calibri"/>
          <w:sz w:val="21"/>
          <w:szCs w:val="21"/>
          <w:lang w:val="en-GB"/>
        </w:rPr>
        <w:t>Diploma in Computer Application</w:t>
      </w:r>
    </w:p>
    <w:p w:rsidR="008415F5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Key Subjects: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C70B9E">
        <w:rPr>
          <w:rFonts w:ascii="Cambria" w:hAnsi="Cambria" w:cs="Calibri"/>
          <w:sz w:val="21"/>
          <w:szCs w:val="21"/>
          <w:lang w:val="en-GB"/>
        </w:rPr>
        <w:t>C+, Foxpro, Coral Draw and Microsoft Applications</w:t>
      </w:r>
    </w:p>
    <w:p w:rsidR="008415F5" w:rsidRPr="00AF295E" w:rsidRDefault="008415F5" w:rsidP="008415F5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Location: 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255ED8">
        <w:rPr>
          <w:rFonts w:ascii="Cambria" w:hAnsi="Cambria" w:cs="Calibri"/>
          <w:sz w:val="21"/>
          <w:szCs w:val="21"/>
          <w:lang w:val="en-GB"/>
        </w:rPr>
        <w:t>Nash</w:t>
      </w:r>
      <w:r w:rsidR="00255ED8" w:rsidRPr="00255ED8">
        <w:rPr>
          <w:rFonts w:ascii="Cambria" w:hAnsi="Cambria" w:cs="Calibri"/>
          <w:sz w:val="21"/>
          <w:szCs w:val="21"/>
          <w:lang w:val="en-GB"/>
        </w:rPr>
        <w:t>ik</w:t>
      </w:r>
      <w:r>
        <w:rPr>
          <w:rFonts w:ascii="Cambria" w:hAnsi="Cambria" w:cs="Calibri"/>
          <w:sz w:val="21"/>
          <w:szCs w:val="21"/>
          <w:lang w:val="en-GB"/>
        </w:rPr>
        <w:t>, India</w:t>
      </w:r>
    </w:p>
    <w:p w:rsidR="008415F5" w:rsidRDefault="008415F5" w:rsidP="008415F5">
      <w:pPr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</w:p>
    <w:p w:rsidR="00643446" w:rsidRPr="00C754D8" w:rsidRDefault="00643446" w:rsidP="00643446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object w:dxaOrig="10800" w:dyaOrig="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2pt" o:ole="">
            <v:imagedata r:id="rId5" o:title=""/>
          </v:shape>
          <o:OLEObject Type="Embed" ProgID="Word.Document.12" ShapeID="_x0000_i1025" DrawAspect="Content" ObjectID="_1641719701" r:id="rId6">
            <o:FieldCodes>\s</o:FieldCodes>
          </o:OLEObject>
        </w:object>
      </w:r>
    </w:p>
    <w:p w:rsidR="00643446" w:rsidRDefault="00643446" w:rsidP="00643446">
      <w:pPr>
        <w:spacing w:line="264" w:lineRule="auto"/>
        <w:jc w:val="both"/>
        <w:rPr>
          <w:rFonts w:ascii="Cambria" w:hAnsi="Cambria" w:cs="Calibri"/>
          <w:sz w:val="10"/>
          <w:szCs w:val="10"/>
          <w:lang w:val="en-GB"/>
        </w:rPr>
      </w:pPr>
      <w:r w:rsidRPr="00C754D8">
        <w:rPr>
          <w:rFonts w:ascii="Cambria" w:hAnsi="Cambria" w:cs="Calibri"/>
          <w:sz w:val="10"/>
          <w:szCs w:val="10"/>
          <w:lang w:val="en-GB"/>
        </w:rPr>
        <w:t xml:space="preserve">              </w:t>
      </w:r>
    </w:p>
    <w:p w:rsidR="00643446" w:rsidRPr="00C754D8" w:rsidRDefault="00643446" w:rsidP="00643446">
      <w:pPr>
        <w:spacing w:line="264" w:lineRule="auto"/>
        <w:jc w:val="both"/>
        <w:rPr>
          <w:rFonts w:ascii="Cambria" w:hAnsi="Cambria" w:cs="Calibri"/>
          <w:sz w:val="21"/>
          <w:szCs w:val="21"/>
          <w:lang w:val="en-GB"/>
        </w:rPr>
        <w:sectPr w:rsidR="00643446" w:rsidRPr="00C754D8" w:rsidSect="006F6369">
          <w:type w:val="continuous"/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p w:rsidR="00643446" w:rsidRDefault="00643446" w:rsidP="00643446">
      <w:pPr>
        <w:numPr>
          <w:ilvl w:val="0"/>
          <w:numId w:val="1"/>
        </w:numPr>
        <w:tabs>
          <w:tab w:val="clear" w:pos="1080"/>
          <w:tab w:val="num" w:pos="720"/>
          <w:tab w:val="num" w:pos="486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lastRenderedPageBreak/>
        <w:t>Traced fraud transactions and recovered the money from fraudster.</w:t>
      </w:r>
    </w:p>
    <w:p w:rsidR="00643446" w:rsidRPr="00643446" w:rsidRDefault="00643446" w:rsidP="00643446">
      <w:pPr>
        <w:numPr>
          <w:ilvl w:val="0"/>
          <w:numId w:val="1"/>
        </w:numPr>
        <w:tabs>
          <w:tab w:val="clear" w:pos="1080"/>
          <w:tab w:val="num" w:pos="720"/>
          <w:tab w:val="num" w:pos="486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 w:rsidRPr="00643446">
        <w:rPr>
          <w:rFonts w:ascii="Cambria" w:hAnsi="Cambria" w:cs="Calibri"/>
          <w:sz w:val="21"/>
          <w:szCs w:val="21"/>
          <w:lang w:val="en-GB"/>
        </w:rPr>
        <w:t xml:space="preserve">Developed a MIS automations portal with help of developer team for auto reconciliation. </w:t>
      </w:r>
    </w:p>
    <w:p w:rsidR="00643446" w:rsidRDefault="00643446" w:rsidP="00643446">
      <w:pPr>
        <w:numPr>
          <w:ilvl w:val="0"/>
          <w:numId w:val="1"/>
        </w:numPr>
        <w:tabs>
          <w:tab w:val="clear" w:pos="1080"/>
          <w:tab w:val="num" w:pos="720"/>
          <w:tab w:val="num" w:pos="486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 xml:space="preserve">Identified and resolved the </w:t>
      </w:r>
      <w:r w:rsidRPr="00643446">
        <w:rPr>
          <w:rFonts w:ascii="Cambria" w:hAnsi="Cambria" w:cs="Calibri"/>
          <w:sz w:val="21"/>
          <w:szCs w:val="21"/>
          <w:lang w:val="en-GB"/>
        </w:rPr>
        <w:t>auto reconciliation</w:t>
      </w:r>
      <w:r>
        <w:rPr>
          <w:rFonts w:ascii="Cambria" w:hAnsi="Cambria" w:cs="Calibri"/>
          <w:sz w:val="21"/>
          <w:szCs w:val="21"/>
          <w:lang w:val="en-GB"/>
        </w:rPr>
        <w:t xml:space="preserve"> portal’s problems through the multiple testing’s.</w:t>
      </w:r>
    </w:p>
    <w:p w:rsidR="00643446" w:rsidRDefault="00643446" w:rsidP="00643446">
      <w:pPr>
        <w:numPr>
          <w:ilvl w:val="0"/>
          <w:numId w:val="1"/>
        </w:numPr>
        <w:tabs>
          <w:tab w:val="clear" w:pos="1080"/>
          <w:tab w:val="num" w:pos="720"/>
          <w:tab w:val="num" w:pos="486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>Documented the errors found in planning and process, resolved the duplicate transactions and algorithm issues which led to 100% accuracy of transactions.</w:t>
      </w:r>
    </w:p>
    <w:p w:rsidR="00643446" w:rsidRDefault="00643446" w:rsidP="00643446">
      <w:pPr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sz w:val="21"/>
          <w:szCs w:val="21"/>
          <w:lang w:val="en-GB"/>
        </w:rPr>
        <w:t xml:space="preserve">Supervised team of </w:t>
      </w:r>
      <w:r>
        <w:rPr>
          <w:rFonts w:ascii="Cambria" w:hAnsi="Cambria" w:cs="Calibri"/>
          <w:sz w:val="21"/>
          <w:szCs w:val="21"/>
          <w:lang w:val="en-GB"/>
        </w:rPr>
        <w:t>8</w:t>
      </w:r>
      <w:bookmarkStart w:id="0" w:name="_GoBack"/>
      <w:bookmarkEnd w:id="0"/>
      <w:r>
        <w:rPr>
          <w:rFonts w:ascii="Cambria" w:hAnsi="Cambria" w:cs="Calibri"/>
          <w:sz w:val="21"/>
          <w:szCs w:val="21"/>
          <w:lang w:val="en-GB"/>
        </w:rPr>
        <w:t xml:space="preserve"> members.</w:t>
      </w:r>
    </w:p>
    <w:p w:rsidR="008415F5" w:rsidRPr="003B3149" w:rsidRDefault="008415F5" w:rsidP="008415F5">
      <w:pPr>
        <w:shd w:val="clear" w:color="auto" w:fill="C4BC96"/>
        <w:spacing w:line="264" w:lineRule="auto"/>
        <w:rPr>
          <w:rFonts w:ascii="Cambria" w:hAnsi="Cambria" w:cs="Calibri"/>
          <w:b/>
          <w:smallCaps/>
          <w:sz w:val="21"/>
          <w:szCs w:val="21"/>
        </w:rPr>
      </w:pPr>
      <w:r>
        <w:rPr>
          <w:rFonts w:ascii="Cambria" w:hAnsi="Cambria" w:cs="Calibri"/>
          <w:b/>
          <w:smallCaps/>
          <w:sz w:val="21"/>
          <w:szCs w:val="21"/>
        </w:rPr>
        <w:t>Career Background</w:t>
      </w:r>
    </w:p>
    <w:p w:rsidR="00F77D24" w:rsidRDefault="00F77D24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Position: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="00C70C58">
        <w:rPr>
          <w:rFonts w:ascii="Cambria" w:hAnsi="Cambria" w:cs="Calibri"/>
          <w:b/>
          <w:sz w:val="21"/>
          <w:szCs w:val="21"/>
          <w:lang w:val="en-GB"/>
        </w:rPr>
        <w:t xml:space="preserve">Manager - </w:t>
      </w:r>
      <w:r w:rsidR="007705CF">
        <w:rPr>
          <w:rFonts w:ascii="Cambria" w:hAnsi="Cambria" w:cs="Calibri"/>
          <w:sz w:val="21"/>
          <w:szCs w:val="21"/>
          <w:lang w:val="en-GB"/>
        </w:rPr>
        <w:t xml:space="preserve">Business </w:t>
      </w:r>
      <w:r w:rsidR="00BC2F77" w:rsidRPr="00BC2F77">
        <w:rPr>
          <w:rFonts w:ascii="Cambria" w:hAnsi="Cambria" w:cs="Calibri"/>
          <w:sz w:val="21"/>
          <w:szCs w:val="21"/>
          <w:lang w:val="en-GB"/>
        </w:rPr>
        <w:t>Operations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 xml:space="preserve">                     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                                                   </w:t>
      </w:r>
      <w:r w:rsidR="00F63225">
        <w:rPr>
          <w:rFonts w:ascii="Cambria" w:hAnsi="Cambria" w:cs="Calibri"/>
          <w:b/>
          <w:sz w:val="21"/>
          <w:szCs w:val="21"/>
          <w:lang w:val="en-GB"/>
        </w:rPr>
        <w:t xml:space="preserve">                 </w:t>
      </w:r>
      <w:r w:rsidR="00BC2F77">
        <w:rPr>
          <w:rFonts w:ascii="Cambria" w:hAnsi="Cambria" w:cs="Calibri"/>
          <w:b/>
          <w:sz w:val="21"/>
          <w:szCs w:val="21"/>
          <w:lang w:val="en-GB"/>
        </w:rPr>
        <w:t>(2011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- Present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>)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Company: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proofErr w:type="spellStart"/>
      <w:r w:rsidRPr="001B118C">
        <w:rPr>
          <w:rFonts w:ascii="Cambria" w:hAnsi="Cambria" w:cs="Calibri"/>
          <w:sz w:val="21"/>
          <w:szCs w:val="21"/>
          <w:lang w:val="en-GB"/>
        </w:rPr>
        <w:t>MoneyonMobile</w:t>
      </w:r>
      <w:proofErr w:type="spellEnd"/>
      <w:r w:rsidR="00C70C58">
        <w:rPr>
          <w:rFonts w:ascii="Cambria" w:hAnsi="Cambria" w:cs="Calibri"/>
          <w:sz w:val="21"/>
          <w:szCs w:val="21"/>
          <w:lang w:val="en-GB"/>
        </w:rPr>
        <w:t xml:space="preserve"> (LI DPPL)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Location: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1B118C">
        <w:rPr>
          <w:rFonts w:ascii="Cambria" w:hAnsi="Cambria" w:cs="Calibri"/>
          <w:sz w:val="21"/>
          <w:szCs w:val="21"/>
          <w:lang w:val="en-GB"/>
        </w:rPr>
        <w:t>Mumbai, India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Default="00407310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Reconciliation</w:t>
      </w:r>
      <w:r w:rsidR="008415F5" w:rsidRPr="0007548C">
        <w:rPr>
          <w:rFonts w:ascii="Cambria" w:hAnsi="Cambria" w:cs="Calibri"/>
          <w:b/>
          <w:sz w:val="21"/>
          <w:szCs w:val="21"/>
          <w:lang w:val="en-GB"/>
        </w:rPr>
        <w:t>: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 w:rsidR="009A2064">
        <w:rPr>
          <w:rFonts w:ascii="Cambria" w:hAnsi="Cambria" w:cs="Calibri"/>
          <w:sz w:val="21"/>
          <w:szCs w:val="21"/>
          <w:lang w:val="en-GB"/>
        </w:rPr>
        <w:t>Performing mult</w:t>
      </w:r>
      <w:r w:rsidR="0027115E">
        <w:rPr>
          <w:rFonts w:ascii="Cambria" w:hAnsi="Cambria" w:cs="Calibri"/>
          <w:sz w:val="21"/>
          <w:szCs w:val="21"/>
          <w:lang w:val="en-GB"/>
        </w:rPr>
        <w:t>i-demensional reconciliation of</w:t>
      </w:r>
      <w:r w:rsidR="009A2064">
        <w:rPr>
          <w:rFonts w:ascii="Cambria" w:hAnsi="Cambria" w:cs="Calibri"/>
          <w:sz w:val="21"/>
          <w:szCs w:val="21"/>
          <w:lang w:val="en-GB"/>
        </w:rPr>
        <w:t xml:space="preserve"> various products </w:t>
      </w:r>
      <w:r w:rsidR="0027115E">
        <w:rPr>
          <w:rFonts w:ascii="Cambria" w:hAnsi="Cambria" w:cs="Calibri"/>
          <w:sz w:val="21"/>
          <w:szCs w:val="21"/>
          <w:lang w:val="en-GB"/>
        </w:rPr>
        <w:t xml:space="preserve">like </w:t>
      </w:r>
      <w:r w:rsidR="00FA0E93">
        <w:rPr>
          <w:rFonts w:ascii="Cambria" w:hAnsi="Cambria" w:cs="Calibri"/>
          <w:sz w:val="21"/>
          <w:szCs w:val="21"/>
          <w:lang w:val="en-GB"/>
        </w:rPr>
        <w:t>Domestic remittance (IMPS),</w:t>
      </w:r>
      <w:r w:rsidR="003A1E12" w:rsidRPr="003A1E12">
        <w:rPr>
          <w:rFonts w:ascii="Cambria" w:hAnsi="Cambria" w:cs="Calibri"/>
          <w:sz w:val="21"/>
          <w:szCs w:val="21"/>
          <w:lang w:val="en-GB"/>
        </w:rPr>
        <w:t xml:space="preserve"> </w:t>
      </w:r>
      <w:r w:rsidR="003A1E12">
        <w:rPr>
          <w:rFonts w:ascii="Cambria" w:hAnsi="Cambria" w:cs="Calibri"/>
          <w:sz w:val="21"/>
          <w:szCs w:val="21"/>
          <w:lang w:val="en-GB"/>
        </w:rPr>
        <w:t>MPOS, AEPS,</w:t>
      </w:r>
      <w:r w:rsidR="00FA0E93">
        <w:rPr>
          <w:rFonts w:ascii="Cambria" w:hAnsi="Cambria" w:cs="Calibri"/>
          <w:sz w:val="21"/>
          <w:szCs w:val="21"/>
          <w:lang w:val="en-GB"/>
        </w:rPr>
        <w:t xml:space="preserve"> </w:t>
      </w:r>
      <w:r w:rsidR="003A1E12">
        <w:rPr>
          <w:rFonts w:ascii="Cambria" w:hAnsi="Cambria" w:cs="Calibri"/>
          <w:sz w:val="21"/>
          <w:szCs w:val="21"/>
          <w:lang w:val="en-GB"/>
        </w:rPr>
        <w:t>loans, travel, insurance</w:t>
      </w:r>
      <w:r w:rsidR="00FA0E93">
        <w:rPr>
          <w:rFonts w:ascii="Cambria" w:hAnsi="Cambria" w:cs="Calibri"/>
          <w:sz w:val="21"/>
          <w:szCs w:val="21"/>
          <w:lang w:val="en-GB"/>
        </w:rPr>
        <w:t xml:space="preserve">, </w:t>
      </w:r>
      <w:r w:rsidR="00DC2C67">
        <w:rPr>
          <w:rFonts w:ascii="Cambria" w:hAnsi="Cambria" w:cs="Calibri"/>
          <w:sz w:val="21"/>
          <w:szCs w:val="21"/>
          <w:lang w:val="en-GB"/>
        </w:rPr>
        <w:t>and BBPS</w:t>
      </w:r>
      <w:r w:rsidR="009A2064">
        <w:rPr>
          <w:rFonts w:ascii="Cambria" w:hAnsi="Cambria" w:cs="Calibri"/>
          <w:sz w:val="21"/>
          <w:szCs w:val="21"/>
          <w:lang w:val="en-GB"/>
        </w:rPr>
        <w:t xml:space="preserve"> at PAN India level. It includes data extraction, cleaning and </w:t>
      </w:r>
      <w:r w:rsidR="00D913C2">
        <w:rPr>
          <w:rFonts w:ascii="Cambria" w:hAnsi="Cambria" w:cs="Calibri"/>
          <w:sz w:val="21"/>
          <w:szCs w:val="21"/>
          <w:lang w:val="en-GB"/>
        </w:rPr>
        <w:t>matching records at both ends. Also identifying gaps and highlighting potential discrepancies.</w:t>
      </w:r>
      <w:r w:rsidR="009A2064">
        <w:rPr>
          <w:rFonts w:ascii="Cambria" w:hAnsi="Cambria" w:cs="Calibri"/>
          <w:sz w:val="21"/>
          <w:szCs w:val="21"/>
          <w:lang w:val="en-GB"/>
        </w:rPr>
        <w:t xml:space="preserve"> </w:t>
      </w:r>
    </w:p>
    <w:p w:rsidR="008415F5" w:rsidRDefault="00342CEA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lastRenderedPageBreak/>
        <w:t>Process Optimization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 xml:space="preserve">: </w:t>
      </w:r>
      <w:r w:rsidR="00214517">
        <w:rPr>
          <w:rFonts w:ascii="Cambria" w:hAnsi="Cambria" w:cs="Calibri"/>
          <w:sz w:val="21"/>
          <w:szCs w:val="21"/>
          <w:lang w:val="en-GB"/>
        </w:rPr>
        <w:t>Streamlining the reconciliation process as per the nature of the product and SLA of the operator/aggregator right from on-boarding stage.</w:t>
      </w:r>
      <w:r w:rsidR="00CA3820">
        <w:rPr>
          <w:rFonts w:ascii="Cambria" w:hAnsi="Cambria" w:cs="Calibri"/>
          <w:sz w:val="21"/>
          <w:szCs w:val="21"/>
          <w:lang w:val="en-GB"/>
        </w:rPr>
        <w:t xml:space="preserve"> Coordinating with various teams to understand </w:t>
      </w:r>
      <w:r w:rsidR="00400BD9">
        <w:rPr>
          <w:rFonts w:ascii="Cambria" w:hAnsi="Cambria" w:cs="Calibri"/>
          <w:sz w:val="21"/>
          <w:szCs w:val="21"/>
          <w:lang w:val="en-GB"/>
        </w:rPr>
        <w:t xml:space="preserve">and </w:t>
      </w:r>
      <w:r w:rsidR="00CA3820">
        <w:rPr>
          <w:rFonts w:ascii="Cambria" w:hAnsi="Cambria" w:cs="Calibri"/>
          <w:sz w:val="21"/>
          <w:szCs w:val="21"/>
          <w:lang w:val="en-GB"/>
        </w:rPr>
        <w:t xml:space="preserve">implement </w:t>
      </w:r>
      <w:r w:rsidR="00825217">
        <w:rPr>
          <w:rFonts w:ascii="Cambria" w:hAnsi="Cambria" w:cs="Calibri"/>
          <w:sz w:val="21"/>
          <w:szCs w:val="21"/>
          <w:lang w:val="en-GB"/>
        </w:rPr>
        <w:t xml:space="preserve">transaction cycle, </w:t>
      </w:r>
      <w:r w:rsidR="00CA3820">
        <w:rPr>
          <w:rFonts w:ascii="Cambria" w:hAnsi="Cambria" w:cs="Calibri"/>
          <w:sz w:val="21"/>
          <w:szCs w:val="21"/>
          <w:lang w:val="en-GB"/>
        </w:rPr>
        <w:t>automation,</w:t>
      </w:r>
      <w:r w:rsidR="00825217">
        <w:rPr>
          <w:rFonts w:ascii="Cambria" w:hAnsi="Cambria" w:cs="Calibri"/>
          <w:sz w:val="21"/>
          <w:szCs w:val="21"/>
          <w:lang w:val="en-GB"/>
        </w:rPr>
        <w:t xml:space="preserve"> payment processing, dispute management etc</w:t>
      </w:r>
      <w:r w:rsidR="00F70369">
        <w:rPr>
          <w:rFonts w:ascii="Cambria" w:hAnsi="Cambria" w:cs="Calibri"/>
          <w:sz w:val="21"/>
          <w:szCs w:val="21"/>
          <w:lang w:val="en-GB"/>
        </w:rPr>
        <w:t>.</w:t>
      </w:r>
    </w:p>
    <w:p w:rsidR="00887F50" w:rsidRPr="00887F50" w:rsidRDefault="00C70C58" w:rsidP="00887F50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Relationships</w:t>
      </w:r>
      <w:r w:rsidR="00B3453B">
        <w:rPr>
          <w:rFonts w:ascii="Cambria" w:hAnsi="Cambria" w:cs="Calibri"/>
          <w:b/>
          <w:sz w:val="21"/>
          <w:szCs w:val="21"/>
          <w:lang w:val="en-GB"/>
        </w:rPr>
        <w:t xml:space="preserve"> Management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>:</w:t>
      </w:r>
      <w:r w:rsidR="00B3453B"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 w:rsidR="00384BA8">
        <w:rPr>
          <w:rFonts w:ascii="Cambria" w:hAnsi="Cambria" w:cs="Calibri"/>
          <w:sz w:val="21"/>
          <w:szCs w:val="21"/>
          <w:lang w:val="en-GB"/>
        </w:rPr>
        <w:t>Liaising</w:t>
      </w:r>
      <w:r w:rsidR="00B3453B">
        <w:rPr>
          <w:rFonts w:ascii="Cambria" w:hAnsi="Cambria" w:cs="Calibri"/>
          <w:sz w:val="21"/>
          <w:szCs w:val="21"/>
          <w:lang w:val="en-GB"/>
        </w:rPr>
        <w:t xml:space="preserve"> with vendors</w:t>
      </w:r>
      <w:r w:rsidR="00BA7376">
        <w:rPr>
          <w:rFonts w:ascii="Cambria" w:hAnsi="Cambria" w:cs="Calibri"/>
          <w:sz w:val="21"/>
          <w:szCs w:val="21"/>
          <w:lang w:val="en-GB"/>
        </w:rPr>
        <w:t>/banks</w:t>
      </w:r>
      <w:r w:rsidR="00B3453B">
        <w:rPr>
          <w:rFonts w:ascii="Cambria" w:hAnsi="Cambria" w:cs="Calibri"/>
          <w:sz w:val="21"/>
          <w:szCs w:val="21"/>
          <w:lang w:val="en-GB"/>
        </w:rPr>
        <w:t xml:space="preserve"> to highlight customer concerns and </w:t>
      </w:r>
      <w:r w:rsidR="00D623C5">
        <w:rPr>
          <w:rFonts w:ascii="Cambria" w:hAnsi="Cambria" w:cs="Calibri"/>
          <w:sz w:val="21"/>
          <w:szCs w:val="21"/>
          <w:lang w:val="en-GB"/>
        </w:rPr>
        <w:t>attending client calls and meetings to discuss potential business issues and future plans</w:t>
      </w:r>
      <w:r w:rsidR="008415F5">
        <w:rPr>
          <w:rFonts w:ascii="Cambria" w:hAnsi="Cambria" w:cs="Calibri"/>
          <w:sz w:val="21"/>
          <w:szCs w:val="21"/>
          <w:lang w:val="en-GB"/>
        </w:rPr>
        <w:t>.</w:t>
      </w:r>
    </w:p>
    <w:p w:rsidR="008415F5" w:rsidRDefault="0055534F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Team Management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>:</w:t>
      </w:r>
      <w:r w:rsidR="008415F5">
        <w:rPr>
          <w:rFonts w:ascii="Cambria" w:hAnsi="Cambria" w:cs="Calibri"/>
          <w:sz w:val="21"/>
          <w:szCs w:val="21"/>
          <w:lang w:val="en-GB"/>
        </w:rPr>
        <w:t xml:space="preserve"> </w:t>
      </w:r>
      <w:r w:rsidR="003915BE">
        <w:rPr>
          <w:rFonts w:ascii="Cambria" w:hAnsi="Cambria" w:cs="Calibri"/>
          <w:sz w:val="21"/>
          <w:szCs w:val="21"/>
          <w:lang w:val="en-GB"/>
        </w:rPr>
        <w:t xml:space="preserve">It consists of </w:t>
      </w:r>
      <w:r w:rsidR="00897E20">
        <w:rPr>
          <w:rFonts w:ascii="Cambria" w:hAnsi="Cambria" w:cs="Calibri"/>
          <w:sz w:val="21"/>
          <w:szCs w:val="21"/>
          <w:lang w:val="en-GB"/>
        </w:rPr>
        <w:t xml:space="preserve">defining KRAs, OTJ training, </w:t>
      </w:r>
      <w:r w:rsidR="00A23502">
        <w:rPr>
          <w:rFonts w:ascii="Cambria" w:hAnsi="Cambria" w:cs="Calibri"/>
          <w:sz w:val="21"/>
          <w:szCs w:val="21"/>
          <w:lang w:val="en-GB"/>
        </w:rPr>
        <w:t>assigning tasks with specific timelines and reviewing their work from time to time for further improvement.</w:t>
      </w:r>
      <w:r w:rsidR="009060B0">
        <w:rPr>
          <w:rFonts w:ascii="Cambria" w:hAnsi="Cambria" w:cs="Calibri"/>
          <w:sz w:val="21"/>
          <w:szCs w:val="21"/>
          <w:lang w:val="en-GB"/>
        </w:rPr>
        <w:t xml:space="preserve"> Sharing feedback</w:t>
      </w:r>
      <w:r w:rsidR="00AD51BC">
        <w:rPr>
          <w:rFonts w:ascii="Cambria" w:hAnsi="Cambria" w:cs="Calibri"/>
          <w:sz w:val="21"/>
          <w:szCs w:val="21"/>
          <w:lang w:val="en-GB"/>
        </w:rPr>
        <w:t xml:space="preserve"> and res</w:t>
      </w:r>
      <w:r w:rsidR="00003902">
        <w:rPr>
          <w:rFonts w:ascii="Cambria" w:hAnsi="Cambria" w:cs="Calibri"/>
          <w:sz w:val="21"/>
          <w:szCs w:val="21"/>
          <w:lang w:val="en-GB"/>
        </w:rPr>
        <w:t>olving their concerns also fall</w:t>
      </w:r>
      <w:r w:rsidR="00AD51BC">
        <w:rPr>
          <w:rFonts w:ascii="Cambria" w:hAnsi="Cambria" w:cs="Calibri"/>
          <w:sz w:val="21"/>
          <w:szCs w:val="21"/>
          <w:lang w:val="en-GB"/>
        </w:rPr>
        <w:t xml:space="preserve"> within the scope of my role</w:t>
      </w:r>
      <w:r w:rsidR="009060B0">
        <w:rPr>
          <w:rFonts w:ascii="Cambria" w:hAnsi="Cambria" w:cs="Calibri"/>
          <w:sz w:val="21"/>
          <w:szCs w:val="21"/>
          <w:lang w:val="en-GB"/>
        </w:rPr>
        <w:t>.</w:t>
      </w:r>
    </w:p>
    <w:p w:rsidR="008415F5" w:rsidRDefault="006802AC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Data Analysis and Reporting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>:</w:t>
      </w:r>
      <w:r w:rsidR="008415F5">
        <w:rPr>
          <w:rFonts w:ascii="Cambria" w:hAnsi="Cambria" w:cs="Calibri"/>
          <w:sz w:val="21"/>
          <w:szCs w:val="21"/>
          <w:lang w:val="en-GB"/>
        </w:rPr>
        <w:t xml:space="preserve"> Preparing various dashboards and reports</w:t>
      </w:r>
      <w:r w:rsidR="00C21CD7">
        <w:rPr>
          <w:rFonts w:ascii="Cambria" w:hAnsi="Cambria" w:cs="Calibri"/>
          <w:sz w:val="21"/>
          <w:szCs w:val="21"/>
          <w:lang w:val="en-GB"/>
        </w:rPr>
        <w:t xml:space="preserve"> at PAN India level</w:t>
      </w:r>
      <w:r w:rsidR="008415F5">
        <w:rPr>
          <w:rFonts w:ascii="Cambria" w:hAnsi="Cambria" w:cs="Calibri"/>
          <w:sz w:val="21"/>
          <w:szCs w:val="21"/>
          <w:lang w:val="en-GB"/>
        </w:rPr>
        <w:t xml:space="preserve"> to highlight</w:t>
      </w:r>
      <w:r w:rsidR="00C21CD7">
        <w:rPr>
          <w:rFonts w:ascii="Cambria" w:hAnsi="Cambria" w:cs="Calibri"/>
          <w:sz w:val="21"/>
          <w:szCs w:val="21"/>
          <w:lang w:val="en-GB"/>
        </w:rPr>
        <w:t xml:space="preserve"> pain areas, business growth. It also enables management </w:t>
      </w:r>
      <w:r w:rsidR="008415F5">
        <w:rPr>
          <w:rFonts w:ascii="Cambria" w:hAnsi="Cambria" w:cs="Calibri"/>
          <w:sz w:val="21"/>
          <w:szCs w:val="21"/>
          <w:lang w:val="en-GB"/>
        </w:rPr>
        <w:t>to gauge periodic performance and streamline the business with precision.</w:t>
      </w:r>
      <w:r w:rsidR="0018370D">
        <w:rPr>
          <w:rFonts w:ascii="Cambria" w:hAnsi="Cambria" w:cs="Calibri"/>
          <w:sz w:val="21"/>
          <w:szCs w:val="21"/>
          <w:lang w:val="en-GB"/>
        </w:rPr>
        <w:t xml:space="preserve"> </w:t>
      </w:r>
    </w:p>
    <w:p w:rsidR="00EC2129" w:rsidRPr="004D5D0E" w:rsidRDefault="0018370D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Training and Documentation</w:t>
      </w:r>
      <w:r w:rsidR="000C6423">
        <w:rPr>
          <w:rFonts w:ascii="Cambria" w:hAnsi="Cambria" w:cs="Calibri"/>
          <w:b/>
          <w:sz w:val="21"/>
          <w:szCs w:val="21"/>
          <w:lang w:val="en-GB"/>
        </w:rPr>
        <w:t xml:space="preserve">: </w:t>
      </w:r>
      <w:r>
        <w:rPr>
          <w:rFonts w:ascii="Cambria" w:hAnsi="Cambria" w:cs="Calibri"/>
          <w:sz w:val="21"/>
          <w:szCs w:val="21"/>
          <w:lang w:val="en-GB"/>
        </w:rPr>
        <w:t>Conducting trainings on various products</w:t>
      </w:r>
      <w:r w:rsidR="0027115E">
        <w:rPr>
          <w:rFonts w:ascii="Cambria" w:hAnsi="Cambria" w:cs="Calibri"/>
          <w:sz w:val="21"/>
          <w:szCs w:val="21"/>
          <w:lang w:val="en-GB"/>
        </w:rPr>
        <w:t xml:space="preserve"> </w:t>
      </w:r>
      <w:r>
        <w:rPr>
          <w:rFonts w:ascii="Cambria" w:hAnsi="Cambria" w:cs="Calibri"/>
          <w:sz w:val="21"/>
          <w:szCs w:val="21"/>
          <w:lang w:val="en-GB"/>
        </w:rPr>
        <w:t>for my subordinates</w:t>
      </w:r>
      <w:r w:rsidR="00C56890">
        <w:rPr>
          <w:rFonts w:ascii="Cambria" w:hAnsi="Cambria" w:cs="Calibri"/>
          <w:sz w:val="21"/>
          <w:szCs w:val="21"/>
          <w:lang w:val="en-GB"/>
        </w:rPr>
        <w:t xml:space="preserve"> and prepar</w:t>
      </w:r>
      <w:r w:rsidR="00D96271">
        <w:rPr>
          <w:rFonts w:ascii="Cambria" w:hAnsi="Cambria" w:cs="Calibri"/>
          <w:sz w:val="21"/>
          <w:szCs w:val="21"/>
          <w:lang w:val="en-GB"/>
        </w:rPr>
        <w:t>ing process documents for reference of all the stakeholders</w:t>
      </w:r>
      <w:r w:rsidR="0000435B">
        <w:rPr>
          <w:rFonts w:ascii="Cambria" w:hAnsi="Cambria" w:cs="Calibri"/>
          <w:sz w:val="21"/>
          <w:szCs w:val="21"/>
          <w:lang w:val="en-GB"/>
        </w:rPr>
        <w:t>.</w:t>
      </w:r>
      <w:r>
        <w:rPr>
          <w:rFonts w:ascii="Cambria" w:hAnsi="Cambria" w:cs="Calibri"/>
          <w:sz w:val="21"/>
          <w:szCs w:val="21"/>
          <w:lang w:val="en-GB"/>
        </w:rPr>
        <w:t xml:space="preserve"> </w:t>
      </w:r>
    </w:p>
    <w:p w:rsidR="008415F5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</w:p>
    <w:p w:rsidR="008415F5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Position: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="00A02F75" w:rsidRPr="00A02F75">
        <w:rPr>
          <w:rFonts w:ascii="Cambria" w:hAnsi="Cambria" w:cs="Calibri"/>
          <w:sz w:val="21"/>
          <w:szCs w:val="21"/>
          <w:lang w:val="en-GB"/>
        </w:rPr>
        <w:t>MIS Executive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 xml:space="preserve">                     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                                          (20</w:t>
      </w:r>
      <w:r w:rsidR="002A38B0">
        <w:rPr>
          <w:rFonts w:ascii="Cambria" w:hAnsi="Cambria" w:cs="Calibri"/>
          <w:b/>
          <w:sz w:val="21"/>
          <w:szCs w:val="21"/>
          <w:lang w:val="en-GB"/>
        </w:rPr>
        <w:t>09 - 2011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>)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Company: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 w:rsidR="00A02F75">
        <w:rPr>
          <w:rFonts w:ascii="Cambria" w:hAnsi="Cambria" w:cs="Calibri"/>
          <w:sz w:val="21"/>
          <w:szCs w:val="21"/>
          <w:lang w:val="en-GB"/>
        </w:rPr>
        <w:t>Bharat Petroleum Corporation Ltd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Location: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1B118C">
        <w:rPr>
          <w:rFonts w:ascii="Cambria" w:hAnsi="Cambria" w:cs="Calibri"/>
          <w:sz w:val="21"/>
          <w:szCs w:val="21"/>
          <w:lang w:val="en-GB"/>
        </w:rPr>
        <w:t>Mumbai, India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Default="00025190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Data Analysis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 xml:space="preserve">: </w:t>
      </w:r>
      <w:r w:rsidR="00E85682">
        <w:rPr>
          <w:rFonts w:ascii="Cambria" w:hAnsi="Cambria" w:cs="Calibri"/>
          <w:sz w:val="21"/>
          <w:szCs w:val="21"/>
          <w:lang w:val="en-GB"/>
        </w:rPr>
        <w:t>Analysing and maint</w:t>
      </w:r>
      <w:r w:rsidR="00672C2C">
        <w:rPr>
          <w:rFonts w:ascii="Cambria" w:hAnsi="Cambria" w:cs="Calibri"/>
          <w:sz w:val="21"/>
          <w:szCs w:val="21"/>
          <w:lang w:val="en-GB"/>
        </w:rPr>
        <w:t xml:space="preserve">aining data </w:t>
      </w:r>
      <w:r w:rsidR="00E85682">
        <w:rPr>
          <w:rFonts w:ascii="Cambria" w:hAnsi="Cambria" w:cs="Calibri"/>
          <w:sz w:val="21"/>
          <w:szCs w:val="21"/>
          <w:lang w:val="en-GB"/>
        </w:rPr>
        <w:t>regarding sale of fuel quantity,</w:t>
      </w:r>
      <w:r w:rsidR="00A97CBC">
        <w:rPr>
          <w:rFonts w:ascii="Cambria" w:hAnsi="Cambria" w:cs="Calibri"/>
          <w:sz w:val="21"/>
          <w:szCs w:val="21"/>
          <w:lang w:val="en-GB"/>
        </w:rPr>
        <w:t xml:space="preserve"> profit margin and mode of payment.</w:t>
      </w:r>
      <w:r w:rsidR="00E85682">
        <w:rPr>
          <w:rFonts w:ascii="Cambria" w:hAnsi="Cambria" w:cs="Calibri"/>
          <w:sz w:val="21"/>
          <w:szCs w:val="21"/>
          <w:lang w:val="en-GB"/>
        </w:rPr>
        <w:t xml:space="preserve">   </w:t>
      </w:r>
    </w:p>
    <w:p w:rsidR="008415F5" w:rsidRDefault="006E5DD6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Reporting</w:t>
      </w:r>
      <w:r w:rsidR="00805220">
        <w:rPr>
          <w:rFonts w:ascii="Cambria" w:hAnsi="Cambria" w:cs="Calibri"/>
          <w:b/>
          <w:sz w:val="21"/>
          <w:szCs w:val="21"/>
          <w:lang w:val="en-GB"/>
        </w:rPr>
        <w:t>: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>
        <w:rPr>
          <w:rFonts w:ascii="Cambria" w:hAnsi="Cambria" w:cs="Calibri"/>
          <w:sz w:val="21"/>
          <w:szCs w:val="21"/>
          <w:lang w:val="en-GB"/>
        </w:rPr>
        <w:t>Preparing and publishing business dashboard at department and national level on a timely basis</w:t>
      </w:r>
    </w:p>
    <w:p w:rsidR="008415F5" w:rsidRDefault="008415F5" w:rsidP="008415F5">
      <w:pPr>
        <w:spacing w:line="276" w:lineRule="auto"/>
        <w:rPr>
          <w:rFonts w:ascii="Cambria" w:hAnsi="Cambria" w:cs="Calibri"/>
          <w:b/>
          <w:sz w:val="21"/>
          <w:szCs w:val="21"/>
          <w:lang w:val="en-GB"/>
        </w:rPr>
      </w:pPr>
    </w:p>
    <w:p w:rsidR="008415F5" w:rsidRPr="00C754D8" w:rsidRDefault="008415F5" w:rsidP="008415F5">
      <w:pPr>
        <w:spacing w:line="276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Position: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="00F77D24">
        <w:rPr>
          <w:rFonts w:ascii="Cambria" w:hAnsi="Cambria" w:cs="Calibri"/>
          <w:sz w:val="21"/>
          <w:szCs w:val="21"/>
          <w:lang w:val="en-GB"/>
        </w:rPr>
        <w:t>Team Leader</w:t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</w:r>
      <w:r>
        <w:rPr>
          <w:rFonts w:ascii="Cambria" w:hAnsi="Cambria" w:cs="Calibri"/>
          <w:b/>
          <w:sz w:val="21"/>
          <w:szCs w:val="21"/>
          <w:lang w:val="en-GB"/>
        </w:rPr>
        <w:tab/>
        <w:t xml:space="preserve">                 </w:t>
      </w:r>
      <w:r w:rsidR="00F77D24">
        <w:rPr>
          <w:rFonts w:ascii="Cambria" w:hAnsi="Cambria" w:cs="Calibri"/>
          <w:b/>
          <w:sz w:val="21"/>
          <w:szCs w:val="21"/>
          <w:lang w:val="en-GB"/>
        </w:rPr>
        <w:tab/>
      </w:r>
      <w:r w:rsidR="00F77D24">
        <w:rPr>
          <w:rFonts w:ascii="Cambria" w:hAnsi="Cambria" w:cs="Calibri"/>
          <w:b/>
          <w:sz w:val="21"/>
          <w:szCs w:val="21"/>
          <w:lang w:val="en-GB"/>
        </w:rPr>
        <w:tab/>
        <w:t>(2006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– 20</w:t>
      </w:r>
      <w:r w:rsidR="00F77D24">
        <w:rPr>
          <w:rFonts w:ascii="Cambria" w:hAnsi="Cambria" w:cs="Calibri"/>
          <w:b/>
          <w:sz w:val="21"/>
          <w:szCs w:val="21"/>
          <w:lang w:val="en-GB"/>
        </w:rPr>
        <w:t>09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) 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Company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>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="00364BED">
        <w:rPr>
          <w:rFonts w:ascii="Cambria" w:hAnsi="Cambria" w:cs="Calibri"/>
          <w:sz w:val="21"/>
          <w:szCs w:val="21"/>
          <w:lang w:val="en-GB"/>
        </w:rPr>
        <w:t>Reliance Communications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>Location:</w:t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9833E7">
        <w:rPr>
          <w:rFonts w:ascii="Cambria" w:hAnsi="Cambria" w:cs="Calibri"/>
          <w:sz w:val="21"/>
          <w:szCs w:val="21"/>
          <w:lang w:val="en-GB"/>
        </w:rPr>
        <w:t>Mumbai, India</w:t>
      </w:r>
    </w:p>
    <w:p w:rsidR="008415F5" w:rsidRPr="00C754D8" w:rsidRDefault="008415F5" w:rsidP="008415F5">
      <w:pPr>
        <w:spacing w:line="264" w:lineRule="auto"/>
        <w:rPr>
          <w:rFonts w:ascii="Cambria" w:hAnsi="Cambria" w:cs="Calibri"/>
          <w:b/>
          <w:sz w:val="21"/>
          <w:szCs w:val="21"/>
          <w:lang w:val="en-GB"/>
        </w:rPr>
      </w:pP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  <w:r w:rsidRPr="00C754D8">
        <w:rPr>
          <w:rFonts w:ascii="Cambria" w:hAnsi="Cambria" w:cs="Calibri"/>
          <w:b/>
          <w:sz w:val="21"/>
          <w:szCs w:val="21"/>
          <w:lang w:val="en-GB"/>
        </w:rPr>
        <w:tab/>
      </w:r>
    </w:p>
    <w:p w:rsidR="008415F5" w:rsidRPr="00C73A39" w:rsidRDefault="00CF7517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>Data Management</w:t>
      </w:r>
      <w:r w:rsidR="008415F5">
        <w:rPr>
          <w:rFonts w:ascii="Cambria" w:hAnsi="Cambria" w:cs="Calibri"/>
          <w:b/>
          <w:sz w:val="21"/>
          <w:szCs w:val="21"/>
          <w:lang w:val="en-GB"/>
        </w:rPr>
        <w:t xml:space="preserve">: </w:t>
      </w:r>
      <w:r w:rsidR="00F16FB2">
        <w:rPr>
          <w:rFonts w:ascii="Cambria" w:hAnsi="Cambria" w:cs="Calibri"/>
          <w:sz w:val="21"/>
          <w:szCs w:val="21"/>
          <w:lang w:val="en-GB"/>
        </w:rPr>
        <w:t>Gene</w:t>
      </w:r>
      <w:r w:rsidR="00440EC6">
        <w:rPr>
          <w:rFonts w:ascii="Cambria" w:hAnsi="Cambria" w:cs="Calibri"/>
          <w:sz w:val="21"/>
          <w:szCs w:val="21"/>
          <w:lang w:val="en-GB"/>
        </w:rPr>
        <w:t>rating reports for all the branches across Mumbai for further verification and updation</w:t>
      </w:r>
    </w:p>
    <w:p w:rsidR="008415F5" w:rsidRPr="004C67EB" w:rsidRDefault="001178AE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Reporting: </w:t>
      </w:r>
      <w:r>
        <w:rPr>
          <w:rFonts w:ascii="Cambria" w:hAnsi="Cambria" w:cs="Calibri"/>
          <w:sz w:val="21"/>
          <w:szCs w:val="21"/>
          <w:lang w:val="en-GB"/>
        </w:rPr>
        <w:t>Preparing daily, weekly and monthly reports summarising resolved and pending issues</w:t>
      </w:r>
    </w:p>
    <w:p w:rsidR="008415F5" w:rsidRPr="00C34538" w:rsidRDefault="008B25F7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b/>
          <w:sz w:val="21"/>
          <w:szCs w:val="21"/>
          <w:lang w:val="en-GB"/>
        </w:rPr>
      </w:pPr>
      <w:r w:rsidRPr="008B25F7">
        <w:rPr>
          <w:rFonts w:ascii="Cambria" w:hAnsi="Cambria" w:cs="Calibri"/>
          <w:b/>
          <w:sz w:val="21"/>
          <w:szCs w:val="21"/>
          <w:lang w:val="en-GB"/>
        </w:rPr>
        <w:t>Customer KYC:</w:t>
      </w:r>
      <w:r>
        <w:rPr>
          <w:rFonts w:ascii="Cambria" w:hAnsi="Cambria" w:cs="Calibri"/>
          <w:b/>
          <w:sz w:val="21"/>
          <w:szCs w:val="21"/>
          <w:lang w:val="en-GB"/>
        </w:rPr>
        <w:t xml:space="preserve"> </w:t>
      </w:r>
      <w:r>
        <w:rPr>
          <w:rFonts w:ascii="Cambria" w:hAnsi="Cambria" w:cs="Calibri"/>
          <w:sz w:val="21"/>
          <w:szCs w:val="21"/>
          <w:lang w:val="en-GB"/>
        </w:rPr>
        <w:t>Verifying customer’s documents and updating records in the master.</w:t>
      </w:r>
    </w:p>
    <w:p w:rsidR="00C34538" w:rsidRPr="008B25F7" w:rsidRDefault="00C34538" w:rsidP="008415F5">
      <w:pPr>
        <w:numPr>
          <w:ilvl w:val="0"/>
          <w:numId w:val="1"/>
        </w:numPr>
        <w:tabs>
          <w:tab w:val="clear" w:pos="1080"/>
          <w:tab w:val="num" w:pos="720"/>
        </w:tabs>
        <w:spacing w:line="264" w:lineRule="auto"/>
        <w:ind w:left="720"/>
        <w:jc w:val="both"/>
        <w:rPr>
          <w:rFonts w:ascii="Cambria" w:hAnsi="Cambria" w:cs="Calibri"/>
          <w:b/>
          <w:sz w:val="21"/>
          <w:szCs w:val="21"/>
          <w:lang w:val="en-GB"/>
        </w:rPr>
      </w:pPr>
      <w:r>
        <w:rPr>
          <w:rFonts w:ascii="Cambria" w:hAnsi="Cambria" w:cs="Calibri"/>
          <w:b/>
          <w:sz w:val="21"/>
          <w:szCs w:val="21"/>
          <w:lang w:val="en-GB"/>
        </w:rPr>
        <w:t xml:space="preserve">Team Management: </w:t>
      </w:r>
      <w:r>
        <w:rPr>
          <w:rFonts w:ascii="Cambria" w:hAnsi="Cambria" w:cs="Calibri"/>
          <w:sz w:val="21"/>
          <w:szCs w:val="21"/>
          <w:lang w:val="en-GB"/>
        </w:rPr>
        <w:t>Managing team of 7 people for cold calling, maintain</w:t>
      </w:r>
      <w:r w:rsidR="008649C7">
        <w:rPr>
          <w:rFonts w:ascii="Cambria" w:hAnsi="Cambria" w:cs="Calibri"/>
          <w:sz w:val="21"/>
          <w:szCs w:val="21"/>
          <w:lang w:val="en-GB"/>
        </w:rPr>
        <w:t>ing</w:t>
      </w:r>
      <w:r>
        <w:rPr>
          <w:rFonts w:ascii="Cambria" w:hAnsi="Cambria" w:cs="Calibri"/>
          <w:sz w:val="21"/>
          <w:szCs w:val="21"/>
          <w:lang w:val="en-GB"/>
        </w:rPr>
        <w:t xml:space="preserve"> installation tracker and dispute management.</w:t>
      </w:r>
    </w:p>
    <w:p w:rsidR="008415F5" w:rsidRPr="00F94E99" w:rsidRDefault="008415F5" w:rsidP="008415F5">
      <w:pPr>
        <w:spacing w:line="264" w:lineRule="auto"/>
        <w:ind w:left="720"/>
        <w:jc w:val="both"/>
        <w:rPr>
          <w:rFonts w:ascii="Cambria" w:hAnsi="Cambria" w:cs="Calibri"/>
          <w:b/>
          <w:sz w:val="21"/>
          <w:szCs w:val="21"/>
          <w:lang w:val="en-GB"/>
        </w:rPr>
      </w:pPr>
    </w:p>
    <w:p w:rsidR="00FA66FC" w:rsidRDefault="00FA66FC"/>
    <w:sectPr w:rsidR="00FA66FC" w:rsidSect="003B3149">
      <w:type w:val="continuous"/>
      <w:pgSz w:w="12240" w:h="15840"/>
      <w:pgMar w:top="720" w:right="720" w:bottom="63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Trebuchet MS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982"/>
    <w:multiLevelType w:val="hybridMultilevel"/>
    <w:tmpl w:val="B99AF85C"/>
    <w:lvl w:ilvl="0" w:tplc="C3D683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A0269"/>
    <w:multiLevelType w:val="hybridMultilevel"/>
    <w:tmpl w:val="2C0E8F0C"/>
    <w:lvl w:ilvl="0" w:tplc="C3D683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81E4B"/>
    <w:multiLevelType w:val="hybridMultilevel"/>
    <w:tmpl w:val="8EC45EFC"/>
    <w:lvl w:ilvl="0" w:tplc="C3D683CE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4"/>
        <w:szCs w:val="14"/>
      </w:rPr>
    </w:lvl>
    <w:lvl w:ilvl="1" w:tplc="5108260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'Trebuchet MS'" w:eastAsia="Times New Roman" w:hAnsi="'Trebuchet MS'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B672E"/>
    <w:multiLevelType w:val="hybridMultilevel"/>
    <w:tmpl w:val="5B80AA42"/>
    <w:lvl w:ilvl="0" w:tplc="C3D683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C5F03"/>
    <w:multiLevelType w:val="hybridMultilevel"/>
    <w:tmpl w:val="9CF4E138"/>
    <w:lvl w:ilvl="0" w:tplc="51082604">
      <w:numFmt w:val="bullet"/>
      <w:lvlText w:val="-"/>
      <w:lvlJc w:val="left"/>
      <w:pPr>
        <w:ind w:left="720" w:hanging="360"/>
      </w:pPr>
      <w:rPr>
        <w:rFonts w:ascii="'Trebuchet MS'" w:eastAsia="Times New Roman" w:hAnsi="'Trebuchet MS'" w:cs="Times New Roman" w:hint="default"/>
      </w:rPr>
    </w:lvl>
    <w:lvl w:ilvl="1" w:tplc="51082604">
      <w:numFmt w:val="bullet"/>
      <w:lvlText w:val="-"/>
      <w:lvlJc w:val="left"/>
      <w:pPr>
        <w:ind w:left="1440" w:hanging="360"/>
      </w:pPr>
      <w:rPr>
        <w:rFonts w:ascii="'Trebuchet MS'" w:eastAsia="Times New Roman" w:hAnsi="'Trebuchet MS'" w:cs="Times New Roman" w:hint="default"/>
        <w:color w:val="auto"/>
        <w:sz w:val="14"/>
        <w:szCs w:val="1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F5"/>
    <w:rsid w:val="00003902"/>
    <w:rsid w:val="0000435B"/>
    <w:rsid w:val="00025190"/>
    <w:rsid w:val="00033842"/>
    <w:rsid w:val="00060BCB"/>
    <w:rsid w:val="00074163"/>
    <w:rsid w:val="000A2DC0"/>
    <w:rsid w:val="000C6423"/>
    <w:rsid w:val="000E560B"/>
    <w:rsid w:val="001178AE"/>
    <w:rsid w:val="001306B1"/>
    <w:rsid w:val="00182825"/>
    <w:rsid w:val="0018370D"/>
    <w:rsid w:val="001C10FE"/>
    <w:rsid w:val="0020071A"/>
    <w:rsid w:val="00214517"/>
    <w:rsid w:val="002234DC"/>
    <w:rsid w:val="00255ED8"/>
    <w:rsid w:val="0027115E"/>
    <w:rsid w:val="00272722"/>
    <w:rsid w:val="002A38B0"/>
    <w:rsid w:val="002D398F"/>
    <w:rsid w:val="0031702F"/>
    <w:rsid w:val="00342CEA"/>
    <w:rsid w:val="00364BED"/>
    <w:rsid w:val="00384BA8"/>
    <w:rsid w:val="003915BE"/>
    <w:rsid w:val="003A1E12"/>
    <w:rsid w:val="003C25CE"/>
    <w:rsid w:val="003C2A04"/>
    <w:rsid w:val="003D5DC5"/>
    <w:rsid w:val="00400BD9"/>
    <w:rsid w:val="00407310"/>
    <w:rsid w:val="00407BD6"/>
    <w:rsid w:val="00440EC6"/>
    <w:rsid w:val="004444A7"/>
    <w:rsid w:val="00507C2F"/>
    <w:rsid w:val="005179B8"/>
    <w:rsid w:val="00555104"/>
    <w:rsid w:val="0055534F"/>
    <w:rsid w:val="005876AE"/>
    <w:rsid w:val="00592CA2"/>
    <w:rsid w:val="005A6131"/>
    <w:rsid w:val="00614031"/>
    <w:rsid w:val="00643446"/>
    <w:rsid w:val="00672C2C"/>
    <w:rsid w:val="006802AC"/>
    <w:rsid w:val="006925F9"/>
    <w:rsid w:val="006B1714"/>
    <w:rsid w:val="006C0015"/>
    <w:rsid w:val="006D1262"/>
    <w:rsid w:val="006E5DD6"/>
    <w:rsid w:val="007122F6"/>
    <w:rsid w:val="007325A3"/>
    <w:rsid w:val="007705CF"/>
    <w:rsid w:val="007B0F3B"/>
    <w:rsid w:val="007B6ABE"/>
    <w:rsid w:val="007D2CB3"/>
    <w:rsid w:val="00805220"/>
    <w:rsid w:val="0081542B"/>
    <w:rsid w:val="00825217"/>
    <w:rsid w:val="008415F5"/>
    <w:rsid w:val="008649C7"/>
    <w:rsid w:val="00873CCB"/>
    <w:rsid w:val="00887F50"/>
    <w:rsid w:val="0089242D"/>
    <w:rsid w:val="00897E20"/>
    <w:rsid w:val="008B25F7"/>
    <w:rsid w:val="008C0D3B"/>
    <w:rsid w:val="008E1F5A"/>
    <w:rsid w:val="008E7626"/>
    <w:rsid w:val="009060B0"/>
    <w:rsid w:val="00913CF8"/>
    <w:rsid w:val="00954F1B"/>
    <w:rsid w:val="009A2064"/>
    <w:rsid w:val="009E5DC9"/>
    <w:rsid w:val="00A0272C"/>
    <w:rsid w:val="00A02F75"/>
    <w:rsid w:val="00A23502"/>
    <w:rsid w:val="00A9290A"/>
    <w:rsid w:val="00A97CBC"/>
    <w:rsid w:val="00AB4FDB"/>
    <w:rsid w:val="00AB7CBD"/>
    <w:rsid w:val="00AD51BC"/>
    <w:rsid w:val="00AF295E"/>
    <w:rsid w:val="00B3453B"/>
    <w:rsid w:val="00B82FE0"/>
    <w:rsid w:val="00BA7376"/>
    <w:rsid w:val="00BC2F77"/>
    <w:rsid w:val="00BF3AC2"/>
    <w:rsid w:val="00C21CD7"/>
    <w:rsid w:val="00C34538"/>
    <w:rsid w:val="00C56890"/>
    <w:rsid w:val="00C67303"/>
    <w:rsid w:val="00C70B9E"/>
    <w:rsid w:val="00C70C58"/>
    <w:rsid w:val="00CA3820"/>
    <w:rsid w:val="00CB7510"/>
    <w:rsid w:val="00CD24E1"/>
    <w:rsid w:val="00CF7517"/>
    <w:rsid w:val="00D623C5"/>
    <w:rsid w:val="00D62712"/>
    <w:rsid w:val="00D913C2"/>
    <w:rsid w:val="00D96271"/>
    <w:rsid w:val="00DB4C59"/>
    <w:rsid w:val="00DC2C67"/>
    <w:rsid w:val="00DD3719"/>
    <w:rsid w:val="00E32EAE"/>
    <w:rsid w:val="00E85682"/>
    <w:rsid w:val="00EC0C48"/>
    <w:rsid w:val="00EC2129"/>
    <w:rsid w:val="00F0232E"/>
    <w:rsid w:val="00F16953"/>
    <w:rsid w:val="00F16FB2"/>
    <w:rsid w:val="00F61B69"/>
    <w:rsid w:val="00F63225"/>
    <w:rsid w:val="00F70369"/>
    <w:rsid w:val="00F77D24"/>
    <w:rsid w:val="00F91FB2"/>
    <w:rsid w:val="00FA0E93"/>
    <w:rsid w:val="00FA66FC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58D44-1DBA-4CC3-AA95-610D53FF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F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15F5"/>
    <w:rPr>
      <w:rFonts w:ascii="Cambria" w:eastAsia="Times New Roman" w:hAnsi="Cambria" w:cs="Times New Roman"/>
      <w:b/>
      <w:bCs/>
      <w:color w:val="4F81BD"/>
      <w:sz w:val="26"/>
      <w:szCs w:val="26"/>
      <w:lang w:val="en-GB" w:eastAsia="x-none"/>
    </w:rPr>
  </w:style>
  <w:style w:type="character" w:styleId="Hyperlink">
    <w:name w:val="Hyperlink"/>
    <w:rsid w:val="008415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5F5"/>
    <w:pPr>
      <w:ind w:left="720"/>
      <w:contextualSpacing/>
    </w:pPr>
  </w:style>
  <w:style w:type="character" w:customStyle="1" w:styleId="browser-address-bar">
    <w:name w:val="browser-address-bar"/>
    <w:rsid w:val="0084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Tushar Devavekar</cp:lastModifiedBy>
  <cp:revision>30</cp:revision>
  <dcterms:created xsi:type="dcterms:W3CDTF">2019-05-20T09:40:00Z</dcterms:created>
  <dcterms:modified xsi:type="dcterms:W3CDTF">2020-01-28T06:59:00Z</dcterms:modified>
</cp:coreProperties>
</file>