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8C664" w14:textId="77777777" w:rsidR="00337FBE" w:rsidRDefault="00337FBE">
      <w:pPr>
        <w:pStyle w:val="BodyText"/>
        <w:rPr>
          <w:rFonts w:ascii="Times New Roman"/>
          <w:sz w:val="20"/>
        </w:rPr>
      </w:pPr>
    </w:p>
    <w:p w14:paraId="0B2FA227" w14:textId="77777777" w:rsidR="00337FBE" w:rsidRDefault="00337FBE">
      <w:pPr>
        <w:pStyle w:val="BodyText"/>
        <w:rPr>
          <w:rFonts w:ascii="Times New Roman"/>
          <w:sz w:val="20"/>
        </w:rPr>
      </w:pPr>
    </w:p>
    <w:p w14:paraId="3D6C7202" w14:textId="77777777" w:rsidR="00337FBE" w:rsidRDefault="00337FBE">
      <w:pPr>
        <w:pStyle w:val="BodyText"/>
        <w:rPr>
          <w:rFonts w:ascii="Times New Roman"/>
          <w:sz w:val="20"/>
        </w:rPr>
      </w:pPr>
    </w:p>
    <w:p w14:paraId="045E8747" w14:textId="77777777" w:rsidR="00337FBE" w:rsidRDefault="00337FBE">
      <w:pPr>
        <w:pStyle w:val="BodyText"/>
        <w:rPr>
          <w:rFonts w:ascii="Times New Roman"/>
          <w:sz w:val="20"/>
        </w:rPr>
      </w:pPr>
    </w:p>
    <w:p w14:paraId="39786C62" w14:textId="77777777" w:rsidR="00337FBE" w:rsidRDefault="00337FBE">
      <w:pPr>
        <w:pStyle w:val="BodyText"/>
        <w:rPr>
          <w:rFonts w:ascii="Times New Roman"/>
          <w:sz w:val="20"/>
        </w:rPr>
      </w:pPr>
    </w:p>
    <w:p w14:paraId="5BE2D147" w14:textId="77777777" w:rsidR="00337FBE" w:rsidRDefault="00337FBE">
      <w:pPr>
        <w:pStyle w:val="BodyText"/>
        <w:rPr>
          <w:rFonts w:ascii="Times New Roman"/>
          <w:sz w:val="20"/>
        </w:rPr>
      </w:pPr>
    </w:p>
    <w:p w14:paraId="27837D4A" w14:textId="77777777" w:rsidR="00337FBE" w:rsidRDefault="00337FBE">
      <w:pPr>
        <w:pStyle w:val="BodyText"/>
        <w:rPr>
          <w:rFonts w:ascii="Times New Roman"/>
          <w:sz w:val="20"/>
        </w:rPr>
      </w:pPr>
    </w:p>
    <w:p w14:paraId="7A6A5A51" w14:textId="77777777" w:rsidR="00337FBE" w:rsidRDefault="00337FBE">
      <w:pPr>
        <w:pStyle w:val="BodyText"/>
        <w:rPr>
          <w:rFonts w:ascii="Times New Roman"/>
          <w:sz w:val="20"/>
        </w:rPr>
      </w:pPr>
    </w:p>
    <w:p w14:paraId="5D17DED8" w14:textId="77777777" w:rsidR="00337FBE" w:rsidRDefault="00337FBE">
      <w:pPr>
        <w:pStyle w:val="BodyText"/>
        <w:rPr>
          <w:rFonts w:ascii="Times New Roman"/>
          <w:sz w:val="20"/>
        </w:rPr>
      </w:pPr>
    </w:p>
    <w:p w14:paraId="77CCE366" w14:textId="77777777" w:rsidR="00337FBE" w:rsidRDefault="00337FBE">
      <w:pPr>
        <w:pStyle w:val="BodyText"/>
        <w:rPr>
          <w:rFonts w:ascii="Times New Roman"/>
          <w:sz w:val="20"/>
        </w:rPr>
      </w:pPr>
    </w:p>
    <w:p w14:paraId="0A3CC595" w14:textId="77777777" w:rsidR="00337FBE" w:rsidRDefault="00337FBE">
      <w:pPr>
        <w:pStyle w:val="BodyText"/>
        <w:rPr>
          <w:rFonts w:ascii="Times New Roman"/>
          <w:sz w:val="20"/>
        </w:rPr>
      </w:pPr>
    </w:p>
    <w:p w14:paraId="58748C9D" w14:textId="2FBA755D" w:rsidR="00337FBE" w:rsidRDefault="00337FBE">
      <w:pPr>
        <w:pStyle w:val="BodyText"/>
        <w:rPr>
          <w:rFonts w:ascii="Times New Roman"/>
          <w:sz w:val="20"/>
        </w:rPr>
      </w:pPr>
    </w:p>
    <w:p w14:paraId="0A4358AD" w14:textId="1F354ED3" w:rsidR="00337FBE" w:rsidRDefault="00EC46B4">
      <w:pPr>
        <w:pStyle w:val="BodyText"/>
        <w:spacing w:before="181" w:line="276" w:lineRule="auto"/>
        <w:ind w:left="871" w:right="3625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7648511" wp14:editId="360E21CE">
            <wp:simplePos x="0" y="0"/>
            <wp:positionH relativeFrom="page">
              <wp:posOffset>5772150</wp:posOffset>
            </wp:positionH>
            <wp:positionV relativeFrom="paragraph">
              <wp:posOffset>180974</wp:posOffset>
            </wp:positionV>
            <wp:extent cx="1283335" cy="1285875"/>
            <wp:effectExtent l="57150" t="57150" r="31115" b="285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1283335" cy="12858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411">
        <w:pict w14:anchorId="769FB15F">
          <v:group id="_x0000_s1026" style="position:absolute;left:0;text-align:left;margin-left:0;margin-top:-137.65pt;width:595.35pt;height:125.25pt;z-index:251659264;mso-position-horizontal-relative:page;mso-position-vertical-relative:text" coordorigin=",-2753" coordsize="11907,2505">
            <v:rect id="_x0000_s1028" style="position:absolute;top:-2753;width:11907;height:2505" fillcolor="#212a3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-2753;width:11907;height:2505" filled="f" stroked="f">
              <v:textbox style="mso-next-textbox:#_x0000_s1027" inset="0,0,0,0">
                <w:txbxContent>
                  <w:p w14:paraId="5AEF0335" w14:textId="77777777" w:rsidR="00337FBE" w:rsidRDefault="00337FBE">
                    <w:pPr>
                      <w:rPr>
                        <w:sz w:val="74"/>
                      </w:rPr>
                    </w:pPr>
                  </w:p>
                  <w:p w14:paraId="1E5AE17F" w14:textId="1D1860D3" w:rsidR="00337FBE" w:rsidRDefault="00441590" w:rsidP="00441590">
                    <w:pPr>
                      <w:spacing w:line="574" w:lineRule="exact"/>
                      <w:ind w:left="5040"/>
                      <w:rPr>
                        <w:rFonts w:ascii="Times New Roman"/>
                        <w:sz w:val="50"/>
                      </w:rPr>
                    </w:pPr>
                    <w:r>
                      <w:rPr>
                        <w:rFonts w:ascii="Times New Roman"/>
                        <w:color w:val="FFFFFF"/>
                        <w:sz w:val="50"/>
                      </w:rPr>
                      <w:t>Mayank</w:t>
                    </w:r>
                  </w:p>
                  <w:p w14:paraId="1F89856D" w14:textId="7369FFC2" w:rsidR="00337FBE" w:rsidRDefault="00327411">
                    <w:pPr>
                      <w:spacing w:line="368" w:lineRule="exact"/>
                      <w:ind w:right="143"/>
                      <w:jc w:val="righ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FFFFFF"/>
                        <w:spacing w:val="-1"/>
                        <w:sz w:val="32"/>
                      </w:rPr>
                      <w:t>+91-</w:t>
                    </w:r>
                    <w:r w:rsidR="00441590">
                      <w:rPr>
                        <w:rFonts w:ascii="Times New Roman"/>
                        <w:color w:val="FFFFFF"/>
                        <w:spacing w:val="-1"/>
                        <w:sz w:val="32"/>
                      </w:rPr>
                      <w:t>9711274969</w:t>
                    </w:r>
                  </w:p>
                  <w:p w14:paraId="79D07A97" w14:textId="4593EA6C" w:rsidR="00337FBE" w:rsidRDefault="00327411">
                    <w:pPr>
                      <w:spacing w:before="1"/>
                      <w:ind w:right="142"/>
                      <w:jc w:val="righ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FFFFFF"/>
                        <w:sz w:val="28"/>
                      </w:rPr>
                      <w:t>Email ID:</w:t>
                    </w:r>
                    <w:r>
                      <w:rPr>
                        <w:rFonts w:ascii="Times New Roman"/>
                        <w:color w:val="FFFFFF"/>
                        <w:spacing w:val="-14"/>
                        <w:sz w:val="28"/>
                      </w:rPr>
                      <w:t xml:space="preserve"> </w:t>
                    </w:r>
                    <w:hyperlink r:id="rId7" w:history="1">
                      <w:r w:rsidR="00441590" w:rsidRPr="00166293">
                        <w:rPr>
                          <w:rStyle w:val="Hyperlink"/>
                          <w:rFonts w:ascii="Times New Roman"/>
                          <w:sz w:val="28"/>
                        </w:rPr>
                        <w:t>rajputmayank583@gmail.com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327411">
        <w:rPr>
          <w:b/>
          <w:sz w:val="30"/>
        </w:rPr>
        <w:t>Career Objective</w:t>
      </w:r>
      <w:r w:rsidR="00327411">
        <w:rPr>
          <w:b/>
        </w:rPr>
        <w:t xml:space="preserve">: </w:t>
      </w:r>
      <w:r w:rsidR="00327411">
        <w:t xml:space="preserve">To enhance my knowledge and apply my skills to the fullest so as to secure a challenging position </w:t>
      </w:r>
      <w:r w:rsidR="00441590">
        <w:t xml:space="preserve">in an </w:t>
      </w:r>
      <w:r w:rsidR="00327411">
        <w:t xml:space="preserve">organization. To be able to showcase my technical strength and utilize it for the </w:t>
      </w:r>
      <w:bookmarkStart w:id="0" w:name="_GoBack"/>
      <w:bookmarkEnd w:id="0"/>
      <w:r w:rsidR="00327411">
        <w:t>company and personal growth.</w:t>
      </w:r>
    </w:p>
    <w:p w14:paraId="54AD9F11" w14:textId="77777777" w:rsidR="00337FBE" w:rsidRDefault="00337FBE">
      <w:pPr>
        <w:pStyle w:val="BodyText"/>
        <w:spacing w:before="6"/>
        <w:rPr>
          <w:sz w:val="25"/>
        </w:rPr>
      </w:pPr>
    </w:p>
    <w:p w14:paraId="23BC2E30" w14:textId="77777777" w:rsidR="00337FBE" w:rsidRDefault="00327411">
      <w:pPr>
        <w:pStyle w:val="Heading1"/>
        <w:spacing w:before="0"/>
      </w:pPr>
      <w:r>
        <w:rPr>
          <w:color w:val="C45811"/>
        </w:rPr>
        <w:t>Education</w:t>
      </w:r>
      <w:r>
        <w:rPr>
          <w:color w:val="C45811"/>
        </w:rPr>
        <w:t>:</w:t>
      </w:r>
    </w:p>
    <w:p w14:paraId="0544A735" w14:textId="77777777" w:rsidR="00337FBE" w:rsidRDefault="00337FBE">
      <w:pPr>
        <w:pStyle w:val="BodyText"/>
        <w:rPr>
          <w:rFonts w:ascii="Arial Black"/>
          <w:sz w:val="17"/>
        </w:r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1133"/>
        <w:gridCol w:w="4268"/>
        <w:gridCol w:w="2468"/>
      </w:tblGrid>
      <w:tr w:rsidR="00337FBE" w14:paraId="3632144B" w14:textId="77777777" w:rsidTr="00441590">
        <w:trPr>
          <w:trHeight w:val="381"/>
        </w:trPr>
        <w:tc>
          <w:tcPr>
            <w:tcW w:w="2289" w:type="dxa"/>
          </w:tcPr>
          <w:p w14:paraId="35CF3F79" w14:textId="77777777" w:rsidR="00337FBE" w:rsidRDefault="00327411">
            <w:pPr>
              <w:pStyle w:val="TableParagraph"/>
              <w:spacing w:before="1" w:line="240" w:lineRule="auto"/>
              <w:ind w:left="251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1133" w:type="dxa"/>
          </w:tcPr>
          <w:p w14:paraId="6AC2C6AB" w14:textId="77777777" w:rsidR="00337FBE" w:rsidRDefault="00327411">
            <w:pPr>
              <w:pStyle w:val="TableParagraph"/>
              <w:spacing w:before="1" w:line="240" w:lineRule="auto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268" w:type="dxa"/>
          </w:tcPr>
          <w:p w14:paraId="4D4C736C" w14:textId="77777777" w:rsidR="00337FBE" w:rsidRDefault="00327411">
            <w:pPr>
              <w:pStyle w:val="TableParagraph"/>
              <w:spacing w:before="1" w:line="240" w:lineRule="auto"/>
              <w:ind w:left="26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468" w:type="dxa"/>
          </w:tcPr>
          <w:p w14:paraId="08F4E641" w14:textId="77777777" w:rsidR="00337FBE" w:rsidRDefault="00327411">
            <w:pPr>
              <w:pStyle w:val="TableParagraph"/>
              <w:spacing w:before="1" w:line="240" w:lineRule="auto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%Marks/CGPA</w:t>
            </w:r>
          </w:p>
        </w:tc>
      </w:tr>
      <w:tr w:rsidR="00337FBE" w14:paraId="02AAD7C5" w14:textId="77777777" w:rsidTr="00441590">
        <w:trPr>
          <w:trHeight w:val="479"/>
        </w:trPr>
        <w:tc>
          <w:tcPr>
            <w:tcW w:w="2289" w:type="dxa"/>
          </w:tcPr>
          <w:p w14:paraId="3A41626E" w14:textId="14762DA1" w:rsidR="00337FBE" w:rsidRDefault="00441590">
            <w:pPr>
              <w:pStyle w:val="TableParagraph"/>
              <w:ind w:left="253" w:right="246"/>
              <w:rPr>
                <w:sz w:val="24"/>
              </w:rPr>
            </w:pPr>
            <w:r>
              <w:rPr>
                <w:sz w:val="24"/>
              </w:rPr>
              <w:t>BTech – Mechanical Engineering</w:t>
            </w:r>
          </w:p>
        </w:tc>
        <w:tc>
          <w:tcPr>
            <w:tcW w:w="1133" w:type="dxa"/>
          </w:tcPr>
          <w:p w14:paraId="7969DFFD" w14:textId="2E1F6FDC" w:rsidR="00337FBE" w:rsidRDefault="0032741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20</w:t>
            </w:r>
            <w:r w:rsidR="00441590">
              <w:rPr>
                <w:sz w:val="24"/>
              </w:rPr>
              <w:t>20</w:t>
            </w:r>
          </w:p>
        </w:tc>
        <w:tc>
          <w:tcPr>
            <w:tcW w:w="4268" w:type="dxa"/>
          </w:tcPr>
          <w:p w14:paraId="6DC2D86E" w14:textId="2FBAA73D" w:rsidR="00337FBE" w:rsidRDefault="00441590">
            <w:pPr>
              <w:pStyle w:val="TableParagraph"/>
              <w:ind w:left="260" w:right="255"/>
              <w:rPr>
                <w:sz w:val="24"/>
              </w:rPr>
            </w:pPr>
            <w:r>
              <w:rPr>
                <w:sz w:val="24"/>
              </w:rPr>
              <w:t>JIMS Engineering Management Technical Campus, Greater Noida</w:t>
            </w:r>
            <w:r w:rsidR="00C57C10">
              <w:rPr>
                <w:sz w:val="24"/>
              </w:rPr>
              <w:t xml:space="preserve"> affiliated to GGSIPU</w:t>
            </w:r>
            <w:r w:rsidR="003B093E">
              <w:rPr>
                <w:sz w:val="24"/>
              </w:rPr>
              <w:t>, Delhi</w:t>
            </w:r>
          </w:p>
        </w:tc>
        <w:tc>
          <w:tcPr>
            <w:tcW w:w="2468" w:type="dxa"/>
          </w:tcPr>
          <w:p w14:paraId="66F5E6F9" w14:textId="26C3C6FE" w:rsidR="00337FBE" w:rsidRDefault="00327411">
            <w:pPr>
              <w:pStyle w:val="TableParagraph"/>
              <w:ind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 w:rsidR="00441590">
              <w:rPr>
                <w:b/>
                <w:sz w:val="24"/>
              </w:rPr>
              <w:t>0</w:t>
            </w:r>
          </w:p>
        </w:tc>
      </w:tr>
      <w:tr w:rsidR="00337FBE" w14:paraId="4A9F2481" w14:textId="77777777" w:rsidTr="00441590">
        <w:trPr>
          <w:trHeight w:val="659"/>
        </w:trPr>
        <w:tc>
          <w:tcPr>
            <w:tcW w:w="2289" w:type="dxa"/>
          </w:tcPr>
          <w:p w14:paraId="6F2456F6" w14:textId="383E9242" w:rsidR="00337FBE" w:rsidRDefault="00441590" w:rsidP="00441590">
            <w:pPr>
              <w:pStyle w:val="TableParagraph"/>
              <w:spacing w:line="240" w:lineRule="auto"/>
              <w:ind w:left="547" w:right="129" w:hanging="39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1133" w:type="dxa"/>
          </w:tcPr>
          <w:p w14:paraId="602916A0" w14:textId="3A98CB98" w:rsidR="00337FBE" w:rsidRDefault="0032741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41590">
              <w:rPr>
                <w:sz w:val="24"/>
              </w:rPr>
              <w:t>6</w:t>
            </w:r>
          </w:p>
        </w:tc>
        <w:tc>
          <w:tcPr>
            <w:tcW w:w="4268" w:type="dxa"/>
          </w:tcPr>
          <w:p w14:paraId="2355E140" w14:textId="404E1B55" w:rsidR="00337FBE" w:rsidRDefault="00441590">
            <w:pPr>
              <w:pStyle w:val="TableParagraph"/>
              <w:spacing w:line="240" w:lineRule="auto"/>
              <w:ind w:left="1090" w:right="488" w:hanging="57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Kendriya</w:t>
            </w:r>
            <w:proofErr w:type="spellEnd"/>
            <w:r>
              <w:rPr>
                <w:sz w:val="24"/>
              </w:rPr>
              <w:t xml:space="preserve"> Vidyalaya A.G.C.R colony, Delhi</w:t>
            </w:r>
          </w:p>
        </w:tc>
        <w:tc>
          <w:tcPr>
            <w:tcW w:w="2468" w:type="dxa"/>
          </w:tcPr>
          <w:p w14:paraId="30AF2805" w14:textId="038B7DBC" w:rsidR="00337FBE" w:rsidRDefault="00441590">
            <w:pPr>
              <w:pStyle w:val="TableParagraph"/>
              <w:ind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71.3</w:t>
            </w:r>
          </w:p>
        </w:tc>
      </w:tr>
      <w:tr w:rsidR="00441590" w14:paraId="16C36BFC" w14:textId="77777777" w:rsidTr="00441590">
        <w:trPr>
          <w:trHeight w:val="498"/>
        </w:trPr>
        <w:tc>
          <w:tcPr>
            <w:tcW w:w="2289" w:type="dxa"/>
          </w:tcPr>
          <w:p w14:paraId="564836CA" w14:textId="12200D1B" w:rsidR="00441590" w:rsidRDefault="00441590" w:rsidP="00441590">
            <w:pPr>
              <w:pStyle w:val="TableParagraph"/>
              <w:ind w:left="251" w:right="246"/>
              <w:rPr>
                <w:sz w:val="24"/>
              </w:rPr>
            </w:pPr>
            <w:r>
              <w:rPr>
                <w:sz w:val="24"/>
              </w:rPr>
              <w:t>Secondary school</w:t>
            </w:r>
          </w:p>
        </w:tc>
        <w:tc>
          <w:tcPr>
            <w:tcW w:w="1133" w:type="dxa"/>
          </w:tcPr>
          <w:p w14:paraId="2B6AB9A0" w14:textId="02A6AD14" w:rsidR="00441590" w:rsidRDefault="00441590" w:rsidP="00441590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268" w:type="dxa"/>
          </w:tcPr>
          <w:p w14:paraId="38600B96" w14:textId="05F921D0" w:rsidR="00441590" w:rsidRDefault="00441590" w:rsidP="00441590">
            <w:pPr>
              <w:pStyle w:val="TableParagraph"/>
              <w:ind w:left="258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Kendriya</w:t>
            </w:r>
            <w:proofErr w:type="spellEnd"/>
            <w:r>
              <w:rPr>
                <w:sz w:val="24"/>
              </w:rPr>
              <w:t xml:space="preserve"> Vidyalaya A.G.C.R colony, Delhi</w:t>
            </w:r>
          </w:p>
        </w:tc>
        <w:tc>
          <w:tcPr>
            <w:tcW w:w="2468" w:type="dxa"/>
          </w:tcPr>
          <w:p w14:paraId="57A958E0" w14:textId="39860730" w:rsidR="00441590" w:rsidRDefault="00441590" w:rsidP="00441590">
            <w:pPr>
              <w:pStyle w:val="TableParagraph"/>
              <w:ind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10.0</w:t>
            </w:r>
          </w:p>
        </w:tc>
      </w:tr>
    </w:tbl>
    <w:p w14:paraId="33D9A494" w14:textId="77777777" w:rsidR="00337FBE" w:rsidRDefault="00327411">
      <w:pPr>
        <w:spacing w:before="80"/>
        <w:ind w:left="830"/>
        <w:rPr>
          <w:rFonts w:ascii="Arial Black"/>
          <w:sz w:val="30"/>
        </w:rPr>
      </w:pPr>
      <w:r>
        <w:rPr>
          <w:rFonts w:ascii="Arial Black"/>
          <w:color w:val="C45811"/>
          <w:sz w:val="30"/>
        </w:rPr>
        <w:t>Skills:</w:t>
      </w:r>
    </w:p>
    <w:p w14:paraId="3F8BA220" w14:textId="77777777" w:rsidR="00337FBE" w:rsidRDefault="00337FBE">
      <w:pPr>
        <w:pStyle w:val="BodyText"/>
        <w:spacing w:before="3"/>
        <w:rPr>
          <w:rFonts w:ascii="Arial Black"/>
          <w:sz w:val="13"/>
        </w:rPr>
      </w:pPr>
    </w:p>
    <w:p w14:paraId="6AD76FBA" w14:textId="77777777" w:rsidR="00337FBE" w:rsidRDefault="00337FBE">
      <w:pPr>
        <w:rPr>
          <w:rFonts w:ascii="Arial Black"/>
          <w:sz w:val="13"/>
        </w:rPr>
        <w:sectPr w:rsidR="00337FBE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65E6250F" w14:textId="69D341DC" w:rsidR="00337FBE" w:rsidRDefault="00441590">
      <w:pPr>
        <w:pStyle w:val="ListParagraph"/>
        <w:numPr>
          <w:ilvl w:val="0"/>
          <w:numId w:val="4"/>
        </w:numPr>
        <w:tabs>
          <w:tab w:val="left" w:pos="1621"/>
        </w:tabs>
        <w:spacing w:before="51"/>
        <w:ind w:hanging="270"/>
        <w:rPr>
          <w:sz w:val="24"/>
        </w:rPr>
      </w:pPr>
      <w:proofErr w:type="spellStart"/>
      <w:r>
        <w:rPr>
          <w:sz w:val="24"/>
        </w:rPr>
        <w:t>AutoCad</w:t>
      </w:r>
      <w:proofErr w:type="spellEnd"/>
    </w:p>
    <w:p w14:paraId="49289F45" w14:textId="592C69D0" w:rsidR="00337FBE" w:rsidRDefault="00441590">
      <w:pPr>
        <w:pStyle w:val="ListParagraph"/>
        <w:numPr>
          <w:ilvl w:val="0"/>
          <w:numId w:val="4"/>
        </w:numPr>
        <w:tabs>
          <w:tab w:val="left" w:pos="1621"/>
        </w:tabs>
        <w:spacing w:before="1"/>
        <w:ind w:hanging="270"/>
        <w:rPr>
          <w:sz w:val="24"/>
        </w:rPr>
      </w:pPr>
      <w:r>
        <w:rPr>
          <w:sz w:val="24"/>
        </w:rPr>
        <w:t>SOLIDWORKS</w:t>
      </w:r>
    </w:p>
    <w:p w14:paraId="3672E658" w14:textId="0D20F0C1" w:rsidR="00337FBE" w:rsidRDefault="00441590">
      <w:pPr>
        <w:pStyle w:val="ListParagraph"/>
        <w:numPr>
          <w:ilvl w:val="0"/>
          <w:numId w:val="4"/>
        </w:numPr>
        <w:tabs>
          <w:tab w:val="left" w:pos="1621"/>
        </w:tabs>
        <w:ind w:hanging="270"/>
        <w:rPr>
          <w:sz w:val="24"/>
        </w:rPr>
      </w:pPr>
      <w:r>
        <w:rPr>
          <w:sz w:val="24"/>
        </w:rPr>
        <w:t>Catia</w:t>
      </w:r>
    </w:p>
    <w:p w14:paraId="70FB945C" w14:textId="46C0BC45" w:rsidR="00337FBE" w:rsidRDefault="00441590">
      <w:pPr>
        <w:pStyle w:val="ListParagraph"/>
        <w:numPr>
          <w:ilvl w:val="0"/>
          <w:numId w:val="4"/>
        </w:numPr>
        <w:tabs>
          <w:tab w:val="left" w:pos="1621"/>
        </w:tabs>
        <w:ind w:hanging="270"/>
        <w:rPr>
          <w:sz w:val="24"/>
        </w:rPr>
      </w:pPr>
      <w:proofErr w:type="spellStart"/>
      <w:r>
        <w:rPr>
          <w:sz w:val="24"/>
        </w:rPr>
        <w:t>Ms-Powerpoint</w:t>
      </w:r>
      <w:proofErr w:type="spellEnd"/>
    </w:p>
    <w:p w14:paraId="7E7777D1" w14:textId="67C72B0A" w:rsidR="00337FBE" w:rsidRDefault="00012DCE">
      <w:pPr>
        <w:pStyle w:val="Heading1"/>
      </w:pPr>
      <w:r>
        <w:rPr>
          <w:color w:val="C45811"/>
        </w:rPr>
        <w:t>Paper</w:t>
      </w:r>
      <w:r w:rsidR="00404271">
        <w:rPr>
          <w:color w:val="C45811"/>
        </w:rPr>
        <w:t xml:space="preserve">s </w:t>
      </w:r>
      <w:r>
        <w:rPr>
          <w:color w:val="C45811"/>
        </w:rPr>
        <w:t>Published</w:t>
      </w:r>
      <w:r w:rsidR="00327411">
        <w:rPr>
          <w:color w:val="C45811"/>
        </w:rPr>
        <w:t>:</w:t>
      </w:r>
    </w:p>
    <w:p w14:paraId="483C8A6E" w14:textId="6C8039AD" w:rsidR="00337FBE" w:rsidRDefault="00327411">
      <w:pPr>
        <w:pStyle w:val="ListParagraph"/>
        <w:numPr>
          <w:ilvl w:val="0"/>
          <w:numId w:val="3"/>
        </w:numPr>
        <w:tabs>
          <w:tab w:val="left" w:pos="1100"/>
        </w:tabs>
        <w:spacing w:before="51"/>
        <w:ind w:hanging="270"/>
        <w:rPr>
          <w:sz w:val="24"/>
        </w:rPr>
      </w:pPr>
      <w:r>
        <w:rPr>
          <w:spacing w:val="-1"/>
          <w:sz w:val="24"/>
        </w:rPr>
        <w:br w:type="column"/>
      </w:r>
      <w:proofErr w:type="spellStart"/>
      <w:r w:rsidR="00441590">
        <w:rPr>
          <w:sz w:val="24"/>
        </w:rPr>
        <w:t>Ms</w:t>
      </w:r>
      <w:proofErr w:type="spellEnd"/>
      <w:r w:rsidR="00441590">
        <w:rPr>
          <w:sz w:val="24"/>
        </w:rPr>
        <w:t>-Word</w:t>
      </w:r>
    </w:p>
    <w:p w14:paraId="3CD55F09" w14:textId="1780E43D" w:rsidR="00337FBE" w:rsidRPr="00441590" w:rsidRDefault="00441590" w:rsidP="00441590">
      <w:pPr>
        <w:pStyle w:val="ListParagraph"/>
        <w:numPr>
          <w:ilvl w:val="0"/>
          <w:numId w:val="3"/>
        </w:numPr>
        <w:tabs>
          <w:tab w:val="left" w:pos="1100"/>
        </w:tabs>
        <w:spacing w:before="1"/>
        <w:ind w:hanging="270"/>
        <w:rPr>
          <w:sz w:val="24"/>
        </w:rPr>
        <w:sectPr w:rsidR="00337FBE" w:rsidRPr="00441590">
          <w:type w:val="continuous"/>
          <w:pgSz w:w="11910" w:h="16840"/>
          <w:pgMar w:top="0" w:right="0" w:bottom="280" w:left="0" w:header="720" w:footer="720" w:gutter="0"/>
          <w:cols w:num="3" w:space="720" w:equalWidth="0">
            <w:col w:w="2976" w:space="433"/>
            <w:col w:w="2569" w:space="318"/>
            <w:col w:w="5614"/>
          </w:cols>
        </w:sectPr>
      </w:pPr>
      <w:proofErr w:type="spellStart"/>
      <w:r>
        <w:rPr>
          <w:sz w:val="24"/>
        </w:rPr>
        <w:t>Ms</w:t>
      </w:r>
      <w:proofErr w:type="spellEnd"/>
      <w:r>
        <w:rPr>
          <w:sz w:val="24"/>
        </w:rPr>
        <w:t>-Excel</w:t>
      </w:r>
      <w:r w:rsidRPr="00441590">
        <w:rPr>
          <w:sz w:val="24"/>
        </w:rPr>
        <w:t xml:space="preserve"> </w:t>
      </w:r>
    </w:p>
    <w:p w14:paraId="60ABBA61" w14:textId="77777777" w:rsidR="00337FBE" w:rsidRDefault="00337FBE">
      <w:pPr>
        <w:pStyle w:val="BodyText"/>
        <w:spacing w:before="7"/>
        <w:rPr>
          <w:sz w:val="11"/>
        </w:rPr>
      </w:pPr>
    </w:p>
    <w:p w14:paraId="3719FA79" w14:textId="4ED2D4A1" w:rsidR="00337FBE" w:rsidRDefault="00703E32">
      <w:pPr>
        <w:pStyle w:val="Heading2"/>
        <w:numPr>
          <w:ilvl w:val="0"/>
          <w:numId w:val="2"/>
        </w:numPr>
        <w:tabs>
          <w:tab w:val="left" w:pos="1100"/>
        </w:tabs>
        <w:spacing w:before="100"/>
        <w:ind w:hanging="270"/>
      </w:pPr>
      <w:r>
        <w:t>Digital Autolocking Handbrake Security System, Published in International Journal of Research Technology and Engineering, volume 9 issue 1</w:t>
      </w:r>
      <w:r w:rsidR="00B20309">
        <w:t xml:space="preserve"> May-July 2020</w:t>
      </w:r>
      <w:r>
        <w:t>.</w:t>
      </w:r>
    </w:p>
    <w:p w14:paraId="7AAAC89F" w14:textId="56CC5C4C" w:rsidR="00337FBE" w:rsidRDefault="00327411">
      <w:pPr>
        <w:pStyle w:val="ListParagraph"/>
        <w:numPr>
          <w:ilvl w:val="1"/>
          <w:numId w:val="2"/>
        </w:numPr>
        <w:tabs>
          <w:tab w:val="left" w:pos="1911"/>
        </w:tabs>
        <w:spacing w:before="43"/>
        <w:ind w:hanging="361"/>
        <w:rPr>
          <w:rFonts w:ascii="Courier New" w:hAnsi="Courier New"/>
          <w:sz w:val="24"/>
        </w:rPr>
      </w:pPr>
      <w:r>
        <w:rPr>
          <w:b/>
        </w:rPr>
        <w:t>Tools used</w:t>
      </w:r>
      <w:r>
        <w:rPr>
          <w:b/>
        </w:rPr>
        <w:t xml:space="preserve">: </w:t>
      </w:r>
      <w:proofErr w:type="spellStart"/>
      <w:r>
        <w:t>Solidworks</w:t>
      </w:r>
      <w:proofErr w:type="spellEnd"/>
      <w:r>
        <w:t xml:space="preserve">, </w:t>
      </w:r>
      <w:r w:rsidR="00703E32">
        <w:t>Catia</w:t>
      </w:r>
    </w:p>
    <w:p w14:paraId="04DF85B5" w14:textId="6C40BC64" w:rsidR="00337FBE" w:rsidRDefault="00B20309">
      <w:pPr>
        <w:pStyle w:val="Heading2"/>
        <w:numPr>
          <w:ilvl w:val="0"/>
          <w:numId w:val="2"/>
        </w:numPr>
        <w:tabs>
          <w:tab w:val="left" w:pos="1100"/>
        </w:tabs>
        <w:spacing w:before="28"/>
        <w:ind w:hanging="270"/>
      </w:pPr>
      <w:r>
        <w:t>Different models of Reactors for Biodiesel Production, Published in Indian Journals, volume 10 issue 2, July-December 2019.</w:t>
      </w:r>
    </w:p>
    <w:p w14:paraId="5A379608" w14:textId="08EE8CAE" w:rsidR="00337FBE" w:rsidRPr="00E178CE" w:rsidRDefault="00327411" w:rsidP="00E178CE">
      <w:pPr>
        <w:pStyle w:val="ListParagraph"/>
        <w:numPr>
          <w:ilvl w:val="1"/>
          <w:numId w:val="2"/>
        </w:numPr>
        <w:tabs>
          <w:tab w:val="left" w:pos="1911"/>
        </w:tabs>
        <w:spacing w:before="43"/>
        <w:ind w:hanging="361"/>
        <w:rPr>
          <w:rFonts w:ascii="Courier New" w:hAnsi="Courier New"/>
          <w:sz w:val="24"/>
        </w:rPr>
        <w:sectPr w:rsidR="00337FBE" w:rsidRPr="00E178CE">
          <w:type w:val="continuous"/>
          <w:pgSz w:w="11910" w:h="16840"/>
          <w:pgMar w:top="0" w:right="0" w:bottom="280" w:left="0" w:header="720" w:footer="720" w:gutter="0"/>
          <w:cols w:space="720"/>
        </w:sectPr>
      </w:pPr>
      <w:r>
        <w:rPr>
          <w:b/>
        </w:rPr>
        <w:t>Tools used</w:t>
      </w:r>
      <w:r>
        <w:t xml:space="preserve">: </w:t>
      </w:r>
      <w:proofErr w:type="spellStart"/>
      <w:r>
        <w:t>Solidworks</w:t>
      </w:r>
      <w:proofErr w:type="spellEnd"/>
    </w:p>
    <w:p w14:paraId="21839D41" w14:textId="77777777" w:rsidR="00337FBE" w:rsidRDefault="00327411">
      <w:pPr>
        <w:pStyle w:val="Heading1"/>
        <w:spacing w:before="82"/>
      </w:pPr>
      <w:r>
        <w:rPr>
          <w:color w:val="C45811"/>
        </w:rPr>
        <w:lastRenderedPageBreak/>
        <w:t>C</w:t>
      </w:r>
      <w:r>
        <w:rPr>
          <w:color w:val="C45811"/>
        </w:rPr>
        <w:t>ertification Courses:</w:t>
      </w:r>
    </w:p>
    <w:p w14:paraId="5134931D" w14:textId="6BA601B2" w:rsidR="00337FBE" w:rsidRDefault="00F65F17">
      <w:pPr>
        <w:pStyle w:val="Heading2"/>
        <w:numPr>
          <w:ilvl w:val="0"/>
          <w:numId w:val="1"/>
        </w:numPr>
        <w:tabs>
          <w:tab w:val="left" w:pos="1641"/>
          <w:tab w:val="left" w:pos="1643"/>
        </w:tabs>
        <w:spacing w:before="238"/>
        <w:ind w:hanging="453"/>
      </w:pPr>
      <w:r>
        <w:rPr>
          <w:b w:val="0"/>
        </w:rPr>
        <w:t>Certified</w:t>
      </w:r>
      <w:r w:rsidR="00327411">
        <w:rPr>
          <w:b w:val="0"/>
        </w:rPr>
        <w:t xml:space="preserve"> </w:t>
      </w:r>
      <w:r>
        <w:t>“</w:t>
      </w:r>
      <w:proofErr w:type="spellStart"/>
      <w:r>
        <w:t>AutoCad</w:t>
      </w:r>
      <w:proofErr w:type="spellEnd"/>
      <w:r>
        <w:t xml:space="preserve">, </w:t>
      </w:r>
      <w:proofErr w:type="spellStart"/>
      <w:r>
        <w:t>Solidworks</w:t>
      </w:r>
      <w:proofErr w:type="spellEnd"/>
      <w:r>
        <w:t>, Catia in 2D and 3D”.</w:t>
      </w:r>
    </w:p>
    <w:p w14:paraId="1C22B603" w14:textId="77777777" w:rsidR="00337FBE" w:rsidRDefault="00327411">
      <w:pPr>
        <w:pStyle w:val="Heading1"/>
      </w:pPr>
      <w:r>
        <w:rPr>
          <w:color w:val="C45811"/>
        </w:rPr>
        <w:t>Internship:</w:t>
      </w:r>
    </w:p>
    <w:p w14:paraId="7AAD5306" w14:textId="610F77F9" w:rsidR="00337FBE" w:rsidRDefault="00441590">
      <w:pPr>
        <w:pStyle w:val="ListParagraph"/>
        <w:numPr>
          <w:ilvl w:val="0"/>
          <w:numId w:val="1"/>
        </w:numPr>
        <w:tabs>
          <w:tab w:val="left" w:pos="1641"/>
          <w:tab w:val="left" w:pos="1643"/>
        </w:tabs>
        <w:spacing w:before="240"/>
        <w:ind w:right="1187"/>
        <w:rPr>
          <w:sz w:val="24"/>
        </w:rPr>
      </w:pPr>
      <w:r>
        <w:rPr>
          <w:b/>
          <w:sz w:val="24"/>
        </w:rPr>
        <w:t>Delhi Metro Rail Corporation</w:t>
      </w:r>
      <w:r>
        <w:rPr>
          <w:bCs/>
          <w:sz w:val="24"/>
        </w:rPr>
        <w:t>, Rolling Stock Department at Yamuna Bank Depot, June 2018-July 2018</w:t>
      </w:r>
    </w:p>
    <w:p w14:paraId="652F316F" w14:textId="77777777" w:rsidR="00337FBE" w:rsidRDefault="00327411">
      <w:pPr>
        <w:pStyle w:val="Heading1"/>
      </w:pPr>
      <w:r>
        <w:rPr>
          <w:color w:val="C45811"/>
        </w:rPr>
        <w:t>Extra-Curriculum:</w:t>
      </w:r>
    </w:p>
    <w:p w14:paraId="6B0F3F95" w14:textId="08D5EE61" w:rsidR="00337FBE" w:rsidRDefault="00327411">
      <w:pPr>
        <w:pStyle w:val="ListParagraph"/>
        <w:numPr>
          <w:ilvl w:val="0"/>
          <w:numId w:val="1"/>
        </w:numPr>
        <w:tabs>
          <w:tab w:val="left" w:pos="1641"/>
          <w:tab w:val="left" w:pos="1643"/>
        </w:tabs>
        <w:spacing w:before="45"/>
        <w:ind w:hanging="453"/>
        <w:rPr>
          <w:b/>
          <w:sz w:val="24"/>
        </w:rPr>
      </w:pPr>
      <w:r>
        <w:rPr>
          <w:sz w:val="24"/>
        </w:rPr>
        <w:t xml:space="preserve">Participated in </w:t>
      </w:r>
      <w:r w:rsidR="00A0325F">
        <w:rPr>
          <w:b/>
          <w:sz w:val="24"/>
        </w:rPr>
        <w:t>3D printing workshop by CETPA</w:t>
      </w:r>
      <w:r>
        <w:rPr>
          <w:sz w:val="24"/>
        </w:rPr>
        <w:t xml:space="preserve">, </w:t>
      </w:r>
      <w:r w:rsidR="00A0325F">
        <w:rPr>
          <w:sz w:val="24"/>
        </w:rPr>
        <w:t>Greater Noida.</w:t>
      </w:r>
    </w:p>
    <w:p w14:paraId="71347BE5" w14:textId="77777777" w:rsidR="00337FBE" w:rsidRDefault="00327411">
      <w:pPr>
        <w:pStyle w:val="Heading1"/>
        <w:spacing w:before="161"/>
      </w:pPr>
      <w:r>
        <w:rPr>
          <w:color w:val="C45811"/>
        </w:rPr>
        <w:t>Area of Interest:</w:t>
      </w:r>
    </w:p>
    <w:p w14:paraId="0581E114" w14:textId="43E89A7D" w:rsidR="00337FBE" w:rsidRDefault="003C51BA">
      <w:pPr>
        <w:pStyle w:val="Heading2"/>
        <w:numPr>
          <w:ilvl w:val="0"/>
          <w:numId w:val="1"/>
        </w:numPr>
        <w:tabs>
          <w:tab w:val="left" w:pos="1641"/>
          <w:tab w:val="left" w:pos="1643"/>
        </w:tabs>
        <w:spacing w:before="238"/>
        <w:ind w:hanging="453"/>
      </w:pPr>
      <w:r>
        <w:t>Production Engineering</w:t>
      </w:r>
    </w:p>
    <w:p w14:paraId="62A46A7F" w14:textId="21D46E0B" w:rsidR="00337FBE" w:rsidRDefault="003C51BA">
      <w:pPr>
        <w:pStyle w:val="ListParagraph"/>
        <w:numPr>
          <w:ilvl w:val="0"/>
          <w:numId w:val="1"/>
        </w:numPr>
        <w:tabs>
          <w:tab w:val="left" w:pos="1641"/>
          <w:tab w:val="left" w:pos="1643"/>
        </w:tabs>
        <w:spacing w:before="46"/>
        <w:ind w:hanging="453"/>
        <w:rPr>
          <w:b/>
          <w:sz w:val="24"/>
        </w:rPr>
      </w:pPr>
      <w:r>
        <w:rPr>
          <w:b/>
          <w:sz w:val="24"/>
        </w:rPr>
        <w:t>Automobile Sector</w:t>
      </w:r>
    </w:p>
    <w:p w14:paraId="589666BF" w14:textId="7ADC8B4B" w:rsidR="00337FBE" w:rsidRDefault="003C51BA">
      <w:pPr>
        <w:pStyle w:val="ListParagraph"/>
        <w:numPr>
          <w:ilvl w:val="0"/>
          <w:numId w:val="1"/>
        </w:numPr>
        <w:tabs>
          <w:tab w:val="left" w:pos="1641"/>
          <w:tab w:val="left" w:pos="1643"/>
        </w:tabs>
        <w:spacing w:before="43"/>
        <w:ind w:hanging="453"/>
        <w:rPr>
          <w:b/>
          <w:sz w:val="24"/>
        </w:rPr>
      </w:pPr>
      <w:r>
        <w:rPr>
          <w:b/>
          <w:sz w:val="24"/>
        </w:rPr>
        <w:t>Industrial Processes</w:t>
      </w:r>
    </w:p>
    <w:p w14:paraId="1CF09AB6" w14:textId="3D3C0D8F" w:rsidR="00337FBE" w:rsidRDefault="003C51BA">
      <w:pPr>
        <w:pStyle w:val="ListParagraph"/>
        <w:numPr>
          <w:ilvl w:val="0"/>
          <w:numId w:val="1"/>
        </w:numPr>
        <w:tabs>
          <w:tab w:val="left" w:pos="1641"/>
          <w:tab w:val="left" w:pos="1643"/>
        </w:tabs>
        <w:spacing w:before="43"/>
        <w:ind w:hanging="453"/>
        <w:rPr>
          <w:b/>
          <w:sz w:val="24"/>
        </w:rPr>
      </w:pPr>
      <w:r>
        <w:rPr>
          <w:b/>
          <w:sz w:val="24"/>
        </w:rPr>
        <w:t>Mechanical Designing</w:t>
      </w:r>
    </w:p>
    <w:p w14:paraId="556BEC1E" w14:textId="77777777" w:rsidR="00337FBE" w:rsidRDefault="00327411">
      <w:pPr>
        <w:spacing w:before="205"/>
        <w:ind w:left="830"/>
        <w:rPr>
          <w:rFonts w:ascii="Arial Black"/>
          <w:sz w:val="30"/>
        </w:rPr>
      </w:pPr>
      <w:r>
        <w:rPr>
          <w:rFonts w:ascii="Arial Black"/>
          <w:color w:val="C45811"/>
          <w:sz w:val="30"/>
        </w:rPr>
        <w:t>Personal Profile:</w:t>
      </w:r>
    </w:p>
    <w:p w14:paraId="284E16FD" w14:textId="426C8776" w:rsidR="00337FBE" w:rsidRDefault="00327411">
      <w:pPr>
        <w:pStyle w:val="ListParagraph"/>
        <w:numPr>
          <w:ilvl w:val="0"/>
          <w:numId w:val="1"/>
        </w:numPr>
        <w:tabs>
          <w:tab w:val="left" w:pos="1641"/>
          <w:tab w:val="left" w:pos="1643"/>
          <w:tab w:val="left" w:pos="3317"/>
        </w:tabs>
        <w:spacing w:before="240"/>
        <w:ind w:hanging="453"/>
        <w:rPr>
          <w:sz w:val="24"/>
        </w:rPr>
      </w:pPr>
      <w:r>
        <w:rPr>
          <w:sz w:val="24"/>
        </w:rPr>
        <w:t>Date of</w:t>
      </w:r>
      <w:r>
        <w:rPr>
          <w:spacing w:val="-4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>:</w:t>
      </w:r>
      <w:r>
        <w:rPr>
          <w:sz w:val="24"/>
        </w:rPr>
        <w:tab/>
      </w:r>
      <w:r w:rsidR="00473AD3">
        <w:rPr>
          <w:sz w:val="24"/>
        </w:rPr>
        <w:t>18</w:t>
      </w:r>
      <w:r>
        <w:rPr>
          <w:sz w:val="24"/>
        </w:rPr>
        <w:t xml:space="preserve">th </w:t>
      </w:r>
      <w:r w:rsidR="00473AD3"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199</w:t>
      </w:r>
      <w:r w:rsidR="00473AD3">
        <w:rPr>
          <w:sz w:val="24"/>
        </w:rPr>
        <w:t>8</w:t>
      </w:r>
    </w:p>
    <w:p w14:paraId="56D4A473" w14:textId="58958E3C" w:rsidR="00337FBE" w:rsidRDefault="00327411">
      <w:pPr>
        <w:pStyle w:val="ListParagraph"/>
        <w:numPr>
          <w:ilvl w:val="0"/>
          <w:numId w:val="1"/>
        </w:numPr>
        <w:tabs>
          <w:tab w:val="left" w:pos="1641"/>
          <w:tab w:val="left" w:pos="1643"/>
          <w:tab w:val="left" w:pos="3317"/>
        </w:tabs>
        <w:spacing w:before="43"/>
        <w:ind w:hanging="453"/>
        <w:rPr>
          <w:sz w:val="24"/>
        </w:rPr>
      </w:pPr>
      <w:r>
        <w:rPr>
          <w:sz w:val="24"/>
        </w:rPr>
        <w:t>Languages</w:t>
      </w:r>
      <w:r>
        <w:rPr>
          <w:sz w:val="24"/>
        </w:rPr>
        <w:t>:</w:t>
      </w:r>
      <w:r>
        <w:rPr>
          <w:sz w:val="24"/>
        </w:rPr>
        <w:tab/>
        <w:t>English, Hindi</w:t>
      </w:r>
    </w:p>
    <w:p w14:paraId="36B5C6FD" w14:textId="7C7E81DD" w:rsidR="00337FBE" w:rsidRDefault="00327411">
      <w:pPr>
        <w:pStyle w:val="ListParagraph"/>
        <w:numPr>
          <w:ilvl w:val="0"/>
          <w:numId w:val="1"/>
        </w:numPr>
        <w:tabs>
          <w:tab w:val="left" w:pos="1641"/>
          <w:tab w:val="left" w:pos="1643"/>
          <w:tab w:val="left" w:pos="3317"/>
        </w:tabs>
        <w:spacing w:before="43"/>
        <w:ind w:hanging="453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>:</w:t>
      </w:r>
      <w:r>
        <w:rPr>
          <w:sz w:val="24"/>
        </w:rPr>
        <w:tab/>
      </w:r>
      <w:r w:rsidR="00473AD3">
        <w:rPr>
          <w:sz w:val="24"/>
        </w:rPr>
        <w:t xml:space="preserve">B-130, Brij </w:t>
      </w:r>
      <w:proofErr w:type="spellStart"/>
      <w:r w:rsidR="00473AD3">
        <w:rPr>
          <w:sz w:val="24"/>
        </w:rPr>
        <w:t>Vihar</w:t>
      </w:r>
      <w:proofErr w:type="spellEnd"/>
      <w:r w:rsidR="00473AD3">
        <w:rPr>
          <w:sz w:val="24"/>
        </w:rPr>
        <w:t>, Ghaziabad, Uttar Pradesh, 201011</w:t>
      </w:r>
    </w:p>
    <w:sectPr w:rsidR="00337FBE">
      <w:pgSz w:w="11910" w:h="16840"/>
      <w:pgMar w:top="6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5165F"/>
    <w:multiLevelType w:val="hybridMultilevel"/>
    <w:tmpl w:val="F29CE5F2"/>
    <w:lvl w:ilvl="0" w:tplc="F62C9820">
      <w:numFmt w:val="bullet"/>
      <w:lvlText w:val=""/>
      <w:lvlJc w:val="left"/>
      <w:pPr>
        <w:ind w:left="109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EB431D6">
      <w:numFmt w:val="bullet"/>
      <w:lvlText w:val="o"/>
      <w:lvlJc w:val="left"/>
      <w:pPr>
        <w:ind w:left="1910" w:hanging="360"/>
      </w:pPr>
      <w:rPr>
        <w:rFonts w:hint="default"/>
        <w:w w:val="100"/>
        <w:lang w:val="en-US" w:eastAsia="en-US" w:bidi="en-US"/>
      </w:rPr>
    </w:lvl>
    <w:lvl w:ilvl="2" w:tplc="3D14BCB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  <w:lvl w:ilvl="3" w:tplc="977AA37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4" w:tplc="7D548614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en-US"/>
      </w:rPr>
    </w:lvl>
    <w:lvl w:ilvl="5" w:tplc="38CE965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260261BE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en-US"/>
      </w:rPr>
    </w:lvl>
    <w:lvl w:ilvl="7" w:tplc="45AC6926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en-US"/>
      </w:rPr>
    </w:lvl>
    <w:lvl w:ilvl="8" w:tplc="42343E06">
      <w:numFmt w:val="bullet"/>
      <w:lvlText w:val="•"/>
      <w:lvlJc w:val="left"/>
      <w:pPr>
        <w:ind w:left="940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4DF4087"/>
    <w:multiLevelType w:val="hybridMultilevel"/>
    <w:tmpl w:val="675A85AE"/>
    <w:lvl w:ilvl="0" w:tplc="EBE2ED6A">
      <w:numFmt w:val="bullet"/>
      <w:lvlText w:val="•"/>
      <w:lvlJc w:val="left"/>
      <w:pPr>
        <w:ind w:left="1620" w:hanging="269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en-US" w:eastAsia="en-US" w:bidi="en-US"/>
      </w:rPr>
    </w:lvl>
    <w:lvl w:ilvl="1" w:tplc="913C2188">
      <w:numFmt w:val="bullet"/>
      <w:lvlText w:val="•"/>
      <w:lvlJc w:val="left"/>
      <w:pPr>
        <w:ind w:left="1755" w:hanging="269"/>
      </w:pPr>
      <w:rPr>
        <w:rFonts w:hint="default"/>
        <w:lang w:val="en-US" w:eastAsia="en-US" w:bidi="en-US"/>
      </w:rPr>
    </w:lvl>
    <w:lvl w:ilvl="2" w:tplc="DF6A7CEC">
      <w:numFmt w:val="bullet"/>
      <w:lvlText w:val="•"/>
      <w:lvlJc w:val="left"/>
      <w:pPr>
        <w:ind w:left="1891" w:hanging="269"/>
      </w:pPr>
      <w:rPr>
        <w:rFonts w:hint="default"/>
        <w:lang w:val="en-US" w:eastAsia="en-US" w:bidi="en-US"/>
      </w:rPr>
    </w:lvl>
    <w:lvl w:ilvl="3" w:tplc="D5F6F2E0">
      <w:numFmt w:val="bullet"/>
      <w:lvlText w:val="•"/>
      <w:lvlJc w:val="left"/>
      <w:pPr>
        <w:ind w:left="2026" w:hanging="269"/>
      </w:pPr>
      <w:rPr>
        <w:rFonts w:hint="default"/>
        <w:lang w:val="en-US" w:eastAsia="en-US" w:bidi="en-US"/>
      </w:rPr>
    </w:lvl>
    <w:lvl w:ilvl="4" w:tplc="3D6020D6">
      <w:numFmt w:val="bullet"/>
      <w:lvlText w:val="•"/>
      <w:lvlJc w:val="left"/>
      <w:pPr>
        <w:ind w:left="2162" w:hanging="269"/>
      </w:pPr>
      <w:rPr>
        <w:rFonts w:hint="default"/>
        <w:lang w:val="en-US" w:eastAsia="en-US" w:bidi="en-US"/>
      </w:rPr>
    </w:lvl>
    <w:lvl w:ilvl="5" w:tplc="146CD56E">
      <w:numFmt w:val="bullet"/>
      <w:lvlText w:val="•"/>
      <w:lvlJc w:val="left"/>
      <w:pPr>
        <w:ind w:left="2297" w:hanging="269"/>
      </w:pPr>
      <w:rPr>
        <w:rFonts w:hint="default"/>
        <w:lang w:val="en-US" w:eastAsia="en-US" w:bidi="en-US"/>
      </w:rPr>
    </w:lvl>
    <w:lvl w:ilvl="6" w:tplc="96C0BD94">
      <w:numFmt w:val="bullet"/>
      <w:lvlText w:val="•"/>
      <w:lvlJc w:val="left"/>
      <w:pPr>
        <w:ind w:left="2433" w:hanging="269"/>
      </w:pPr>
      <w:rPr>
        <w:rFonts w:hint="default"/>
        <w:lang w:val="en-US" w:eastAsia="en-US" w:bidi="en-US"/>
      </w:rPr>
    </w:lvl>
    <w:lvl w:ilvl="7" w:tplc="6046C044">
      <w:numFmt w:val="bullet"/>
      <w:lvlText w:val="•"/>
      <w:lvlJc w:val="left"/>
      <w:pPr>
        <w:ind w:left="2568" w:hanging="269"/>
      </w:pPr>
      <w:rPr>
        <w:rFonts w:hint="default"/>
        <w:lang w:val="en-US" w:eastAsia="en-US" w:bidi="en-US"/>
      </w:rPr>
    </w:lvl>
    <w:lvl w:ilvl="8" w:tplc="73F04706">
      <w:numFmt w:val="bullet"/>
      <w:lvlText w:val="•"/>
      <w:lvlJc w:val="left"/>
      <w:pPr>
        <w:ind w:left="2704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68B95175"/>
    <w:multiLevelType w:val="hybridMultilevel"/>
    <w:tmpl w:val="8B667280"/>
    <w:lvl w:ilvl="0" w:tplc="FB0A5530">
      <w:numFmt w:val="bullet"/>
      <w:lvlText w:val="•"/>
      <w:lvlJc w:val="left"/>
      <w:pPr>
        <w:ind w:left="1099" w:hanging="269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en-US" w:eastAsia="en-US" w:bidi="en-US"/>
      </w:rPr>
    </w:lvl>
    <w:lvl w:ilvl="1" w:tplc="9E98A2AE">
      <w:numFmt w:val="bullet"/>
      <w:lvlText w:val="•"/>
      <w:lvlJc w:val="left"/>
      <w:pPr>
        <w:ind w:left="1246" w:hanging="269"/>
      </w:pPr>
      <w:rPr>
        <w:rFonts w:hint="default"/>
        <w:lang w:val="en-US" w:eastAsia="en-US" w:bidi="en-US"/>
      </w:rPr>
    </w:lvl>
    <w:lvl w:ilvl="2" w:tplc="8ACE8A60">
      <w:numFmt w:val="bullet"/>
      <w:lvlText w:val="•"/>
      <w:lvlJc w:val="left"/>
      <w:pPr>
        <w:ind w:left="1393" w:hanging="269"/>
      </w:pPr>
      <w:rPr>
        <w:rFonts w:hint="default"/>
        <w:lang w:val="en-US" w:eastAsia="en-US" w:bidi="en-US"/>
      </w:rPr>
    </w:lvl>
    <w:lvl w:ilvl="3" w:tplc="190643DC">
      <w:numFmt w:val="bullet"/>
      <w:lvlText w:val="•"/>
      <w:lvlJc w:val="left"/>
      <w:pPr>
        <w:ind w:left="1540" w:hanging="269"/>
      </w:pPr>
      <w:rPr>
        <w:rFonts w:hint="default"/>
        <w:lang w:val="en-US" w:eastAsia="en-US" w:bidi="en-US"/>
      </w:rPr>
    </w:lvl>
    <w:lvl w:ilvl="4" w:tplc="DE4224DA">
      <w:numFmt w:val="bullet"/>
      <w:lvlText w:val="•"/>
      <w:lvlJc w:val="left"/>
      <w:pPr>
        <w:ind w:left="1687" w:hanging="269"/>
      </w:pPr>
      <w:rPr>
        <w:rFonts w:hint="default"/>
        <w:lang w:val="en-US" w:eastAsia="en-US" w:bidi="en-US"/>
      </w:rPr>
    </w:lvl>
    <w:lvl w:ilvl="5" w:tplc="0A942436">
      <w:numFmt w:val="bullet"/>
      <w:lvlText w:val="•"/>
      <w:lvlJc w:val="left"/>
      <w:pPr>
        <w:ind w:left="1834" w:hanging="269"/>
      </w:pPr>
      <w:rPr>
        <w:rFonts w:hint="default"/>
        <w:lang w:val="en-US" w:eastAsia="en-US" w:bidi="en-US"/>
      </w:rPr>
    </w:lvl>
    <w:lvl w:ilvl="6" w:tplc="7A30003C">
      <w:numFmt w:val="bullet"/>
      <w:lvlText w:val="•"/>
      <w:lvlJc w:val="left"/>
      <w:pPr>
        <w:ind w:left="1981" w:hanging="269"/>
      </w:pPr>
      <w:rPr>
        <w:rFonts w:hint="default"/>
        <w:lang w:val="en-US" w:eastAsia="en-US" w:bidi="en-US"/>
      </w:rPr>
    </w:lvl>
    <w:lvl w:ilvl="7" w:tplc="7D2C7510">
      <w:numFmt w:val="bullet"/>
      <w:lvlText w:val="•"/>
      <w:lvlJc w:val="left"/>
      <w:pPr>
        <w:ind w:left="2128" w:hanging="269"/>
      </w:pPr>
      <w:rPr>
        <w:rFonts w:hint="default"/>
        <w:lang w:val="en-US" w:eastAsia="en-US" w:bidi="en-US"/>
      </w:rPr>
    </w:lvl>
    <w:lvl w:ilvl="8" w:tplc="4B9AA97C">
      <w:numFmt w:val="bullet"/>
      <w:lvlText w:val="•"/>
      <w:lvlJc w:val="left"/>
      <w:pPr>
        <w:ind w:left="2275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6DD41ADC"/>
    <w:multiLevelType w:val="hybridMultilevel"/>
    <w:tmpl w:val="5AA03F42"/>
    <w:lvl w:ilvl="0" w:tplc="30349266">
      <w:numFmt w:val="bullet"/>
      <w:lvlText w:val="•"/>
      <w:lvlJc w:val="left"/>
      <w:pPr>
        <w:ind w:left="1642" w:hanging="4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E50ED1DA">
      <w:numFmt w:val="bullet"/>
      <w:lvlText w:val="•"/>
      <w:lvlJc w:val="left"/>
      <w:pPr>
        <w:ind w:left="2666" w:hanging="452"/>
      </w:pPr>
      <w:rPr>
        <w:rFonts w:hint="default"/>
        <w:lang w:val="en-US" w:eastAsia="en-US" w:bidi="en-US"/>
      </w:rPr>
    </w:lvl>
    <w:lvl w:ilvl="2" w:tplc="12CA481E">
      <w:numFmt w:val="bullet"/>
      <w:lvlText w:val="•"/>
      <w:lvlJc w:val="left"/>
      <w:pPr>
        <w:ind w:left="3693" w:hanging="452"/>
      </w:pPr>
      <w:rPr>
        <w:rFonts w:hint="default"/>
        <w:lang w:val="en-US" w:eastAsia="en-US" w:bidi="en-US"/>
      </w:rPr>
    </w:lvl>
    <w:lvl w:ilvl="3" w:tplc="1B5E33DC">
      <w:numFmt w:val="bullet"/>
      <w:lvlText w:val="•"/>
      <w:lvlJc w:val="left"/>
      <w:pPr>
        <w:ind w:left="4719" w:hanging="452"/>
      </w:pPr>
      <w:rPr>
        <w:rFonts w:hint="default"/>
        <w:lang w:val="en-US" w:eastAsia="en-US" w:bidi="en-US"/>
      </w:rPr>
    </w:lvl>
    <w:lvl w:ilvl="4" w:tplc="E9D8A612">
      <w:numFmt w:val="bullet"/>
      <w:lvlText w:val="•"/>
      <w:lvlJc w:val="left"/>
      <w:pPr>
        <w:ind w:left="5746" w:hanging="452"/>
      </w:pPr>
      <w:rPr>
        <w:rFonts w:hint="default"/>
        <w:lang w:val="en-US" w:eastAsia="en-US" w:bidi="en-US"/>
      </w:rPr>
    </w:lvl>
    <w:lvl w:ilvl="5" w:tplc="6DB2E564">
      <w:numFmt w:val="bullet"/>
      <w:lvlText w:val="•"/>
      <w:lvlJc w:val="left"/>
      <w:pPr>
        <w:ind w:left="6773" w:hanging="452"/>
      </w:pPr>
      <w:rPr>
        <w:rFonts w:hint="default"/>
        <w:lang w:val="en-US" w:eastAsia="en-US" w:bidi="en-US"/>
      </w:rPr>
    </w:lvl>
    <w:lvl w:ilvl="6" w:tplc="E1D4266A">
      <w:numFmt w:val="bullet"/>
      <w:lvlText w:val="•"/>
      <w:lvlJc w:val="left"/>
      <w:pPr>
        <w:ind w:left="7799" w:hanging="452"/>
      </w:pPr>
      <w:rPr>
        <w:rFonts w:hint="default"/>
        <w:lang w:val="en-US" w:eastAsia="en-US" w:bidi="en-US"/>
      </w:rPr>
    </w:lvl>
    <w:lvl w:ilvl="7" w:tplc="0D40CAC6">
      <w:numFmt w:val="bullet"/>
      <w:lvlText w:val="•"/>
      <w:lvlJc w:val="left"/>
      <w:pPr>
        <w:ind w:left="8826" w:hanging="452"/>
      </w:pPr>
      <w:rPr>
        <w:rFonts w:hint="default"/>
        <w:lang w:val="en-US" w:eastAsia="en-US" w:bidi="en-US"/>
      </w:rPr>
    </w:lvl>
    <w:lvl w:ilvl="8" w:tplc="BAFE4EE0">
      <w:numFmt w:val="bullet"/>
      <w:lvlText w:val="•"/>
      <w:lvlJc w:val="left"/>
      <w:pPr>
        <w:ind w:left="9853" w:hanging="45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FBE"/>
    <w:rsid w:val="00012DCE"/>
    <w:rsid w:val="001E7CEF"/>
    <w:rsid w:val="002604BC"/>
    <w:rsid w:val="00327411"/>
    <w:rsid w:val="00337FBE"/>
    <w:rsid w:val="003B093E"/>
    <w:rsid w:val="003C51BA"/>
    <w:rsid w:val="00404271"/>
    <w:rsid w:val="00441590"/>
    <w:rsid w:val="00473AD3"/>
    <w:rsid w:val="005D4402"/>
    <w:rsid w:val="00703E32"/>
    <w:rsid w:val="007B5D0F"/>
    <w:rsid w:val="00A0325F"/>
    <w:rsid w:val="00B20309"/>
    <w:rsid w:val="00B36FCC"/>
    <w:rsid w:val="00C57C10"/>
    <w:rsid w:val="00D30DDE"/>
    <w:rsid w:val="00D463E7"/>
    <w:rsid w:val="00E178CE"/>
    <w:rsid w:val="00EC46B4"/>
    <w:rsid w:val="00F6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389B5B"/>
  <w15:docId w15:val="{23B05BBE-C713-45B6-92F0-26E1855A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0"/>
      <w:ind w:left="83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1099" w:hanging="27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2" w:hanging="453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485" w:right="311"/>
      <w:jc w:val="center"/>
    </w:pPr>
  </w:style>
  <w:style w:type="character" w:styleId="Hyperlink">
    <w:name w:val="Hyperlink"/>
    <w:basedOn w:val="DefaultParagraphFont"/>
    <w:uiPriority w:val="99"/>
    <w:unhideWhenUsed/>
    <w:rsid w:val="004415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jputmayank58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00C2-4811-4888-B3A0-42001114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Mayank Chauhan</cp:lastModifiedBy>
  <cp:revision>17</cp:revision>
  <dcterms:created xsi:type="dcterms:W3CDTF">2021-01-28T10:15:00Z</dcterms:created>
  <dcterms:modified xsi:type="dcterms:W3CDTF">2021-01-28T11:59:00Z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