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E9" w:rsidRDefault="00FB0C75" w:rsidP="00E431DB">
      <w:pPr>
        <w:pStyle w:val="Title"/>
        <w:spacing w:line="276" w:lineRule="auto"/>
        <w:ind w:right="-32"/>
        <w:jc w:val="left"/>
        <w:rPr>
          <w:rStyle w:val="IntenseReference"/>
          <w:rFonts w:ascii="Verdana" w:hAnsi="Verdana"/>
          <w:b/>
          <w:bCs w:val="0"/>
          <w:smallCaps w:val="0"/>
          <w:color w:val="auto"/>
          <w:spacing w:val="0"/>
          <w:sz w:val="18"/>
          <w:szCs w:val="18"/>
        </w:rPr>
      </w:pPr>
      <w:r>
        <w:rPr>
          <w:rFonts w:ascii="Century Gothic" w:hAnsi="Century Gothic"/>
          <w:b w:val="0"/>
          <w:bCs/>
          <w:sz w:val="48"/>
          <w:szCs w:val="48"/>
          <w:u w:val="none"/>
        </w:rPr>
        <w:t>S</w:t>
      </w:r>
      <w:r w:rsidR="0028315C">
        <w:rPr>
          <w:rFonts w:ascii="Century Gothic" w:hAnsi="Century Gothic"/>
          <w:b w:val="0"/>
          <w:bCs/>
          <w:sz w:val="48"/>
          <w:szCs w:val="48"/>
          <w:u w:val="none"/>
        </w:rPr>
        <w:t>amra Zaidi</w:t>
      </w:r>
    </w:p>
    <w:p w:rsidR="000010E9" w:rsidRDefault="00D04A26" w:rsidP="00E431DB">
      <w:pPr>
        <w:pStyle w:val="Title"/>
        <w:shd w:val="clear" w:color="auto" w:fill="FFFFFF"/>
        <w:spacing w:line="276" w:lineRule="auto"/>
        <w:ind w:left="-284" w:right="-32"/>
        <w:jc w:val="left"/>
        <w:rPr>
          <w:rStyle w:val="IntenseReference"/>
          <w:rFonts w:ascii="Calibri Light" w:hAnsi="Calibri Light"/>
          <w:b/>
          <w:color w:val="0D0D0D"/>
          <w:sz w:val="20"/>
          <w:u w:val="none"/>
        </w:rPr>
      </w:pPr>
      <w:r>
        <w:rPr>
          <w:rStyle w:val="IntenseReference"/>
          <w:rFonts w:ascii="Calibri Light" w:hAnsi="Calibri Light"/>
          <w:b/>
          <w:color w:val="0D0D0D"/>
          <w:sz w:val="20"/>
          <w:u w:val="none"/>
        </w:rPr>
        <w:t xml:space="preserve">      </w:t>
      </w:r>
    </w:p>
    <w:p w:rsidR="000565FC" w:rsidRDefault="0028315C" w:rsidP="00E431DB">
      <w:pPr>
        <w:pStyle w:val="Title"/>
        <w:shd w:val="clear" w:color="auto" w:fill="FFFFFF"/>
        <w:spacing w:line="276" w:lineRule="auto"/>
        <w:ind w:right="-32" w:firstLine="1"/>
        <w:jc w:val="left"/>
        <w:rPr>
          <w:rFonts w:ascii="Verdana" w:hAnsi="Verdana"/>
          <w:b w:val="0"/>
          <w:sz w:val="20"/>
          <w:u w:val="none"/>
          <w:lang w:val="fr-FR"/>
        </w:rPr>
      </w:pPr>
      <w:r>
        <w:rPr>
          <w:rFonts w:ascii="Verdana" w:hAnsi="Verdana"/>
          <w:b w:val="0"/>
          <w:sz w:val="20"/>
          <w:u w:val="none"/>
          <w:lang w:val="fr-FR"/>
        </w:rPr>
        <w:t>J-167</w:t>
      </w:r>
      <w:r w:rsidR="00FB0C75">
        <w:rPr>
          <w:rFonts w:ascii="Verdana" w:hAnsi="Verdana"/>
          <w:b w:val="0"/>
          <w:sz w:val="20"/>
          <w:u w:val="none"/>
          <w:lang w:val="fr-FR"/>
        </w:rPr>
        <w:t>,</w:t>
      </w:r>
      <w:r>
        <w:rPr>
          <w:rFonts w:ascii="Verdana" w:hAnsi="Verdana"/>
          <w:b w:val="0"/>
          <w:sz w:val="20"/>
          <w:u w:val="none"/>
          <w:lang w:val="fr-FR"/>
        </w:rPr>
        <w:t xml:space="preserve"> </w:t>
      </w:r>
      <w:r w:rsidR="000565FC">
        <w:rPr>
          <w:rFonts w:ascii="Verdana" w:hAnsi="Verdana"/>
          <w:b w:val="0"/>
          <w:sz w:val="20"/>
          <w:u w:val="none"/>
          <w:lang w:val="fr-FR"/>
        </w:rPr>
        <w:t>J-</w:t>
      </w:r>
      <w:proofErr w:type="spellStart"/>
      <w:r w:rsidR="000565FC">
        <w:rPr>
          <w:rFonts w:ascii="Verdana" w:hAnsi="Verdana"/>
          <w:b w:val="0"/>
          <w:sz w:val="20"/>
          <w:u w:val="none"/>
          <w:lang w:val="fr-FR"/>
        </w:rPr>
        <w:t>ext</w:t>
      </w:r>
      <w:proofErr w:type="spellEnd"/>
      <w:r w:rsidR="000565FC">
        <w:rPr>
          <w:rFonts w:ascii="Verdana" w:hAnsi="Verdana"/>
          <w:b w:val="0"/>
          <w:sz w:val="20"/>
          <w:u w:val="none"/>
          <w:lang w:val="fr-FR"/>
        </w:rPr>
        <w:t xml:space="preserve">, Street no-5, </w:t>
      </w:r>
      <w:proofErr w:type="spellStart"/>
      <w:r w:rsidR="000565FC">
        <w:rPr>
          <w:rFonts w:ascii="Verdana" w:hAnsi="Verdana"/>
          <w:b w:val="0"/>
          <w:sz w:val="20"/>
          <w:u w:val="none"/>
          <w:lang w:val="fr-FR"/>
        </w:rPr>
        <w:t>Laxmi</w:t>
      </w:r>
      <w:proofErr w:type="spellEnd"/>
      <w:r w:rsidR="000565FC">
        <w:rPr>
          <w:rFonts w:ascii="Verdana" w:hAnsi="Verdana"/>
          <w:b w:val="0"/>
          <w:sz w:val="20"/>
          <w:u w:val="none"/>
          <w:lang w:val="fr-FR"/>
        </w:rPr>
        <w:t xml:space="preserve"> </w:t>
      </w:r>
      <w:proofErr w:type="spellStart"/>
      <w:r w:rsidR="000565FC">
        <w:rPr>
          <w:rFonts w:ascii="Verdana" w:hAnsi="Verdana"/>
          <w:b w:val="0"/>
          <w:sz w:val="20"/>
          <w:u w:val="none"/>
          <w:lang w:val="fr-FR"/>
        </w:rPr>
        <w:t>Nagar</w:t>
      </w:r>
      <w:proofErr w:type="spellEnd"/>
      <w:r>
        <w:rPr>
          <w:rFonts w:ascii="Verdana" w:hAnsi="Verdana"/>
          <w:b w:val="0"/>
          <w:sz w:val="20"/>
          <w:u w:val="none"/>
          <w:lang w:val="fr-FR"/>
        </w:rPr>
        <w:t xml:space="preserve"> </w:t>
      </w:r>
    </w:p>
    <w:p w:rsidR="000010E9" w:rsidRPr="002A4588" w:rsidRDefault="0028315C" w:rsidP="000565FC">
      <w:pPr>
        <w:pStyle w:val="Title"/>
        <w:shd w:val="clear" w:color="auto" w:fill="FFFFFF"/>
        <w:spacing w:line="276" w:lineRule="auto"/>
        <w:ind w:right="-32" w:firstLine="1"/>
        <w:jc w:val="left"/>
        <w:rPr>
          <w:rFonts w:ascii="Verdana" w:hAnsi="Verdana"/>
          <w:b w:val="0"/>
          <w:sz w:val="20"/>
          <w:u w:val="none"/>
          <w:lang w:val="fr-FR"/>
        </w:rPr>
      </w:pPr>
      <w:r>
        <w:rPr>
          <w:rFonts w:ascii="Verdana" w:hAnsi="Verdana"/>
          <w:b w:val="0"/>
          <w:sz w:val="20"/>
          <w:u w:val="none"/>
          <w:lang w:val="fr-FR"/>
        </w:rPr>
        <w:t>Delhi-110092</w:t>
      </w:r>
      <w:r>
        <w:rPr>
          <w:rFonts w:ascii="Verdana" w:hAnsi="Verdana"/>
          <w:b w:val="0"/>
          <w:sz w:val="20"/>
          <w:u w:val="none"/>
          <w:lang w:val="fr-FR"/>
        </w:rPr>
        <w:br/>
        <w:t>+91 – 9899794609</w:t>
      </w:r>
      <w:r w:rsidR="00D04A26" w:rsidRPr="002A4588">
        <w:rPr>
          <w:rFonts w:ascii="Verdana" w:hAnsi="Verdana"/>
          <w:b w:val="0"/>
          <w:sz w:val="20"/>
          <w:u w:val="none"/>
          <w:lang w:val="fr-FR"/>
        </w:rPr>
        <w:br/>
      </w:r>
      <w:r>
        <w:rPr>
          <w:rFonts w:ascii="Verdana" w:hAnsi="Verdana"/>
          <w:b w:val="0"/>
          <w:sz w:val="20"/>
          <w:u w:val="none"/>
          <w:lang w:val="fr-FR"/>
        </w:rPr>
        <w:t>samrazaidi98@gmail.com</w:t>
      </w:r>
      <w:r w:rsidR="00D04A26" w:rsidRPr="002A4588">
        <w:rPr>
          <w:rFonts w:ascii="Verdana" w:hAnsi="Verdana"/>
          <w:b w:val="0"/>
          <w:sz w:val="20"/>
          <w:u w:val="none"/>
          <w:lang w:val="fr-FR"/>
        </w:rPr>
        <w:t> </w:t>
      </w:r>
    </w:p>
    <w:p w:rsidR="000010E9" w:rsidRDefault="002738A6" w:rsidP="00E431DB">
      <w:pPr>
        <w:tabs>
          <w:tab w:val="right" w:pos="9749"/>
        </w:tabs>
        <w:spacing w:line="276" w:lineRule="auto"/>
        <w:ind w:right="-32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135255</wp:posOffset>
                </wp:positionV>
                <wp:extent cx="6372225" cy="0"/>
                <wp:effectExtent l="9525" t="10795" r="9525" b="1778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BA72881" id="1026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0.65pt" to="502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RM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" strokeweight="1.5pt"/>
            </w:pict>
          </mc:Fallback>
        </mc:AlternateContent>
      </w:r>
      <w:r w:rsidR="00D04A26">
        <w:rPr>
          <w:rFonts w:ascii="Verdana" w:hAnsi="Verdana"/>
          <w:sz w:val="20"/>
          <w:szCs w:val="20"/>
        </w:rPr>
        <w:tab/>
      </w:r>
    </w:p>
    <w:p w:rsidR="004C72BC" w:rsidRDefault="004C72BC" w:rsidP="00E431DB">
      <w:pPr>
        <w:tabs>
          <w:tab w:val="right" w:pos="9749"/>
        </w:tabs>
        <w:spacing w:line="276" w:lineRule="auto"/>
        <w:ind w:right="-32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6971"/>
      </w:tblGrid>
      <w:tr w:rsidR="000010E9" w:rsidTr="002B4EBB">
        <w:trPr>
          <w:gridAfter w:val="1"/>
          <w:wAfter w:w="6971" w:type="dxa"/>
          <w:trHeight w:val="318"/>
        </w:trPr>
        <w:tc>
          <w:tcPr>
            <w:tcW w:w="3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0010E9" w:rsidRDefault="00D04A26" w:rsidP="00E431DB">
            <w:pPr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Objective</w:t>
            </w:r>
          </w:p>
        </w:tc>
      </w:tr>
      <w:tr w:rsidR="000010E9" w:rsidTr="002B4EBB">
        <w:trPr>
          <w:cantSplit/>
          <w:trHeight w:val="655"/>
        </w:trPr>
        <w:tc>
          <w:tcPr>
            <w:tcW w:w="100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72BC" w:rsidRDefault="004C72BC" w:rsidP="004C72BC">
            <w:pPr>
              <w:spacing w:line="276" w:lineRule="auto"/>
              <w:ind w:right="142"/>
              <w:rPr>
                <w:rFonts w:ascii="Verdana" w:hAnsi="Verdana"/>
                <w:sz w:val="20"/>
                <w:szCs w:val="20"/>
              </w:rPr>
            </w:pPr>
          </w:p>
          <w:p w:rsidR="000010E9" w:rsidRDefault="00D04A26" w:rsidP="004C72BC">
            <w:pPr>
              <w:spacing w:line="276" w:lineRule="auto"/>
              <w:ind w:righ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Computer Science professional seeking challenging opportunity to work for an organization to enhance my knowledge, skills and</w:t>
            </w:r>
            <w:r w:rsidR="00400C7A">
              <w:rPr>
                <w:rFonts w:ascii="Verdana" w:hAnsi="Verdana"/>
                <w:sz w:val="20"/>
                <w:szCs w:val="20"/>
              </w:rPr>
              <w:t xml:space="preserve"> techniques to achieve personal as well as organizational goals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EB166B" w:rsidRDefault="00EB166B" w:rsidP="00E431DB">
      <w:pPr>
        <w:spacing w:line="276" w:lineRule="auto"/>
        <w:ind w:right="142"/>
        <w:rPr>
          <w:rFonts w:ascii="Verdana" w:hAnsi="Verdana"/>
          <w:sz w:val="20"/>
          <w:szCs w:val="20"/>
        </w:rPr>
      </w:pPr>
    </w:p>
    <w:p w:rsidR="004C72BC" w:rsidRDefault="004C72BC" w:rsidP="00E431DB">
      <w:pPr>
        <w:spacing w:line="276" w:lineRule="auto"/>
        <w:ind w:right="142"/>
        <w:rPr>
          <w:rFonts w:ascii="Verdana" w:hAnsi="Verdana"/>
          <w:sz w:val="20"/>
          <w:szCs w:val="20"/>
        </w:rPr>
      </w:pPr>
    </w:p>
    <w:p w:rsidR="004C72BC" w:rsidRDefault="004C72BC" w:rsidP="00E431DB">
      <w:pPr>
        <w:spacing w:line="276" w:lineRule="auto"/>
        <w:ind w:right="142"/>
        <w:rPr>
          <w:rFonts w:ascii="Verdana" w:hAnsi="Verdana"/>
          <w:sz w:val="20"/>
          <w:szCs w:val="20"/>
        </w:rPr>
      </w:pPr>
    </w:p>
    <w:p w:rsidR="004C72BC" w:rsidRDefault="004C72BC" w:rsidP="00E431DB">
      <w:pPr>
        <w:spacing w:line="276" w:lineRule="auto"/>
        <w:ind w:right="142"/>
        <w:rPr>
          <w:rFonts w:ascii="Verdana" w:hAnsi="Verdana"/>
          <w:sz w:val="16"/>
          <w:szCs w:val="16"/>
        </w:rPr>
      </w:pPr>
    </w:p>
    <w:tbl>
      <w:tblPr>
        <w:tblpPr w:leftFromText="180" w:rightFromText="180" w:vertAnchor="text" w:tblpX="108" w:tblpY="1"/>
        <w:tblOverlap w:val="never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6963"/>
      </w:tblGrid>
      <w:tr w:rsidR="00400C7A" w:rsidTr="002B4EBB">
        <w:trPr>
          <w:gridAfter w:val="1"/>
          <w:wAfter w:w="6963" w:type="dxa"/>
          <w:trHeight w:val="416"/>
        </w:trPr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400C7A" w:rsidRDefault="00400C7A" w:rsidP="00E431DB">
            <w:pPr>
              <w:pStyle w:val="FootnoteText"/>
              <w:spacing w:line="276" w:lineRule="auto"/>
              <w:ind w:right="-103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Educational Qualification</w:t>
            </w:r>
          </w:p>
        </w:tc>
      </w:tr>
      <w:tr w:rsidR="00400C7A" w:rsidTr="002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0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400C7A" w:rsidRDefault="00400C7A" w:rsidP="00E431DB">
            <w:pPr>
              <w:spacing w:line="276" w:lineRule="auto"/>
              <w:ind w:right="14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B. Tech (CSE)</w:t>
            </w:r>
          </w:p>
          <w:p w:rsidR="00400C7A" w:rsidRDefault="00400C7A" w:rsidP="00E431DB">
            <w:pPr>
              <w:spacing w:line="276" w:lineRule="auto"/>
              <w:ind w:righ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(2016-20)</w:t>
            </w:r>
          </w:p>
        </w:tc>
        <w:tc>
          <w:tcPr>
            <w:tcW w:w="69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C7A" w:rsidRDefault="00400C7A" w:rsidP="00E431DB">
            <w:pPr>
              <w:spacing w:line="276" w:lineRule="auto"/>
              <w:ind w:right="142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Jamia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Hamdard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University, New Delhi</w:t>
            </w:r>
          </w:p>
          <w:p w:rsidR="00400C7A" w:rsidRDefault="0028660D" w:rsidP="00746AD8">
            <w:pPr>
              <w:spacing w:line="276" w:lineRule="auto"/>
              <w:ind w:right="142"/>
              <w:jc w:val="both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Marks: CGPA-8.54</w:t>
            </w:r>
            <w:r w:rsidR="00746AD8">
              <w:rPr>
                <w:rFonts w:ascii="Verdana" w:hAnsi="Verdana"/>
                <w:sz w:val="20"/>
                <w:szCs w:val="20"/>
              </w:rPr>
              <w:t>/10</w:t>
            </w:r>
          </w:p>
        </w:tc>
      </w:tr>
      <w:tr w:rsidR="00400C7A" w:rsidTr="002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5"/>
        </w:trPr>
        <w:tc>
          <w:tcPr>
            <w:tcW w:w="3059" w:type="dxa"/>
            <w:tcBorders>
              <w:top w:val="single" w:sz="4" w:space="0" w:color="C0C0C0"/>
              <w:left w:val="single" w:sz="4" w:space="0" w:color="C0C0C0"/>
              <w:bottom w:val="outset" w:sz="6" w:space="0" w:color="D9D9D9"/>
              <w:right w:val="single" w:sz="4" w:space="0" w:color="C0C0C0"/>
            </w:tcBorders>
            <w:shd w:val="clear" w:color="auto" w:fill="FFFFFF"/>
            <w:vAlign w:val="center"/>
          </w:tcPr>
          <w:p w:rsidR="00400C7A" w:rsidRDefault="00400C7A" w:rsidP="00E431DB">
            <w:pPr>
              <w:spacing w:line="276" w:lineRule="auto"/>
              <w:ind w:right="14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Intermediate </w:t>
            </w:r>
          </w:p>
          <w:p w:rsidR="00400C7A" w:rsidRDefault="00400C7A" w:rsidP="00E431DB">
            <w:pPr>
              <w:spacing w:line="276" w:lineRule="auto"/>
              <w:ind w:righ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(2015-16)     </w:t>
            </w:r>
          </w:p>
        </w:tc>
        <w:tc>
          <w:tcPr>
            <w:tcW w:w="69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C7A" w:rsidRDefault="00400C7A" w:rsidP="00E431DB">
            <w:pPr>
              <w:spacing w:line="276" w:lineRule="auto"/>
              <w:ind w:right="14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Lovely Public Sr. Sec School, New Delhi (CBSE)</w:t>
            </w:r>
          </w:p>
          <w:p w:rsidR="00400C7A" w:rsidRDefault="00400C7A" w:rsidP="00E431DB">
            <w:pPr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Marks:  Percentage-82.60%</w:t>
            </w:r>
          </w:p>
        </w:tc>
      </w:tr>
      <w:tr w:rsidR="00400C7A" w:rsidTr="002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3059" w:type="dxa"/>
            <w:tcBorders>
              <w:top w:val="outset" w:sz="6" w:space="0" w:color="D9D9D9"/>
              <w:left w:val="single" w:sz="4" w:space="0" w:color="C0C0C0"/>
              <w:bottom w:val="outset" w:sz="6" w:space="0" w:color="D9D9D9"/>
              <w:right w:val="single" w:sz="4" w:space="0" w:color="C0C0C0"/>
            </w:tcBorders>
            <w:shd w:val="clear" w:color="auto" w:fill="FFFFFF"/>
            <w:vAlign w:val="center"/>
          </w:tcPr>
          <w:p w:rsidR="00400C7A" w:rsidRDefault="00400C7A" w:rsidP="00E431DB">
            <w:pPr>
              <w:spacing w:line="276" w:lineRule="auto"/>
              <w:ind w:right="14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th</w:t>
            </w:r>
          </w:p>
          <w:p w:rsidR="00400C7A" w:rsidRDefault="00400C7A" w:rsidP="00E431DB">
            <w:pPr>
              <w:spacing w:line="276" w:lineRule="auto"/>
              <w:ind w:righ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(2013-14)                 </w:t>
            </w:r>
          </w:p>
        </w:tc>
        <w:tc>
          <w:tcPr>
            <w:tcW w:w="69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C7A" w:rsidRDefault="00400C7A" w:rsidP="00E431DB">
            <w:pPr>
              <w:spacing w:line="276" w:lineRule="auto"/>
              <w:ind w:right="14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Lovely Public Sr. Sec. School, New Delhi (CBSE)</w:t>
            </w:r>
          </w:p>
          <w:p w:rsidR="00400C7A" w:rsidRDefault="00400C7A" w:rsidP="00E431DB">
            <w:pPr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Marks:  CGPA-9.60/10</w:t>
            </w:r>
          </w:p>
        </w:tc>
      </w:tr>
    </w:tbl>
    <w:p w:rsidR="0037177E" w:rsidRDefault="0037177E" w:rsidP="00E431DB">
      <w:pPr>
        <w:spacing w:line="276" w:lineRule="auto"/>
        <w:ind w:right="142"/>
        <w:rPr>
          <w:rFonts w:ascii="Verdana" w:hAnsi="Verdana"/>
          <w:b/>
          <w:sz w:val="20"/>
          <w:szCs w:val="20"/>
        </w:rPr>
      </w:pPr>
    </w:p>
    <w:p w:rsidR="00EB166B" w:rsidRDefault="00EB166B" w:rsidP="00E431DB">
      <w:pPr>
        <w:spacing w:line="276" w:lineRule="auto"/>
        <w:ind w:right="142"/>
        <w:rPr>
          <w:rFonts w:ascii="Verdana" w:hAnsi="Verdana"/>
          <w:b/>
          <w:sz w:val="20"/>
          <w:szCs w:val="20"/>
        </w:rPr>
      </w:pPr>
    </w:p>
    <w:p w:rsidR="00EB166B" w:rsidRDefault="00EB166B" w:rsidP="00E431DB">
      <w:pPr>
        <w:spacing w:line="276" w:lineRule="auto"/>
        <w:ind w:right="142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vertAnchor="text" w:horzAnchor="margin" w:tblpX="126" w:tblpY="219"/>
        <w:tblOverlap w:val="never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6952"/>
      </w:tblGrid>
      <w:tr w:rsidR="00400C7A" w:rsidTr="002B4EBB">
        <w:trPr>
          <w:gridAfter w:val="1"/>
          <w:wAfter w:w="6952" w:type="dxa"/>
          <w:cantSplit/>
          <w:trHeight w:val="374"/>
        </w:trPr>
        <w:tc>
          <w:tcPr>
            <w:tcW w:w="3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400C7A" w:rsidRDefault="00400C7A" w:rsidP="00E431DB">
            <w:pPr>
              <w:pStyle w:val="FootnoteText"/>
              <w:spacing w:line="276" w:lineRule="auto"/>
              <w:ind w:right="142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Academic Projects</w:t>
            </w:r>
          </w:p>
        </w:tc>
      </w:tr>
      <w:tr w:rsidR="0037177E" w:rsidTr="002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10002" w:type="dxa"/>
            <w:gridSpan w:val="2"/>
            <w:tcBorders>
              <w:top w:val="single" w:sz="4" w:space="0" w:color="A5A5A5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7177E" w:rsidRDefault="0037177E" w:rsidP="00E431DB">
            <w:pPr>
              <w:spacing w:line="276" w:lineRule="auto"/>
              <w:ind w:left="34" w:right="142"/>
              <w:jc w:val="both"/>
              <w:rPr>
                <w:rFonts w:ascii="Verdana" w:hAnsi="Verdana"/>
                <w:b/>
                <w:sz w:val="20"/>
              </w:rPr>
            </w:pPr>
          </w:p>
          <w:p w:rsidR="0037177E" w:rsidRDefault="0037177E" w:rsidP="00A54B23">
            <w:pPr>
              <w:spacing w:line="276" w:lineRule="auto"/>
              <w:ind w:left="34" w:right="142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Employee Tracking Application </w:t>
            </w:r>
          </w:p>
          <w:p w:rsidR="0037177E" w:rsidRPr="00ED3B8B" w:rsidRDefault="006F4789" w:rsidP="00A54B23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--</w:t>
            </w:r>
            <w:r w:rsidR="0037177E">
              <w:rPr>
                <w:rFonts w:ascii="Verdana" w:hAnsi="Verdana"/>
                <w:sz w:val="20"/>
                <w:szCs w:val="20"/>
              </w:rPr>
              <w:t xml:space="preserve">The main </w:t>
            </w:r>
            <w:r w:rsidR="00E431DB">
              <w:rPr>
                <w:rFonts w:ascii="Verdana" w:hAnsi="Verdana"/>
                <w:sz w:val="20"/>
                <w:szCs w:val="20"/>
              </w:rPr>
              <w:t>objective of this application was</w:t>
            </w:r>
            <w:r w:rsidR="0037177E">
              <w:rPr>
                <w:rFonts w:ascii="Verdana" w:hAnsi="Verdana"/>
                <w:sz w:val="20"/>
                <w:szCs w:val="20"/>
              </w:rPr>
              <w:t xml:space="preserve"> to ease the communication between the company and its employees to emphasize better output from the employees per say.</w:t>
            </w:r>
            <w:r w:rsidR="0037177E" w:rsidRPr="00ED3B8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565FC" w:rsidRDefault="000565FC" w:rsidP="00A54B23">
            <w:pPr>
              <w:spacing w:line="276" w:lineRule="auto"/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7177E" w:rsidRDefault="0037177E" w:rsidP="00A54B23">
            <w:pPr>
              <w:spacing w:line="276" w:lineRule="auto"/>
              <w:ind w:left="34" w:right="142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Hospital Management System</w:t>
            </w:r>
          </w:p>
          <w:p w:rsidR="000565FC" w:rsidRDefault="006F4789" w:rsidP="00A54B23">
            <w:pPr>
              <w:spacing w:line="276" w:lineRule="auto"/>
              <w:ind w:left="34" w:righ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--</w:t>
            </w:r>
            <w:r w:rsidR="0037177E">
              <w:rPr>
                <w:rFonts w:ascii="Verdana" w:hAnsi="Verdana"/>
                <w:sz w:val="20"/>
                <w:szCs w:val="20"/>
              </w:rPr>
              <w:t>The main objective of this project is to aid in all the problematic tasks that take place in a hospital making the management system more relaxed and convenient.</w:t>
            </w:r>
          </w:p>
          <w:p w:rsidR="005D72CC" w:rsidRDefault="005D72CC" w:rsidP="00A54B23">
            <w:pPr>
              <w:spacing w:line="276" w:lineRule="auto"/>
              <w:ind w:left="34"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D72CC" w:rsidRDefault="005D72CC" w:rsidP="00A54B23">
            <w:pPr>
              <w:spacing w:line="276" w:lineRule="auto"/>
              <w:ind w:left="34" w:right="14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Tour and Travels Agency</w:t>
            </w:r>
          </w:p>
          <w:p w:rsidR="005D72CC" w:rsidRDefault="005D72CC" w:rsidP="00A54B23">
            <w:pPr>
              <w:spacing w:line="276" w:lineRule="auto"/>
              <w:ind w:left="34" w:righ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--</w:t>
            </w:r>
            <w:r w:rsidR="00A54B23">
              <w:rPr>
                <w:rFonts w:ascii="Verdana" w:hAnsi="Verdana"/>
                <w:sz w:val="20"/>
                <w:szCs w:val="20"/>
              </w:rPr>
              <w:t xml:space="preserve">The main objective of this project is to provide fast, accurate and courteous (“User Friendly”) services for all requests supported. </w:t>
            </w:r>
          </w:p>
          <w:p w:rsidR="0028660D" w:rsidRDefault="0028660D" w:rsidP="00A54B23">
            <w:pPr>
              <w:spacing w:line="276" w:lineRule="auto"/>
              <w:ind w:left="34"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8660D" w:rsidRDefault="0028660D" w:rsidP="00A54B23">
            <w:pPr>
              <w:spacing w:line="276" w:lineRule="auto"/>
              <w:ind w:left="34" w:right="14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Multi-banking System</w:t>
            </w:r>
          </w:p>
          <w:p w:rsidR="0028660D" w:rsidRPr="0028660D" w:rsidRDefault="0028660D" w:rsidP="00A54B23">
            <w:pPr>
              <w:spacing w:line="276" w:lineRule="auto"/>
              <w:ind w:left="34" w:right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--</w:t>
            </w:r>
            <w:r>
              <w:rPr>
                <w:rFonts w:ascii="Verdana" w:hAnsi="Verdana"/>
                <w:sz w:val="20"/>
                <w:szCs w:val="20"/>
              </w:rPr>
              <w:t xml:space="preserve">The main objective of this project is to provide a single platform to different bank users to access their accounts and perform transactions.  </w:t>
            </w:r>
          </w:p>
          <w:p w:rsidR="0037177E" w:rsidRDefault="0037177E" w:rsidP="00E431DB">
            <w:pPr>
              <w:spacing w:line="276" w:lineRule="auto"/>
              <w:ind w:left="34" w:right="14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51183" w:rsidRDefault="00451183" w:rsidP="00E431DB">
      <w:pPr>
        <w:spacing w:line="276" w:lineRule="auto"/>
        <w:ind w:right="142"/>
        <w:rPr>
          <w:rFonts w:ascii="Verdana" w:hAnsi="Verdana"/>
          <w:sz w:val="20"/>
          <w:szCs w:val="20"/>
        </w:rPr>
      </w:pPr>
    </w:p>
    <w:p w:rsidR="005D72CC" w:rsidRDefault="005D72CC" w:rsidP="00E431DB">
      <w:pPr>
        <w:spacing w:line="276" w:lineRule="auto"/>
        <w:ind w:right="142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="126" w:tblpY="150"/>
        <w:tblOverlap w:val="never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6940"/>
      </w:tblGrid>
      <w:tr w:rsidR="0037177E" w:rsidTr="002B4EBB">
        <w:trPr>
          <w:gridAfter w:val="1"/>
          <w:wAfter w:w="6940" w:type="dxa"/>
          <w:trHeight w:val="394"/>
        </w:trPr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37177E" w:rsidRDefault="00451183" w:rsidP="00E431DB">
            <w:pPr>
              <w:pStyle w:val="FootnoteText"/>
              <w:spacing w:line="276" w:lineRule="auto"/>
              <w:ind w:right="14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Internship Experiences</w:t>
            </w:r>
          </w:p>
        </w:tc>
      </w:tr>
      <w:tr w:rsidR="00E27304" w:rsidTr="002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6"/>
        </w:trPr>
        <w:tc>
          <w:tcPr>
            <w:tcW w:w="999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1183" w:rsidRDefault="00451183" w:rsidP="00451183">
            <w:pPr>
              <w:pStyle w:val="FootnoteText"/>
              <w:spacing w:line="276" w:lineRule="auto"/>
              <w:ind w:left="720" w:right="142"/>
              <w:jc w:val="both"/>
              <w:rPr>
                <w:rFonts w:ascii="Verdana" w:hAnsi="Verdana"/>
                <w:b/>
              </w:rPr>
            </w:pPr>
          </w:p>
          <w:p w:rsidR="00E27304" w:rsidRPr="00451183" w:rsidRDefault="00451183" w:rsidP="00451183">
            <w:pPr>
              <w:pStyle w:val="FootnoteText"/>
              <w:numPr>
                <w:ilvl w:val="0"/>
                <w:numId w:val="6"/>
              </w:numPr>
              <w:spacing w:line="276" w:lineRule="auto"/>
              <w:ind w:right="142"/>
              <w:jc w:val="both"/>
              <w:rPr>
                <w:rFonts w:ascii="Verdana" w:hAnsi="Verdana"/>
                <w:b/>
              </w:rPr>
            </w:pPr>
            <w:r w:rsidRPr="00451183">
              <w:rPr>
                <w:rFonts w:ascii="Verdana" w:hAnsi="Verdana"/>
                <w:b/>
              </w:rPr>
              <w:t>AAM AADMI PARTY – Data Analyst (2 months)</w:t>
            </w:r>
          </w:p>
          <w:p w:rsidR="002B4EBB" w:rsidRDefault="00A54B23" w:rsidP="00A54B23">
            <w:pPr>
              <w:pStyle w:val="FootnoteText"/>
              <w:spacing w:line="276" w:lineRule="auto"/>
              <w:ind w:left="360" w:right="142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="002B4EBB">
              <w:rPr>
                <w:rFonts w:ascii="Verdana" w:hAnsi="Verdana"/>
              </w:rPr>
              <w:t xml:space="preserve"> --</w:t>
            </w:r>
            <w:r w:rsidR="00451183">
              <w:rPr>
                <w:rFonts w:ascii="Verdana" w:hAnsi="Verdana"/>
              </w:rPr>
              <w:t xml:space="preserve">Worked on the data of previous elections using various data mining and analysis </w:t>
            </w:r>
            <w:r w:rsidR="002B4EBB">
              <w:rPr>
                <w:rFonts w:ascii="Verdana" w:hAnsi="Verdana"/>
              </w:rPr>
              <w:t xml:space="preserve">   </w:t>
            </w:r>
          </w:p>
          <w:p w:rsidR="00451183" w:rsidRDefault="003A6FA5" w:rsidP="00A54B23">
            <w:pPr>
              <w:pStyle w:val="FootnoteText"/>
              <w:spacing w:line="276" w:lineRule="auto"/>
              <w:ind w:left="360" w:right="142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</w:t>
            </w:r>
            <w:proofErr w:type="gramStart"/>
            <w:r>
              <w:rPr>
                <w:rFonts w:ascii="Verdana" w:hAnsi="Verdana"/>
              </w:rPr>
              <w:t>techniques</w:t>
            </w:r>
            <w:proofErr w:type="gramEnd"/>
            <w:r w:rsidR="00451183">
              <w:rPr>
                <w:rFonts w:ascii="Verdana" w:hAnsi="Verdana"/>
              </w:rPr>
              <w:t xml:space="preserve"> to predict the outcome of upcoming future election. </w:t>
            </w:r>
          </w:p>
          <w:p w:rsidR="002B4EBB" w:rsidRPr="00451183" w:rsidRDefault="002B4EBB" w:rsidP="002B4EBB">
            <w:pPr>
              <w:pStyle w:val="FootnoteText"/>
              <w:spacing w:line="276" w:lineRule="auto"/>
              <w:ind w:left="360" w:right="142"/>
              <w:rPr>
                <w:rFonts w:ascii="Verdana" w:hAnsi="Verdana"/>
              </w:rPr>
            </w:pPr>
          </w:p>
        </w:tc>
      </w:tr>
    </w:tbl>
    <w:p w:rsidR="004C72BC" w:rsidRDefault="004C72BC" w:rsidP="00E431DB">
      <w:pPr>
        <w:spacing w:line="276" w:lineRule="auto"/>
        <w:ind w:right="142"/>
        <w:rPr>
          <w:rFonts w:ascii="Verdana" w:hAnsi="Verdana"/>
          <w:sz w:val="20"/>
          <w:szCs w:val="20"/>
        </w:rPr>
      </w:pPr>
    </w:p>
    <w:p w:rsidR="00451183" w:rsidRDefault="00451183" w:rsidP="00E431DB">
      <w:pPr>
        <w:spacing w:line="276" w:lineRule="auto"/>
        <w:ind w:right="142"/>
        <w:rPr>
          <w:rFonts w:ascii="Verdana" w:hAnsi="Verdana"/>
          <w:sz w:val="20"/>
          <w:szCs w:val="20"/>
        </w:rPr>
      </w:pPr>
    </w:p>
    <w:p w:rsidR="00451183" w:rsidRDefault="00451183" w:rsidP="00E431DB">
      <w:pPr>
        <w:spacing w:line="276" w:lineRule="auto"/>
        <w:ind w:right="142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="126" w:tblpY="150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6930"/>
      </w:tblGrid>
      <w:tr w:rsidR="00400C7A" w:rsidTr="004C72BC">
        <w:trPr>
          <w:gridAfter w:val="1"/>
          <w:wAfter w:w="6930" w:type="dxa"/>
          <w:trHeight w:val="367"/>
        </w:trPr>
        <w:tc>
          <w:tcPr>
            <w:tcW w:w="30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400C7A" w:rsidRDefault="00400C7A" w:rsidP="00E431DB">
            <w:pPr>
              <w:pStyle w:val="FootnoteText"/>
              <w:spacing w:line="276" w:lineRule="auto"/>
              <w:ind w:right="14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Technical Skills</w:t>
            </w:r>
          </w:p>
        </w:tc>
      </w:tr>
      <w:tr w:rsidR="00400C7A" w:rsidTr="004C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3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400C7A" w:rsidRDefault="00400C7A" w:rsidP="00E431DB">
            <w:pPr>
              <w:spacing w:line="276" w:lineRule="auto"/>
              <w:ind w:right="14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Languages</w:t>
            </w:r>
          </w:p>
        </w:tc>
        <w:tc>
          <w:tcPr>
            <w:tcW w:w="69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C7A" w:rsidRDefault="00400C7A" w:rsidP="00E431DB">
            <w:pPr>
              <w:pStyle w:val="FootnoteText"/>
              <w:spacing w:line="276" w:lineRule="auto"/>
              <w:ind w:right="14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Java (JSE, JEE), C</w:t>
            </w:r>
            <w:r w:rsidR="00C7089A">
              <w:rPr>
                <w:rFonts w:ascii="Verdana" w:hAnsi="Verdana"/>
              </w:rPr>
              <w:t>,</w:t>
            </w:r>
            <w:r w:rsidR="00501E9A">
              <w:rPr>
                <w:rFonts w:ascii="Verdana" w:hAnsi="Verdana"/>
              </w:rPr>
              <w:t xml:space="preserve"> Android</w:t>
            </w:r>
          </w:p>
        </w:tc>
      </w:tr>
      <w:tr w:rsidR="00400C7A" w:rsidTr="004C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3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400C7A" w:rsidRDefault="00400C7A" w:rsidP="00E431DB">
            <w:pPr>
              <w:spacing w:line="276" w:lineRule="auto"/>
              <w:ind w:right="14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Operating System</w:t>
            </w:r>
          </w:p>
        </w:tc>
        <w:tc>
          <w:tcPr>
            <w:tcW w:w="69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C7A" w:rsidRDefault="00400C7A" w:rsidP="00E431DB">
            <w:pPr>
              <w:spacing w:line="276" w:lineRule="auto"/>
              <w:ind w:righ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Windows</w:t>
            </w:r>
          </w:p>
        </w:tc>
      </w:tr>
      <w:tr w:rsidR="00400C7A" w:rsidTr="004C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3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400C7A" w:rsidRDefault="00400C7A" w:rsidP="00E431DB">
            <w:pPr>
              <w:spacing w:line="276" w:lineRule="auto"/>
              <w:ind w:right="14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Databases</w:t>
            </w:r>
          </w:p>
        </w:tc>
        <w:tc>
          <w:tcPr>
            <w:tcW w:w="69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C7A" w:rsidRDefault="00400C7A" w:rsidP="00E431DB">
            <w:pPr>
              <w:spacing w:line="276" w:lineRule="auto"/>
              <w:ind w:righ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MySQL</w:t>
            </w:r>
            <w:r w:rsidR="005A73AC">
              <w:rPr>
                <w:rFonts w:ascii="Verdana" w:hAnsi="Verdana"/>
                <w:sz w:val="20"/>
                <w:szCs w:val="20"/>
              </w:rPr>
              <w:t>, Oracle</w:t>
            </w:r>
          </w:p>
        </w:tc>
      </w:tr>
      <w:tr w:rsidR="00400C7A" w:rsidTr="004C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3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400C7A" w:rsidRDefault="00400C7A" w:rsidP="00E431DB">
            <w:pPr>
              <w:spacing w:line="276" w:lineRule="auto"/>
              <w:ind w:right="14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Web Technologies</w:t>
            </w:r>
          </w:p>
        </w:tc>
        <w:tc>
          <w:tcPr>
            <w:tcW w:w="69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00C7A" w:rsidRDefault="004C72BC" w:rsidP="00E431DB">
            <w:pPr>
              <w:spacing w:line="276" w:lineRule="auto"/>
              <w:ind w:righ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HTML</w:t>
            </w:r>
          </w:p>
        </w:tc>
      </w:tr>
    </w:tbl>
    <w:p w:rsidR="0037177E" w:rsidRDefault="0037177E" w:rsidP="00E431DB">
      <w:pPr>
        <w:spacing w:line="276" w:lineRule="auto"/>
        <w:ind w:right="142"/>
        <w:rPr>
          <w:rFonts w:ascii="Verdana" w:hAnsi="Verdana"/>
          <w:sz w:val="20"/>
          <w:szCs w:val="20"/>
        </w:rPr>
      </w:pPr>
    </w:p>
    <w:p w:rsidR="00EB166B" w:rsidRDefault="00EB166B" w:rsidP="00E431DB">
      <w:pPr>
        <w:spacing w:line="276" w:lineRule="auto"/>
        <w:ind w:right="142"/>
        <w:rPr>
          <w:rFonts w:ascii="Verdana" w:hAnsi="Verdana"/>
          <w:sz w:val="20"/>
          <w:szCs w:val="20"/>
        </w:rPr>
      </w:pPr>
    </w:p>
    <w:p w:rsidR="00EB166B" w:rsidRDefault="00EB166B" w:rsidP="00E431DB">
      <w:pPr>
        <w:spacing w:line="276" w:lineRule="auto"/>
        <w:ind w:right="142"/>
        <w:rPr>
          <w:rFonts w:ascii="Verdana" w:hAnsi="Verdana"/>
          <w:b/>
          <w:sz w:val="20"/>
          <w:szCs w:val="20"/>
        </w:rPr>
      </w:pPr>
    </w:p>
    <w:p w:rsidR="00400C7A" w:rsidRDefault="00400C7A" w:rsidP="00E431DB">
      <w:pPr>
        <w:spacing w:line="276" w:lineRule="auto"/>
        <w:ind w:right="142"/>
        <w:rPr>
          <w:rFonts w:ascii="Verdana" w:hAnsi="Verdana"/>
          <w:sz w:val="20"/>
          <w:szCs w:val="20"/>
        </w:rPr>
      </w:pPr>
    </w:p>
    <w:p w:rsidR="00400C7A" w:rsidRDefault="00400C7A" w:rsidP="00E431DB">
      <w:pPr>
        <w:spacing w:line="276" w:lineRule="auto"/>
        <w:ind w:right="142"/>
        <w:rPr>
          <w:rFonts w:ascii="Verdana" w:hAnsi="Verdana"/>
          <w:vanish/>
          <w:sz w:val="20"/>
          <w:szCs w:val="20"/>
        </w:rPr>
      </w:pPr>
    </w:p>
    <w:p w:rsidR="00400C7A" w:rsidRDefault="00400C7A" w:rsidP="00E431DB">
      <w:pPr>
        <w:spacing w:line="276" w:lineRule="auto"/>
        <w:rPr>
          <w:sz w:val="20"/>
          <w:szCs w:val="20"/>
        </w:rPr>
      </w:pPr>
    </w:p>
    <w:tbl>
      <w:tblPr>
        <w:tblpPr w:leftFromText="180" w:rightFromText="180" w:vertAnchor="text" w:horzAnchor="margin" w:tblpX="114" w:tblpY="-352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6940"/>
      </w:tblGrid>
      <w:tr w:rsidR="00400C7A" w:rsidTr="004C72BC">
        <w:trPr>
          <w:gridAfter w:val="1"/>
          <w:wAfter w:w="6940" w:type="dxa"/>
          <w:trHeight w:val="429"/>
        </w:trPr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400C7A" w:rsidRDefault="00400C7A" w:rsidP="00E431DB">
            <w:pPr>
              <w:spacing w:line="276" w:lineRule="auto"/>
              <w:ind w:left="-108" w:right="-108" w:firstLine="10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Extracurricular Activities</w:t>
            </w:r>
          </w:p>
        </w:tc>
      </w:tr>
      <w:tr w:rsidR="0037177E" w:rsidTr="004C72BC">
        <w:trPr>
          <w:cantSplit/>
          <w:trHeight w:val="536"/>
        </w:trPr>
        <w:tc>
          <w:tcPr>
            <w:tcW w:w="9999" w:type="dxa"/>
            <w:gridSpan w:val="2"/>
            <w:tcBorders>
              <w:top w:val="single" w:sz="4" w:space="0" w:color="808080"/>
              <w:left w:val="single" w:sz="4" w:space="0" w:color="C0C0C0"/>
              <w:bottom w:val="single" w:sz="4" w:space="0" w:color="A5A5A5"/>
              <w:right w:val="single" w:sz="4" w:space="0" w:color="C0C0C0"/>
            </w:tcBorders>
            <w:vAlign w:val="center"/>
          </w:tcPr>
          <w:p w:rsidR="0037177E" w:rsidRPr="0037177E" w:rsidRDefault="0037177E" w:rsidP="00E431DB">
            <w:pPr>
              <w:numPr>
                <w:ilvl w:val="0"/>
                <w:numId w:val="5"/>
              </w:numPr>
              <w:tabs>
                <w:tab w:val="left" w:pos="720"/>
              </w:tabs>
              <w:spacing w:before="120" w:line="276" w:lineRule="auto"/>
              <w:ind w:left="714" w:right="142" w:hanging="357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37177E">
              <w:rPr>
                <w:rFonts w:ascii="Verdana" w:hAnsi="Verdana"/>
                <w:sz w:val="20"/>
              </w:rPr>
              <w:t xml:space="preserve">Member of Computer Society of India (CSI), </w:t>
            </w:r>
            <w:proofErr w:type="spellStart"/>
            <w:r w:rsidRPr="0037177E">
              <w:rPr>
                <w:rFonts w:ascii="Verdana" w:hAnsi="Verdana"/>
                <w:sz w:val="20"/>
              </w:rPr>
              <w:t>Jamia</w:t>
            </w:r>
            <w:proofErr w:type="spellEnd"/>
            <w:r w:rsidRPr="0037177E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37177E">
              <w:rPr>
                <w:rFonts w:ascii="Verdana" w:hAnsi="Verdana"/>
                <w:sz w:val="20"/>
              </w:rPr>
              <w:t>Hamdard</w:t>
            </w:r>
            <w:proofErr w:type="spellEnd"/>
            <w:r w:rsidRPr="0037177E">
              <w:rPr>
                <w:rFonts w:ascii="Verdana" w:hAnsi="Verdana"/>
                <w:sz w:val="20"/>
              </w:rPr>
              <w:t xml:space="preserve"> (2016-17).</w:t>
            </w:r>
          </w:p>
          <w:p w:rsidR="0037177E" w:rsidRPr="006801E9" w:rsidRDefault="0037177E" w:rsidP="006801E9">
            <w:pPr>
              <w:numPr>
                <w:ilvl w:val="0"/>
                <w:numId w:val="5"/>
              </w:numPr>
              <w:tabs>
                <w:tab w:val="left" w:pos="720"/>
              </w:tabs>
              <w:spacing w:before="120" w:line="276" w:lineRule="auto"/>
              <w:ind w:left="714" w:right="142" w:hanging="357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Team member of </w:t>
            </w:r>
            <w:proofErr w:type="spellStart"/>
            <w:r>
              <w:rPr>
                <w:rFonts w:ascii="Verdana" w:hAnsi="Verdana"/>
                <w:bCs/>
                <w:iCs/>
                <w:sz w:val="20"/>
                <w:szCs w:val="20"/>
              </w:rPr>
              <w:t>TEDx</w:t>
            </w:r>
            <w:proofErr w:type="spellEnd"/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iCs/>
                <w:sz w:val="20"/>
                <w:szCs w:val="20"/>
              </w:rPr>
              <w:t>Jamia</w:t>
            </w:r>
            <w:proofErr w:type="spellEnd"/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iCs/>
                <w:sz w:val="20"/>
                <w:szCs w:val="20"/>
              </w:rPr>
              <w:t>Hamdard</w:t>
            </w:r>
            <w:proofErr w:type="spellEnd"/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(Zero Hour), as well as Nerdz’2k18(Annual University Fest).</w:t>
            </w:r>
          </w:p>
          <w:p w:rsidR="0037177E" w:rsidRDefault="0037177E" w:rsidP="00E431DB">
            <w:pPr>
              <w:numPr>
                <w:ilvl w:val="0"/>
                <w:numId w:val="5"/>
              </w:numPr>
              <w:tabs>
                <w:tab w:val="left" w:pos="720"/>
              </w:tabs>
              <w:spacing w:before="120" w:line="276" w:lineRule="auto"/>
              <w:ind w:left="714" w:right="142" w:hanging="357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Participated in many university events, secured positions as well.</w:t>
            </w:r>
          </w:p>
          <w:p w:rsidR="005D72CC" w:rsidRPr="006B56E0" w:rsidRDefault="005D72CC" w:rsidP="00E431DB">
            <w:pPr>
              <w:numPr>
                <w:ilvl w:val="0"/>
                <w:numId w:val="5"/>
              </w:numPr>
              <w:tabs>
                <w:tab w:val="left" w:pos="720"/>
              </w:tabs>
              <w:spacing w:before="120" w:line="276" w:lineRule="auto"/>
              <w:ind w:left="714" w:right="142" w:hanging="357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Placement coordinator of Computer Science Department.  </w:t>
            </w:r>
          </w:p>
          <w:p w:rsidR="0037177E" w:rsidRPr="00913509" w:rsidRDefault="0037177E" w:rsidP="00E431DB">
            <w:pPr>
              <w:pStyle w:val="objective"/>
              <w:tabs>
                <w:tab w:val="left" w:pos="900"/>
              </w:tabs>
              <w:spacing w:before="0" w:after="120" w:line="276" w:lineRule="auto"/>
              <w:ind w:left="714" w:right="142"/>
              <w:rPr>
                <w:rFonts w:ascii="Verdana" w:hAnsi="Verdana"/>
                <w:sz w:val="20"/>
              </w:rPr>
            </w:pPr>
          </w:p>
        </w:tc>
      </w:tr>
    </w:tbl>
    <w:p w:rsidR="0037177E" w:rsidRDefault="0037177E" w:rsidP="00E431DB">
      <w:pPr>
        <w:spacing w:line="276" w:lineRule="auto"/>
        <w:ind w:right="142"/>
        <w:rPr>
          <w:rFonts w:ascii="Verdana" w:hAnsi="Verdana"/>
          <w:sz w:val="20"/>
          <w:szCs w:val="20"/>
        </w:rPr>
      </w:pPr>
    </w:p>
    <w:p w:rsidR="00EB166B" w:rsidRDefault="00EB166B" w:rsidP="00E431DB">
      <w:pPr>
        <w:spacing w:line="276" w:lineRule="auto"/>
        <w:ind w:right="142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tblpX="108" w:tblpY="98"/>
        <w:tblOverlap w:val="never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4"/>
        <w:gridCol w:w="6950"/>
      </w:tblGrid>
      <w:tr w:rsidR="00400C7A" w:rsidTr="004C72BC">
        <w:trPr>
          <w:gridAfter w:val="1"/>
          <w:wAfter w:w="6950" w:type="dxa"/>
          <w:trHeight w:val="433"/>
        </w:trPr>
        <w:tc>
          <w:tcPr>
            <w:tcW w:w="3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400C7A" w:rsidRDefault="00400C7A" w:rsidP="00E431DB">
            <w:pPr>
              <w:pStyle w:val="FootnoteText"/>
              <w:spacing w:line="276" w:lineRule="auto"/>
              <w:ind w:right="14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Personal Skills</w:t>
            </w:r>
          </w:p>
        </w:tc>
      </w:tr>
      <w:tr w:rsidR="0037177E" w:rsidTr="004C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100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7177E" w:rsidRDefault="0037177E" w:rsidP="00E431DB">
            <w:pPr>
              <w:pStyle w:val="FootnoteText"/>
              <w:spacing w:line="276" w:lineRule="auto"/>
              <w:ind w:right="142"/>
              <w:rPr>
                <w:rFonts w:ascii="Verdana" w:hAnsi="Verdana"/>
              </w:rPr>
            </w:pPr>
          </w:p>
          <w:p w:rsidR="0037177E" w:rsidRDefault="0037177E" w:rsidP="00E431DB">
            <w:pPr>
              <w:pStyle w:val="FootnoteText"/>
              <w:numPr>
                <w:ilvl w:val="0"/>
                <w:numId w:val="4"/>
              </w:numPr>
              <w:spacing w:line="276" w:lineRule="auto"/>
              <w:ind w:right="14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Good communication &amp; presentation skills.</w:t>
            </w:r>
          </w:p>
          <w:p w:rsidR="0037177E" w:rsidRDefault="0037177E" w:rsidP="00E431DB">
            <w:pPr>
              <w:pStyle w:val="FootnoteText"/>
              <w:numPr>
                <w:ilvl w:val="0"/>
                <w:numId w:val="4"/>
              </w:numPr>
              <w:spacing w:line="276" w:lineRule="auto"/>
              <w:ind w:right="14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Honest, hardworking &amp; a quick learner.</w:t>
            </w:r>
          </w:p>
          <w:p w:rsidR="0037177E" w:rsidRDefault="0037177E" w:rsidP="00E431DB">
            <w:pPr>
              <w:pStyle w:val="FootnoteText"/>
              <w:numPr>
                <w:ilvl w:val="0"/>
                <w:numId w:val="4"/>
              </w:numPr>
              <w:spacing w:line="276" w:lineRule="auto"/>
              <w:ind w:right="14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Time management and adaptability.</w:t>
            </w:r>
          </w:p>
          <w:p w:rsidR="0037177E" w:rsidRDefault="0037177E" w:rsidP="00E431DB">
            <w:pPr>
              <w:pStyle w:val="FootnoteText"/>
              <w:numPr>
                <w:ilvl w:val="0"/>
                <w:numId w:val="4"/>
              </w:numPr>
              <w:spacing w:line="276" w:lineRule="auto"/>
              <w:ind w:right="14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Team work and managerial skills.</w:t>
            </w:r>
          </w:p>
          <w:p w:rsidR="0037177E" w:rsidRDefault="0037177E" w:rsidP="00E431DB">
            <w:pPr>
              <w:pStyle w:val="FootnoteText"/>
              <w:numPr>
                <w:ilvl w:val="0"/>
                <w:numId w:val="4"/>
              </w:numPr>
              <w:spacing w:line="276" w:lineRule="auto"/>
              <w:ind w:right="14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Flexible and patient.</w:t>
            </w:r>
          </w:p>
          <w:p w:rsidR="0037177E" w:rsidRDefault="0037177E" w:rsidP="00E431DB">
            <w:pPr>
              <w:pStyle w:val="FootnoteText"/>
              <w:spacing w:line="276" w:lineRule="auto"/>
              <w:ind w:left="360" w:right="142"/>
              <w:rPr>
                <w:rFonts w:ascii="Verdana" w:hAnsi="Verdana"/>
              </w:rPr>
            </w:pPr>
          </w:p>
        </w:tc>
      </w:tr>
    </w:tbl>
    <w:p w:rsidR="00400C7A" w:rsidRDefault="00400C7A" w:rsidP="00E431DB">
      <w:pPr>
        <w:spacing w:line="276" w:lineRule="auto"/>
        <w:ind w:right="142"/>
        <w:rPr>
          <w:rFonts w:ascii="Verdana" w:hAnsi="Verdana"/>
          <w:sz w:val="20"/>
          <w:szCs w:val="20"/>
        </w:rPr>
      </w:pPr>
    </w:p>
    <w:p w:rsidR="000010E9" w:rsidRDefault="000010E9" w:rsidP="00E431DB">
      <w:pPr>
        <w:spacing w:line="276" w:lineRule="auto"/>
        <w:ind w:right="142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0010E9">
      <w:headerReference w:type="default" r:id="rId7"/>
      <w:pgSz w:w="11907" w:h="16839" w:code="9"/>
      <w:pgMar w:top="1134" w:right="709" w:bottom="1134" w:left="1134" w:header="0" w:footer="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8A5" w:rsidRDefault="004148A5">
      <w:r>
        <w:separator/>
      </w:r>
    </w:p>
  </w:endnote>
  <w:endnote w:type="continuationSeparator" w:id="0">
    <w:p w:rsidR="004148A5" w:rsidRDefault="0041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8A5" w:rsidRDefault="004148A5">
      <w:r>
        <w:separator/>
      </w:r>
    </w:p>
  </w:footnote>
  <w:footnote w:type="continuationSeparator" w:id="0">
    <w:p w:rsidR="004148A5" w:rsidRDefault="00414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B23" w:rsidRDefault="00A54B23">
    <w:pPr>
      <w:pStyle w:val="Header"/>
      <w:jc w:val="center"/>
      <w:rPr>
        <w:rStyle w:val="Emphasis"/>
        <w:rFonts w:ascii="Arial" w:hAnsi="Arial" w:cs="Arial"/>
        <w:b/>
        <w:bCs/>
        <w:i w:val="0"/>
        <w:iCs w:val="0"/>
        <w:color w:val="000000"/>
        <w:sz w:val="44"/>
        <w:szCs w:val="44"/>
        <w:shd w:val="clear" w:color="auto" w:fill="FFFFFF"/>
      </w:rPr>
    </w:pPr>
  </w:p>
  <w:p w:rsidR="00A54B23" w:rsidRDefault="00A54B23">
    <w:pPr>
      <w:pStyle w:val="Header"/>
      <w:rPr>
        <w:sz w:val="44"/>
        <w:szCs w:val="44"/>
      </w:rPr>
    </w:pPr>
    <w:r>
      <w:rPr>
        <w:rStyle w:val="Emphasis"/>
        <w:rFonts w:ascii="Arial" w:hAnsi="Arial" w:cs="Arial"/>
        <w:b/>
        <w:bCs/>
        <w:i w:val="0"/>
        <w:iCs w:val="0"/>
        <w:color w:val="000000"/>
        <w:sz w:val="44"/>
        <w:szCs w:val="44"/>
        <w:shd w:val="clear" w:color="auto" w:fill="FFFFFF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EFA0D4A"/>
    <w:lvl w:ilvl="0" w:tplc="99A280F4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 w:hint="default"/>
      </w:rPr>
    </w:lvl>
    <w:lvl w:ilvl="1" w:tplc="8E5A73CA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A606DB28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39814F0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9DFC61A8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FAC266EA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B31479A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C85063CA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D0469D6E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AE4930C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F02A01DC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hybridMultilevel"/>
    <w:tmpl w:val="A028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7940"/>
    <w:multiLevelType w:val="hybridMultilevel"/>
    <w:tmpl w:val="C9A8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54563"/>
    <w:multiLevelType w:val="hybridMultilevel"/>
    <w:tmpl w:val="4A0888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E9"/>
    <w:rsid w:val="000010E9"/>
    <w:rsid w:val="00026C5F"/>
    <w:rsid w:val="000565FC"/>
    <w:rsid w:val="000965DA"/>
    <w:rsid w:val="00156376"/>
    <w:rsid w:val="001738BA"/>
    <w:rsid w:val="001F75EA"/>
    <w:rsid w:val="00232F3D"/>
    <w:rsid w:val="002738A6"/>
    <w:rsid w:val="0028315C"/>
    <w:rsid w:val="0028660D"/>
    <w:rsid w:val="002A4588"/>
    <w:rsid w:val="002B4EBB"/>
    <w:rsid w:val="002C79AA"/>
    <w:rsid w:val="0037177E"/>
    <w:rsid w:val="003A6FA5"/>
    <w:rsid w:val="003C5560"/>
    <w:rsid w:val="00400C7A"/>
    <w:rsid w:val="004148A5"/>
    <w:rsid w:val="00451183"/>
    <w:rsid w:val="004523DF"/>
    <w:rsid w:val="00467152"/>
    <w:rsid w:val="004C72BC"/>
    <w:rsid w:val="00501E9A"/>
    <w:rsid w:val="005A73AC"/>
    <w:rsid w:val="005B3F7F"/>
    <w:rsid w:val="005D72CC"/>
    <w:rsid w:val="006801E9"/>
    <w:rsid w:val="006B56E0"/>
    <w:rsid w:val="006F4789"/>
    <w:rsid w:val="0070596D"/>
    <w:rsid w:val="00746AD8"/>
    <w:rsid w:val="007B798C"/>
    <w:rsid w:val="007B7DDE"/>
    <w:rsid w:val="00844FCB"/>
    <w:rsid w:val="00907E7B"/>
    <w:rsid w:val="00913509"/>
    <w:rsid w:val="0098166B"/>
    <w:rsid w:val="00A228F9"/>
    <w:rsid w:val="00A54B23"/>
    <w:rsid w:val="00A83049"/>
    <w:rsid w:val="00AA05FD"/>
    <w:rsid w:val="00B436DE"/>
    <w:rsid w:val="00C7089A"/>
    <w:rsid w:val="00C951FA"/>
    <w:rsid w:val="00D04A26"/>
    <w:rsid w:val="00D33138"/>
    <w:rsid w:val="00D40447"/>
    <w:rsid w:val="00D7432A"/>
    <w:rsid w:val="00E20D38"/>
    <w:rsid w:val="00E27304"/>
    <w:rsid w:val="00E431DB"/>
    <w:rsid w:val="00E50B7C"/>
    <w:rsid w:val="00E64A51"/>
    <w:rsid w:val="00E71953"/>
    <w:rsid w:val="00EB166B"/>
    <w:rsid w:val="00EC5AB8"/>
    <w:rsid w:val="00ED3B8B"/>
    <w:rsid w:val="00F143B0"/>
    <w:rsid w:val="00FB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F98444-28F5-4465-ADD0-BC54A27C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Verdana" w:hAnsi="Verdana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0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Verdana" w:hAnsi="Verdana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Verdana" w:hAnsi="Verdana" w:cs="Arial"/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32"/>
      <w:szCs w:val="2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rPr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810" w:hanging="450"/>
    </w:pPr>
    <w:rPr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2">
    <w:name w:val="Body Text 2"/>
    <w:basedOn w:val="Normal"/>
    <w:rPr>
      <w:rFonts w:ascii="Courier New" w:hAnsi="Courier New" w:cs="Courier New"/>
      <w:sz w:val="22"/>
      <w:szCs w:val="22"/>
    </w:rPr>
  </w:style>
  <w:style w:type="character" w:styleId="Strong">
    <w:name w:val="Strong"/>
    <w:qFormat/>
    <w:rPr>
      <w:b/>
      <w:bCs w:val="0"/>
    </w:rPr>
  </w:style>
  <w:style w:type="paragraph" w:styleId="BodyText">
    <w:name w:val="Body Text"/>
    <w:basedOn w:val="Normal"/>
    <w:rPr>
      <w:rFonts w:ascii="Verdana" w:hAnsi="Verdana"/>
      <w:sz w:val="18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strongVrrdana">
    <w:name w:val="strong+Vrrdana"/>
    <w:basedOn w:val="Normal"/>
    <w:pPr>
      <w:ind w:left="360"/>
      <w:jc w:val="both"/>
    </w:pPr>
    <w:rPr>
      <w:b/>
      <w:sz w:val="32"/>
      <w:szCs w:val="32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next w:val="Normal"/>
    <w:pPr>
      <w:spacing w:after="60" w:line="220" w:lineRule="atLeast"/>
    </w:pPr>
    <w:rPr>
      <w:rFonts w:ascii="Arial Black" w:hAnsi="Arial Black" w:cs="Arial Black"/>
      <w:spacing w:val="-10"/>
    </w:rPr>
  </w:style>
  <w:style w:type="character" w:customStyle="1" w:styleId="apple-style-span">
    <w:name w:val="apple-style-span"/>
    <w:basedOn w:val="DefaultParagraphFont"/>
  </w:style>
  <w:style w:type="paragraph" w:customStyle="1" w:styleId="Body2">
    <w:name w:val="Body 2"/>
    <w:basedOn w:val="Normal"/>
    <w:pPr>
      <w:snapToGrid w:val="0"/>
      <w:spacing w:after="120"/>
      <w:ind w:left="1080"/>
      <w:jc w:val="both"/>
    </w:pPr>
    <w:rPr>
      <w:rFonts w:ascii="Arial" w:hAnsi="Arial" w:cs="Arial"/>
      <w:sz w:val="20"/>
      <w:szCs w:val="20"/>
    </w:rPr>
  </w:style>
  <w:style w:type="character" w:customStyle="1" w:styleId="bigcapstyle1">
    <w:name w:val="bigcapstyle1"/>
    <w:rPr>
      <w:rFonts w:ascii="Verdana" w:hAnsi="Verdana" w:cs="Times New Roman" w:hint="default"/>
      <w:color w:val="314D7C"/>
      <w:sz w:val="20"/>
      <w:szCs w:val="20"/>
    </w:rPr>
  </w:style>
  <w:style w:type="paragraph" w:customStyle="1" w:styleId="SSWResumeParagraph">
    <w:name w:val="SSWResume_Paragraph"/>
    <w:basedOn w:val="Normal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</w:style>
  <w:style w:type="paragraph" w:customStyle="1" w:styleId="objective">
    <w:name w:val="objective"/>
    <w:basedOn w:val="Normal"/>
    <w:pPr>
      <w:spacing w:before="100" w:after="100"/>
    </w:pPr>
    <w:rPr>
      <w:szCs w:val="20"/>
    </w:rPr>
  </w:style>
  <w:style w:type="character" w:styleId="Emphasis">
    <w:name w:val="Emphasis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TitleChar">
    <w:name w:val="Title Char"/>
    <w:link w:val="Title"/>
    <w:uiPriority w:val="10"/>
    <w:rPr>
      <w:b/>
      <w:sz w:val="32"/>
      <w:u w:val="single"/>
      <w:lang w:val="en-US" w:eastAsia="en-US"/>
    </w:rPr>
  </w:style>
  <w:style w:type="paragraph" w:styleId="Revision">
    <w:name w:val="Revision"/>
    <w:uiPriority w:val="99"/>
    <w:rPr>
      <w:sz w:val="24"/>
      <w:szCs w:val="24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SnipeR's Redemption Network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SURYAKANT</dc:creator>
  <cp:lastModifiedBy>samra zaidi</cp:lastModifiedBy>
  <cp:revision>24</cp:revision>
  <cp:lastPrinted>2015-06-20T19:53:00Z</cp:lastPrinted>
  <dcterms:created xsi:type="dcterms:W3CDTF">2019-06-12T17:11:00Z</dcterms:created>
  <dcterms:modified xsi:type="dcterms:W3CDTF">2020-07-16T17:30:00Z</dcterms:modified>
</cp:coreProperties>
</file>